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03CA" w14:textId="67ACE965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Big-Mart Sales Prediction: Approach and Methodology</w:t>
      </w:r>
    </w:p>
    <w:p w14:paraId="6BE12ECD" w14:textId="77777777" w:rsidR="009F097E" w:rsidRPr="009F097E" w:rsidRDefault="009F097E" w:rsidP="009F097E">
      <w:pPr>
        <w:pStyle w:val="NoSpacing"/>
      </w:pPr>
    </w:p>
    <w:p w14:paraId="38CD672F" w14:textId="13A577B5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>Problem statement</w:t>
      </w:r>
    </w:p>
    <w:p w14:paraId="7A6AAE82" w14:textId="523C0D4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The Big Mart sales prediction required developing a </w:t>
      </w:r>
      <w:r w:rsidR="00B30D43">
        <w:rPr>
          <w:sz w:val="20"/>
          <w:szCs w:val="20"/>
        </w:rPr>
        <w:t xml:space="preserve">ML </w:t>
      </w:r>
      <w:r w:rsidRPr="009F097E">
        <w:rPr>
          <w:sz w:val="20"/>
          <w:szCs w:val="20"/>
        </w:rPr>
        <w:t xml:space="preserve">solution to predict item sales across various outlets. My approach </w:t>
      </w:r>
      <w:r w:rsidR="00B30D43">
        <w:rPr>
          <w:sz w:val="20"/>
          <w:szCs w:val="20"/>
        </w:rPr>
        <w:t xml:space="preserve">consist of </w:t>
      </w:r>
      <w:r w:rsidRPr="009F097E">
        <w:rPr>
          <w:sz w:val="20"/>
          <w:szCs w:val="20"/>
        </w:rPr>
        <w:t>exploratory data analysis, data preprocessing, and a model evaluation to achieve predictive accuracy.</w:t>
      </w:r>
    </w:p>
    <w:p w14:paraId="69B5A297" w14:textId="64ED52C7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Data Understanding</w:t>
      </w:r>
    </w:p>
    <w:p w14:paraId="361A0BC3" w14:textId="1BB8EFF3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I </w:t>
      </w:r>
      <w:r w:rsidR="00B30D43">
        <w:rPr>
          <w:sz w:val="20"/>
          <w:szCs w:val="20"/>
        </w:rPr>
        <w:t>started</w:t>
      </w:r>
      <w:r w:rsidRPr="009F097E">
        <w:rPr>
          <w:sz w:val="20"/>
          <w:szCs w:val="20"/>
        </w:rPr>
        <w:t xml:space="preserve"> by examining the dataset structure, which contained 8523 training samples and 5681 test samples with features describing items and outlets. Initial analysis revealed missing values in '</w:t>
      </w:r>
      <w:proofErr w:type="spellStart"/>
      <w:r w:rsidRPr="009F097E">
        <w:rPr>
          <w:sz w:val="20"/>
          <w:szCs w:val="20"/>
        </w:rPr>
        <w:t>Item_Weight</w:t>
      </w:r>
      <w:proofErr w:type="spellEnd"/>
      <w:r w:rsidRPr="009F097E">
        <w:rPr>
          <w:sz w:val="20"/>
          <w:szCs w:val="20"/>
        </w:rPr>
        <w:t>' (17.2%) and '</w:t>
      </w:r>
      <w:proofErr w:type="spellStart"/>
      <w:r w:rsidRPr="009F097E">
        <w:rPr>
          <w:sz w:val="20"/>
          <w:szCs w:val="20"/>
        </w:rPr>
        <w:t>Outlet_Size</w:t>
      </w:r>
      <w:proofErr w:type="spellEnd"/>
      <w:r w:rsidRPr="009F097E">
        <w:rPr>
          <w:sz w:val="20"/>
          <w:szCs w:val="20"/>
        </w:rPr>
        <w:t>' (28.3%), which required careful imputation. The target variable '</w:t>
      </w:r>
      <w:proofErr w:type="spellStart"/>
      <w:r w:rsidRPr="009F097E">
        <w:rPr>
          <w:sz w:val="20"/>
          <w:szCs w:val="20"/>
        </w:rPr>
        <w:t>Item_Outlet_Sales</w:t>
      </w:r>
      <w:proofErr w:type="spellEnd"/>
      <w:r w:rsidRPr="009F097E">
        <w:rPr>
          <w:sz w:val="20"/>
          <w:szCs w:val="20"/>
        </w:rPr>
        <w:t>' showed a right-skewed distribution with a mean of approximately 2181 and values ranging from 33 to 13086.</w:t>
      </w:r>
    </w:p>
    <w:p w14:paraId="2042047E" w14:textId="75C530CC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Exploratory Data Analysis</w:t>
      </w:r>
    </w:p>
    <w:p w14:paraId="1FB328A5" w14:textId="4A533B8D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My exploratory analysis </w:t>
      </w:r>
      <w:r w:rsidR="003F413C">
        <w:rPr>
          <w:sz w:val="20"/>
          <w:szCs w:val="20"/>
        </w:rPr>
        <w:t xml:space="preserve">help me to find </w:t>
      </w:r>
      <w:r w:rsidRPr="009F097E">
        <w:rPr>
          <w:sz w:val="20"/>
          <w:szCs w:val="20"/>
        </w:rPr>
        <w:t>several key insights:</w:t>
      </w:r>
    </w:p>
    <w:p w14:paraId="372B17BC" w14:textId="26717414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Supermarket Type 3 outlets had the highest average sales</w:t>
      </w:r>
    </w:p>
    <w:p w14:paraId="0B3A6051" w14:textId="4F31A633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A strong positive correlation existed between </w:t>
      </w:r>
      <w:proofErr w:type="spellStart"/>
      <w:r w:rsidRPr="009F097E">
        <w:rPr>
          <w:sz w:val="20"/>
          <w:szCs w:val="20"/>
        </w:rPr>
        <w:t>Item_MRP</w:t>
      </w:r>
      <w:proofErr w:type="spellEnd"/>
      <w:r w:rsidRPr="009F097E">
        <w:rPr>
          <w:sz w:val="20"/>
          <w:szCs w:val="20"/>
        </w:rPr>
        <w:t xml:space="preserve"> and sales</w:t>
      </w:r>
    </w:p>
    <w:p w14:paraId="598DAECF" w14:textId="5151091B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Certain item types (Starchy Foods, Seafood, Fruits and Vegetables) consistently outperformed others</w:t>
      </w:r>
    </w:p>
    <w:p w14:paraId="2B781B8F" w14:textId="7934DB0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Outlet establishment year showed interesting patterns with newer and very old outlets performing differently</w:t>
      </w:r>
    </w:p>
    <w:p w14:paraId="7D097036" w14:textId="78409D4A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Zero visibility values appeared suspicious and required investigation</w:t>
      </w:r>
    </w:p>
    <w:p w14:paraId="44BDB30A" w14:textId="61DF06FB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I visualized these relationships through comprehensive plots including histograms, bar charts, scatter plots, and correlation heatmaps to guide feature engineering decisions.</w:t>
      </w:r>
    </w:p>
    <w:p w14:paraId="3C8A6412" w14:textId="4E8DC0CA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Data Preprocessing Strategy</w:t>
      </w:r>
    </w:p>
    <w:p w14:paraId="242DCD6C" w14:textId="7A5C596A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My preprocessing </w:t>
      </w:r>
      <w:r w:rsidR="00B57AD3">
        <w:rPr>
          <w:sz w:val="20"/>
          <w:szCs w:val="20"/>
        </w:rPr>
        <w:t xml:space="preserve">step works on </w:t>
      </w:r>
      <w:r w:rsidRPr="009F097E">
        <w:rPr>
          <w:sz w:val="20"/>
          <w:szCs w:val="20"/>
        </w:rPr>
        <w:t xml:space="preserve"> </w:t>
      </w:r>
      <w:r w:rsidR="00B57AD3">
        <w:rPr>
          <w:sz w:val="20"/>
          <w:szCs w:val="20"/>
        </w:rPr>
        <w:t>following things</w:t>
      </w:r>
      <w:r w:rsidRPr="009F097E">
        <w:rPr>
          <w:sz w:val="20"/>
          <w:szCs w:val="20"/>
        </w:rPr>
        <w:t>:</w:t>
      </w:r>
    </w:p>
    <w:p w14:paraId="465C3BAA" w14:textId="5B69CB96" w:rsidR="00B57AD3" w:rsidRDefault="009F097E" w:rsidP="00B57AD3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F097E">
        <w:rPr>
          <w:sz w:val="20"/>
          <w:szCs w:val="20"/>
        </w:rPr>
        <w:t>Missing Values: Implemented a multi-</w:t>
      </w:r>
      <w:r w:rsidR="00B57AD3">
        <w:rPr>
          <w:sz w:val="20"/>
          <w:szCs w:val="20"/>
        </w:rPr>
        <w:t>category</w:t>
      </w:r>
      <w:r w:rsidRPr="009F097E">
        <w:rPr>
          <w:sz w:val="20"/>
          <w:szCs w:val="20"/>
        </w:rPr>
        <w:t xml:space="preserve"> approach for '</w:t>
      </w:r>
      <w:proofErr w:type="spellStart"/>
      <w:r w:rsidRPr="009F097E">
        <w:rPr>
          <w:sz w:val="20"/>
          <w:szCs w:val="20"/>
        </w:rPr>
        <w:t>Item_Weight</w:t>
      </w:r>
      <w:proofErr w:type="spellEnd"/>
      <w:r w:rsidRPr="009F097E">
        <w:rPr>
          <w:sz w:val="20"/>
          <w:szCs w:val="20"/>
        </w:rPr>
        <w:t xml:space="preserve">' using item-level, category-level, and </w:t>
      </w:r>
      <w:r w:rsidR="00B57AD3">
        <w:rPr>
          <w:sz w:val="20"/>
          <w:szCs w:val="20"/>
        </w:rPr>
        <w:t>overall</w:t>
      </w:r>
      <w:r w:rsidRPr="009F097E">
        <w:rPr>
          <w:sz w:val="20"/>
          <w:szCs w:val="20"/>
        </w:rPr>
        <w:t xml:space="preserve"> means. </w:t>
      </w:r>
    </w:p>
    <w:p w14:paraId="0C2E7BA2" w14:textId="7EE8C730" w:rsidR="009F097E" w:rsidRPr="009F097E" w:rsidRDefault="009F097E" w:rsidP="00B57AD3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F097E">
        <w:rPr>
          <w:sz w:val="20"/>
          <w:szCs w:val="20"/>
        </w:rPr>
        <w:t>For '</w:t>
      </w:r>
      <w:proofErr w:type="spellStart"/>
      <w:r w:rsidRPr="009F097E">
        <w:rPr>
          <w:sz w:val="20"/>
          <w:szCs w:val="20"/>
        </w:rPr>
        <w:t>Outlet_Size</w:t>
      </w:r>
      <w:proofErr w:type="spellEnd"/>
      <w:r w:rsidRPr="009F097E">
        <w:rPr>
          <w:sz w:val="20"/>
          <w:szCs w:val="20"/>
        </w:rPr>
        <w:t xml:space="preserve">', I </w:t>
      </w:r>
      <w:r w:rsidR="00B57AD3">
        <w:rPr>
          <w:sz w:val="20"/>
          <w:szCs w:val="20"/>
        </w:rPr>
        <w:t xml:space="preserve">did </w:t>
      </w:r>
      <w:r w:rsidRPr="009F097E">
        <w:rPr>
          <w:sz w:val="20"/>
          <w:szCs w:val="20"/>
        </w:rPr>
        <w:t>imputation based on outlet type and location.</w:t>
      </w:r>
    </w:p>
    <w:p w14:paraId="6E49AFB2" w14:textId="2E14D1A0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2. Standardization: Unified inconsistent categorical values (e.g., 'low fat', 'Low Fat', 'LF' → 'Low Fat')</w:t>
      </w:r>
    </w:p>
    <w:p w14:paraId="1BE62233" w14:textId="59DE5DEA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3. Feature Engineering: Created 15+ new features including:</w:t>
      </w:r>
    </w:p>
    <w:p w14:paraId="66BAAC9B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Time-based features (outlet age, age categories)</w:t>
      </w:r>
    </w:p>
    <w:p w14:paraId="227CAB59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Item categorization (from identifier patterns)</w:t>
      </w:r>
    </w:p>
    <w:p w14:paraId="23C64489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Price-weight relationships</w:t>
      </w:r>
    </w:p>
    <w:p w14:paraId="17C175F3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Market positioning based on price and fat content</w:t>
      </w:r>
    </w:p>
    <w:p w14:paraId="0D5E2F3A" w14:textId="78FA6AC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Interaction features combining outlet and item characteristics</w:t>
      </w:r>
    </w:p>
    <w:p w14:paraId="36E0CD7B" w14:textId="441BC8FD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4. Encoding: Applied label encoding to all categorical variables after standardization</w:t>
      </w:r>
    </w:p>
    <w:p w14:paraId="6937BED3" w14:textId="77539D9F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</w:t>
      </w:r>
      <w:proofErr w:type="spellStart"/>
      <w:r w:rsidRPr="009F097E">
        <w:rPr>
          <w:b/>
          <w:bCs/>
          <w:sz w:val="28"/>
          <w:szCs w:val="28"/>
        </w:rPr>
        <w:t>Modeling</w:t>
      </w:r>
      <w:proofErr w:type="spellEnd"/>
      <w:r w:rsidRPr="009F097E">
        <w:rPr>
          <w:b/>
          <w:bCs/>
          <w:sz w:val="28"/>
          <w:szCs w:val="28"/>
        </w:rPr>
        <w:t xml:space="preserve"> Approach</w:t>
      </w:r>
    </w:p>
    <w:p w14:paraId="1AA08803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I implemented a diverse ensemble of models to capture different patterns in the data:</w:t>
      </w:r>
    </w:p>
    <w:p w14:paraId="1B8E8906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- Tree-based models: </w:t>
      </w:r>
      <w:proofErr w:type="spellStart"/>
      <w:r w:rsidRPr="009F097E">
        <w:rPr>
          <w:sz w:val="20"/>
          <w:szCs w:val="20"/>
        </w:rPr>
        <w:t>XGBoost</w:t>
      </w:r>
      <w:proofErr w:type="spellEnd"/>
      <w:r w:rsidRPr="009F097E">
        <w:rPr>
          <w:sz w:val="20"/>
          <w:szCs w:val="20"/>
        </w:rPr>
        <w:t xml:space="preserve">, </w:t>
      </w:r>
      <w:proofErr w:type="spellStart"/>
      <w:r w:rsidRPr="009F097E">
        <w:rPr>
          <w:sz w:val="20"/>
          <w:szCs w:val="20"/>
        </w:rPr>
        <w:t>HistGradientBoosting</w:t>
      </w:r>
      <w:proofErr w:type="spellEnd"/>
      <w:r w:rsidRPr="009F097E">
        <w:rPr>
          <w:sz w:val="20"/>
          <w:szCs w:val="20"/>
        </w:rPr>
        <w:t xml:space="preserve">, </w:t>
      </w:r>
      <w:proofErr w:type="spellStart"/>
      <w:r w:rsidRPr="009F097E">
        <w:rPr>
          <w:sz w:val="20"/>
          <w:szCs w:val="20"/>
        </w:rPr>
        <w:t>RandomForest</w:t>
      </w:r>
      <w:proofErr w:type="spellEnd"/>
      <w:r w:rsidRPr="009F097E">
        <w:rPr>
          <w:sz w:val="20"/>
          <w:szCs w:val="20"/>
        </w:rPr>
        <w:t>, AdaBoost</w:t>
      </w:r>
    </w:p>
    <w:p w14:paraId="462B6BEB" w14:textId="22DB4185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- Linear models: </w:t>
      </w:r>
      <w:proofErr w:type="spellStart"/>
      <w:r w:rsidRPr="009F097E">
        <w:rPr>
          <w:sz w:val="20"/>
          <w:szCs w:val="20"/>
        </w:rPr>
        <w:t>LinearRegression</w:t>
      </w:r>
      <w:proofErr w:type="spellEnd"/>
    </w:p>
    <w:p w14:paraId="18CB1D6E" w14:textId="189C3890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- Other approaches: Neural Network (MLP)</w:t>
      </w:r>
    </w:p>
    <w:p w14:paraId="10695E8C" w14:textId="04BE97AC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Also worked on many trials and error to get best hyper parameters for the models</w:t>
      </w:r>
    </w:p>
    <w:p w14:paraId="5F8483C9" w14:textId="77777777" w:rsidR="009F097E" w:rsidRPr="009F097E" w:rsidRDefault="009F097E" w:rsidP="009F097E">
      <w:pPr>
        <w:pStyle w:val="NoSpacing"/>
        <w:rPr>
          <w:sz w:val="20"/>
          <w:szCs w:val="20"/>
        </w:rPr>
      </w:pPr>
    </w:p>
    <w:p w14:paraId="5B07162A" w14:textId="55EF7C68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Each model was evaluated using a consistent validation framework with metrics including RMSE, R², and MAE. MLP consistently outperformed other models, likely due to its ability to handle non-linear relationships and interactions between features.</w:t>
      </w:r>
    </w:p>
    <w:p w14:paraId="39EA38FA" w14:textId="7D2BE4A2" w:rsidR="009F097E" w:rsidRPr="00B30D43" w:rsidRDefault="009F097E" w:rsidP="009F097E">
      <w:pPr>
        <w:pStyle w:val="NoSpacing"/>
        <w:rPr>
          <w:b/>
          <w:bCs/>
          <w:sz w:val="20"/>
          <w:szCs w:val="20"/>
        </w:rPr>
      </w:pPr>
      <w:r w:rsidRPr="00B30D43">
        <w:rPr>
          <w:b/>
          <w:bCs/>
          <w:sz w:val="20"/>
          <w:szCs w:val="20"/>
        </w:rPr>
        <w:t xml:space="preserve"> Feature Importance Analysis</w:t>
      </w:r>
    </w:p>
    <w:p w14:paraId="1F8B5894" w14:textId="7BA22395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Feature importance analysis from the best model revealed that store-level statistics, MRP, and outlet type were the strongest predictors. This aligned with business intuition that pricing strategy and store characteristics heavily influence sales performance.</w:t>
      </w:r>
    </w:p>
    <w:p w14:paraId="3FD1EE4C" w14:textId="490DAF5B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Final Results</w:t>
      </w:r>
    </w:p>
    <w:p w14:paraId="185994FF" w14:textId="41E80179" w:rsidR="00C346CD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The final solution achieved strong predictive performance with RMSE(1145.09) significantly below baseline models. The comprehensive approach combining domain-specific feature engineering with advanced modelling techniques proved effective for this retail sales prediction challenge.</w:t>
      </w:r>
    </w:p>
    <w:sectPr w:rsidR="00C346CD" w:rsidRPr="009F097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58EEF" w14:textId="77777777" w:rsidR="00BC3951" w:rsidRDefault="00BC3951" w:rsidP="009F097E">
      <w:pPr>
        <w:spacing w:after="0" w:line="240" w:lineRule="auto"/>
      </w:pPr>
      <w:r>
        <w:separator/>
      </w:r>
    </w:p>
  </w:endnote>
  <w:endnote w:type="continuationSeparator" w:id="0">
    <w:p w14:paraId="6E1BF849" w14:textId="77777777" w:rsidR="00BC3951" w:rsidRDefault="00BC3951" w:rsidP="009F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2994" w14:textId="160A003F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82ABC" wp14:editId="0859328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104562149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C3AA7" w14:textId="0AD2EBFE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82A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.55pt;margin-top:0;width:51.7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BYoDwIAABoEAAAOAAAAZHJzL2Uyb0RvYy54bWysU01v2zAMvQ/YfxB0X+x4Sz+MOEXWIsOA&#13;&#10;oC2QFj0rshQbkERBUmJnv36U7CRbt9Owi0yR9CP5+DS/67UiB+F8C6ai00lOiTAc6tbsKvr6svp0&#13;&#10;Q4kPzNRMgREVPQpP7xYfP8w7W4oCGlC1cARBjC87W9EmBFtmmeeN0MxPwAqDQQlOs4BXt8tqxzpE&#13;&#10;1yor8vwq68DV1gEX3qP3YQjSRcKXUvDwJKUXgaiKYm8hnS6d23hmizkrd47ZpuVjG+wfutCsNVj0&#13;&#10;DPXAAiN71/4BpVvuwIMMEw46AylbLtIMOM00fzfNpmFWpFmQHG/PNPn/B8sfDxv77Ejov0KPC4yE&#13;&#10;dNaXHp1xnl46Hb/YKcE4Ung80yb6QDg6r2bXRTGjhGPo83Ve5LOIkl1+ts6HbwI0iUZFHW4lkcUO&#13;&#10;ax+G1FNKrGVg1SqVNqPMbw7EjJ7s0mG0Qr/tx7a3UB9xGgfDor3lqxZrrpkPz8zhZnEAVGt4wkMq&#13;&#10;6CoKo0VJA+7H3/wxHwnHKCUdKqWiBqVMifpucBFRVCfDJaOYfclzdG/TbXqbz+LN7PU9oAin+B4s&#13;&#10;TyZ6XVAnUzrQbyjmZayGIWY41qzo9mTeh0G3+Bi4WC5TEorIsrA2G8sjdCQrMvnSvzFnR7oD7ukR&#13;&#10;Tlpi5TvWh9z4p7fLfUDu00oisQObI98owLTU8bFEhf96T1mXJ734CQAA//8DAFBLAwQUAAYACAAA&#13;&#10;ACEAYzJe3uAAAAAJAQAADwAAAGRycy9kb3ducmV2LnhtbEyPUWvCMBSF3wf+h3CFvYyZbs4itals&#13;&#10;jj0MRJgT95o2d20xuSlJrPXfG33ZXg5cDufc8+XLwWjWo/OtJQFPkwQYUmVVS7WA3ffH4xyYD5KU&#13;&#10;1JZQwBk9LIvRXS4zZU/0hf021CyWkM+kgCaELuPcVw0a6Se2Q4rer3VGhni6misnT7HcaP6cJCk3&#13;&#10;sqX4oZEdrhqsDtujEfD24Pfl+uDOn5sXm/70q1R3m1SI+/HwvojyugAWcAh/CbgyxP1QxGGlPZLy&#13;&#10;TAuINOGmVy+ZzoCVAmbzKfAi5/8JigsAAAD//wMAUEsBAi0AFAAGAAgAAAAhALaDOJL+AAAA4QEA&#13;&#10;ABMAAAAAAAAAAAAAAAAAAAAAAFtDb250ZW50X1R5cGVzXS54bWxQSwECLQAUAAYACAAAACEAOP0h&#13;&#10;/9YAAACUAQAACwAAAAAAAAAAAAAAAAAvAQAAX3JlbHMvLnJlbHNQSwECLQAUAAYACAAAACEA3OQW&#13;&#10;KA8CAAAaBAAADgAAAAAAAAAAAAAAAAAuAgAAZHJzL2Uyb0RvYy54bWxQSwECLQAUAAYACAAAACEA&#13;&#10;YzJe3uAAAAAJAQAADwAAAAAAAAAAAAAAAABp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1B2C3AA7" w14:textId="0AD2EBFE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E8BDC" w14:textId="66C06BC2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F2DFC4" wp14:editId="1E136DF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87876796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9E368" w14:textId="1EC5F875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2D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.55pt;margin-top:0;width:51.7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3IoEgIAACEEAAAOAAAAZHJzL2Uyb0RvYy54bWysU01v2zAMvQ/YfxB0X+x4S7sZcYqsRYYB&#13;&#10;RVsgHXpWZCk2YIkCpcTOfv0oOR9dt9Owi0yRND/ee5rfDKZje4W+BVvx6STnTFkJdWu3Ff/xvPrw&#13;&#10;mTMfhK1FB1ZV/KA8v1m8fzfvXakKaKCrFTIqYn3Zu4o3Ibgyy7xslBF+Ak5ZCmpAIwJdcZvVKHqq&#13;&#10;brqsyPOrrAesHYJU3pP3bgzyRaqvtZLhUWuvAusqTrOFdGI6N/HMFnNRblG4ppXHMcQ/TGFEa6np&#13;&#10;udSdCILtsP2jlGklggcdJhJMBlq3UqUdaJtp/mabdSOcSrsQON6dYfL/r6x82K/dE7IwfIWBCIyA&#13;&#10;9M6Xnpxxn0GjiV+alFGcIDycYVNDYJKcV7ProphxJin08Tov8lmskl1+dujDNwWGRaPiSKwksMT+&#13;&#10;3ocx9ZQSe1lYtV2XmOnsbw6qGT3ZZcJohWEzsLZ+Nf0G6gMthTDy7Z1ctdT6XvjwJJAIpj1ItOGR&#13;&#10;Dt1BX3E4Wpw1gD//5o/5hDtFOetJMBW3pGjOuu+W+IjaOhmYjGL2Kc/JvUm36Zd8Fm92Z26BtDil&#13;&#10;Z+FkMsmLoTuZGsG8kKaXsRuFhJXUs+Kbk3kbRvnSm5BquUxJpCUnwr1dOxlLR8wioM/Di0B3RD0Q&#13;&#10;XQ9wkpQo34A/5sY/vVvuAlGQmIn4jmgeYScdJm6PbyYK/fU9ZV1e9uIXAAAA//8DAFBLAwQUAAYA&#13;&#10;CAAAACEAYzJe3uAAAAAJAQAADwAAAGRycy9kb3ducmV2LnhtbEyPUWvCMBSF3wf+h3CFvYyZbs4i&#13;&#10;talsjj0MRJgT95o2d20xuSlJrPXfG33ZXg5cDufc8+XLwWjWo/OtJQFPkwQYUmVVS7WA3ffH4xyY&#13;&#10;D5KU1JZQwBk9LIvRXS4zZU/0hf021CyWkM+kgCaELuPcVw0a6Se2Q4rer3VGhni6misnT7HcaP6c&#13;&#10;JCk3sqX4oZEdrhqsDtujEfD24Pfl+uDOn5sXm/70q1R3m1SI+/HwvojyugAWcAh/CbgyxP1QxGGl&#13;&#10;PZLyTAuINOGmVy+ZzoCVAmbzKfAi5/8JigsAAAD//wMAUEsBAi0AFAAGAAgAAAAhALaDOJL+AAAA&#13;&#10;4QEAABMAAAAAAAAAAAAAAAAAAAAAAFtDb250ZW50X1R5cGVzXS54bWxQSwECLQAUAAYACAAAACEA&#13;&#10;OP0h/9YAAACUAQAACwAAAAAAAAAAAAAAAAAvAQAAX3JlbHMvLnJlbHNQSwECLQAUAAYACAAAACEA&#13;&#10;4d9yKBICAAAhBAAADgAAAAAAAAAAAAAAAAAuAgAAZHJzL2Uyb0RvYy54bWxQSwECLQAUAAYACAAA&#13;&#10;ACEAYzJe3uAAAAAJAQAADwAAAAAAAAAAAAAAAABs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63E9E368" w14:textId="1EC5F875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13CF" w14:textId="5A9D992B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09FD4E" wp14:editId="467ECE4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69909854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44BEB" w14:textId="3CA137DC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9FD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.55pt;margin-top:0;width:51.7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YFqEwIAACEEAAAOAAAAZHJzL2Uyb0RvYy54bWysU8tu2zAQvBfoPxC815LVOg/BcuAmcFHA&#13;&#10;SAI4Qc40RVoCSC5B0pbcr++Ssuw27anohVrurvYxM5zf9VqRg3C+BVPR6SSnRBgOdWt2FX19WX26&#13;&#10;ocQHZmqmwIiKHoWnd4uPH+adLUUBDahaOIJFjC87W9EmBFtmmeeN0MxPwAqDQQlOs4BXt8tqxzqs&#13;&#10;rlVW5PlV1oGrrQMuvEfvwxCki1RfSsHDk5ReBKIqirOFdLp0buOZLeas3Dlmm5afxmD/MIVmrcGm&#13;&#10;51IPLDCyd+0fpXTLHXiQYcJBZyBly0XaAbeZ5u+22TTMirQLguPtGSb//8ryx8PGPjsS+q/QI4ER&#13;&#10;kM760qMz7tNLp+MXJyUYRwiPZ9hEHwhH59XsuihmlHAMfb7Oi3wWq2SXn63z4ZsATaJRUYesJLDY&#13;&#10;Ye3DkDqmxF4GVq1SiRllfnNgzejJLhNGK/TbnrR1RYtx+i3UR1zKwcC3t3zVYus18+GZOSQY90DR&#13;&#10;hic8pIKuonCyKGnA/fibP+Yj7hilpEPBVNSgoilR3w3yEbU1Gi4ZxexLnqN7m27T23wWb2av7wG1&#13;&#10;OMVnYXky0euCGk3pQL+hppexG4aY4dizotvRvA+DfPFNcLFcpiTUkmVhbTaWx9IRswjoS//GnD2h&#13;&#10;HpCuRxglxcp34A+58U9vl/uAFCRmIr4DmifYUYeJ29ObiUL/9Z6yLi978RMAAP//AwBQSwMEFAAG&#13;&#10;AAgAAAAhAGMyXt7gAAAACQEAAA8AAABkcnMvZG93bnJldi54bWxMj1FrwjAUhd8H/odwhb2MmW7O&#13;&#10;IrWpbI49DESYE/eaNndtMbkpSaz13xt92V4OXA7n3PPly8Fo1qPzrSUBT5MEGFJlVUu1gN33x+Mc&#13;&#10;mA+SlNSWUMAZPSyL0V0uM2VP9IX9NtQslpDPpIAmhC7j3FcNGukntkOK3q91RoZ4uporJ0+x3Gj+&#13;&#10;nCQpN7Kl+KGRHa4arA7boxHw9uD35frgzp+bF5v+9KtUd5tUiPvx8L6I8roAFnAIfwm4MsT9UMRh&#13;&#10;pT2S8kwLiDThplcvmc6AlQJm8ynwIuf/CYoLAAAA//8DAFBLAQItABQABgAIAAAAIQC2gziS/gAA&#13;&#10;AOEBAAATAAAAAAAAAAAAAAAAAAAAAABbQ29udGVudF9UeXBlc10ueG1sUEsBAi0AFAAGAAgAAAAh&#13;&#10;ADj9If/WAAAAlAEAAAsAAAAAAAAAAAAAAAAALwEAAF9yZWxzLy5yZWxzUEsBAi0AFAAGAAgAAAAh&#13;&#10;ALBJgWoTAgAAIQQAAA4AAAAAAAAAAAAAAAAALgIAAGRycy9lMm9Eb2MueG1sUEsBAi0AFAAGAAgA&#13;&#10;AAAhAGMyXt7gAAAACQEAAA8AAAAAAAAAAAAAAAAAbQQAAGRycy9kb3ducmV2LnhtbFBLBQYAAAAA&#13;&#10;BAAEAPMAAAB6BQAAAAA=&#13;&#10;" filled="f" stroked="f">
              <v:fill o:detectmouseclick="t"/>
              <v:textbox style="mso-fit-shape-to-text:t" inset="0,0,20pt,15pt">
                <w:txbxContent>
                  <w:p w14:paraId="23C44BEB" w14:textId="3CA137DC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CEFCB" w14:textId="77777777" w:rsidR="00BC3951" w:rsidRDefault="00BC3951" w:rsidP="009F097E">
      <w:pPr>
        <w:spacing w:after="0" w:line="240" w:lineRule="auto"/>
      </w:pPr>
      <w:r>
        <w:separator/>
      </w:r>
    </w:p>
  </w:footnote>
  <w:footnote w:type="continuationSeparator" w:id="0">
    <w:p w14:paraId="0B9A3C09" w14:textId="77777777" w:rsidR="00BC3951" w:rsidRDefault="00BC3951" w:rsidP="009F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6F2A"/>
    <w:multiLevelType w:val="hybridMultilevel"/>
    <w:tmpl w:val="5FA849AE"/>
    <w:lvl w:ilvl="0" w:tplc="56E4D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3E79"/>
    <w:multiLevelType w:val="hybridMultilevel"/>
    <w:tmpl w:val="5B1E2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A30"/>
    <w:multiLevelType w:val="hybridMultilevel"/>
    <w:tmpl w:val="E41A4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97525">
    <w:abstractNumId w:val="2"/>
  </w:num>
  <w:num w:numId="2" w16cid:durableId="1911960209">
    <w:abstractNumId w:val="0"/>
  </w:num>
  <w:num w:numId="3" w16cid:durableId="126923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E"/>
    <w:rsid w:val="003F413C"/>
    <w:rsid w:val="00465A7E"/>
    <w:rsid w:val="00706B42"/>
    <w:rsid w:val="008C30F3"/>
    <w:rsid w:val="009D6C9D"/>
    <w:rsid w:val="009F097E"/>
    <w:rsid w:val="00A826BB"/>
    <w:rsid w:val="00B30D43"/>
    <w:rsid w:val="00B57AD3"/>
    <w:rsid w:val="00BC3951"/>
    <w:rsid w:val="00C346CD"/>
    <w:rsid w:val="00C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86E8"/>
  <w15:chartTrackingRefBased/>
  <w15:docId w15:val="{DEF1F187-1153-864D-8E8E-2FBBB838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097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d0ddc0-71da-4591-a5ff-675123118a80}" enabled="1" method="Privileged" siteId="{8bc97f9a-ea86-472e-8ab7-19db58c4c8a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Soni/Digital &amp; Analytics/Bangalore</dc:creator>
  <cp:keywords/>
  <dc:description/>
  <cp:lastModifiedBy>Harsh Soni/Digital &amp; Analytics/Bangalore</cp:lastModifiedBy>
  <cp:revision>5</cp:revision>
  <dcterms:created xsi:type="dcterms:W3CDTF">2025-08-03T07:20:00Z</dcterms:created>
  <dcterms:modified xsi:type="dcterms:W3CDTF">2025-08-06T12:36:00Z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29ab65b2,3e52eaf7,3460ef60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