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450" w:right="-6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Architecture CSF342</w:t>
      </w:r>
    </w:p>
    <w:p w:rsidR="00000000" w:rsidDel="00000000" w:rsidP="00000000" w:rsidRDefault="00000000" w:rsidRPr="00000000" w14:paraId="00000002">
      <w:pPr>
        <w:ind w:left="-450" w:right="-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sheet 1</w:t>
      </w:r>
    </w:p>
    <w:p w:rsidR="00000000" w:rsidDel="00000000" w:rsidP="00000000" w:rsidRDefault="00000000" w:rsidRPr="00000000" w14:paraId="00000003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firstLine="0"/>
        <w:rPr/>
      </w:pPr>
      <w:r w:rsidDel="00000000" w:rsidR="00000000" w:rsidRPr="00000000">
        <w:rPr>
          <w:rtl w:val="0"/>
        </w:rPr>
        <w:t xml:space="preserve">Topic: Introduction to MARS simulator and basic MIPS programming</w:t>
      </w:r>
    </w:p>
    <w:p w:rsidR="00000000" w:rsidDel="00000000" w:rsidP="00000000" w:rsidRDefault="00000000" w:rsidRPr="00000000" w14:paraId="00000005">
      <w:pPr>
        <w:ind w:left="-45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a17y9iqvrym" w:id="0"/>
      <w:bookmarkEnd w:id="0"/>
      <w:r w:rsidDel="00000000" w:rsidR="00000000" w:rsidRPr="00000000">
        <w:rPr>
          <w:b w:val="1"/>
          <w:rtl w:val="0"/>
        </w:rPr>
        <w:t xml:space="preserve">Computer Architecture Lab: Introduction to MARS (MIPS Assembler and Runtime Simulator)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Lab 1: Basic MIPS Assembly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6ujmuldtx56r" w:id="1"/>
      <w:bookmarkEnd w:id="1"/>
      <w:r w:rsidDel="00000000" w:rsidR="00000000" w:rsidRPr="00000000">
        <w:rPr>
          <w:b w:val="1"/>
          <w:rtl w:val="0"/>
        </w:rPr>
        <w:t xml:space="preserve">1. Introduction to 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MARS is a lightweight simulator for the MIPS assembly language. It allows you to: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Write, assemble, and run MIPS code.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Debug programs step-by-step.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Inspect registers, memory, and system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Know more about MARS from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https://dpetersanderson.github.io/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6eot6alifw7d" w:id="2"/>
      <w:bookmarkEnd w:id="2"/>
      <w:r w:rsidDel="00000000" w:rsidR="00000000" w:rsidRPr="00000000">
        <w:rPr>
          <w:b w:val="1"/>
          <w:rtl w:val="0"/>
        </w:rPr>
        <w:t xml:space="preserve">2. Starting MARS in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: Ensure Java is installed: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openjdk-17-jre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 MARS</w:t>
      </w:r>
      <w:r w:rsidDel="00000000" w:rsidR="00000000" w:rsidRPr="00000000">
        <w:rPr>
          <w:rtl w:val="0"/>
        </w:rPr>
        <w:t xml:space="preserve">: Open a terminal and execute: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Mars4_5.jar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.jar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The MARS GUI will launch.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tobx2gnwrqrz" w:id="3"/>
      <w:bookmarkEnd w:id="3"/>
      <w:r w:rsidDel="00000000" w:rsidR="00000000" w:rsidRPr="00000000">
        <w:rPr>
          <w:b w:val="1"/>
          <w:rtl w:val="0"/>
        </w:rPr>
        <w:t xml:space="preserve">3. Basic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 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open an editor.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Write Code</w:t>
      </w:r>
      <w:r w:rsidDel="00000000" w:rsidR="00000000" w:rsidRPr="00000000">
        <w:rPr>
          <w:rtl w:val="0"/>
        </w:rPr>
        <w:t xml:space="preserve">: Type MIPS assembly code (save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Assemble</w:t>
      </w:r>
      <w:r w:rsidDel="00000000" w:rsidR="00000000" w:rsidRPr="00000000">
        <w:rPr>
          <w:rtl w:val="0"/>
        </w:rPr>
        <w:t xml:space="preserve">: Click </w:t>
      </w:r>
      <w:r w:rsidDel="00000000" w:rsidR="00000000" w:rsidRPr="00000000">
        <w:rPr/>
        <w:drawing>
          <wp:inline distB="114300" distT="114300" distL="114300" distR="114300">
            <wp:extent cx="342900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: Click </w:t>
      </w:r>
      <w:r w:rsidDel="00000000" w:rsidR="00000000" w:rsidRPr="00000000">
        <w:rPr/>
        <w:drawing>
          <wp:inline distB="114300" distT="114300" distL="114300" distR="114300">
            <wp:extent cx="323850" cy="323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Key 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"Assemble all"</w:t>
      </w:r>
      <w:r w:rsidDel="00000000" w:rsidR="00000000" w:rsidRPr="00000000">
        <w:rPr>
          <w:rtl w:val="0"/>
        </w:rPr>
        <w:t xml:space="preserve">: Combines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</w:t>
      </w:r>
      <w:r w:rsidDel="00000000" w:rsidR="00000000" w:rsidRPr="00000000">
        <w:rPr>
          <w:rtl w:val="0"/>
        </w:rPr>
        <w:t xml:space="preserve"> (code)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tl w:val="0"/>
        </w:rPr>
        <w:t xml:space="preserve"> (variables) segments.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"Initialize Program Counter"</w:t>
      </w:r>
      <w:r w:rsidDel="00000000" w:rsidR="00000000" w:rsidRPr="00000000">
        <w:rPr>
          <w:rtl w:val="0"/>
        </w:rPr>
        <w:t xml:space="preserve">: Sets starting execution point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0x00400000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lbwna25cu17c" w:id="4"/>
      <w:bookmarkEnd w:id="4"/>
      <w:r w:rsidDel="00000000" w:rsidR="00000000" w:rsidRPr="00000000">
        <w:rPr>
          <w:b w:val="1"/>
          <w:rtl w:val="0"/>
        </w:rPr>
        <w:t xml:space="preserve">4. Memory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 Segment</w:t>
      </w:r>
      <w:r w:rsidDel="00000000" w:rsidR="00000000" w:rsidRPr="00000000">
        <w:rPr>
          <w:rtl w:val="0"/>
        </w:rPr>
        <w:t xml:space="preserve">: Stores your code (instructions).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Segment</w:t>
      </w:r>
      <w:r w:rsidDel="00000000" w:rsidR="00000000" w:rsidRPr="00000000">
        <w:rPr>
          <w:rtl w:val="0"/>
        </w:rPr>
        <w:t xml:space="preserve">: Stores global variables and strings.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msg: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.asciiz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World!"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x2wk8zk8a04j" w:id="5"/>
      <w:bookmarkEnd w:id="5"/>
      <w:r w:rsidDel="00000000" w:rsidR="00000000" w:rsidRPr="00000000">
        <w:rPr>
          <w:b w:val="1"/>
          <w:rtl w:val="0"/>
        </w:rPr>
        <w:t xml:space="preserve">5. Execution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 All</w:t>
      </w:r>
      <w:r w:rsidDel="00000000" w:rsidR="00000000" w:rsidRPr="00000000">
        <w:rPr>
          <w:rtl w:val="0"/>
        </w:rPr>
        <w:t xml:space="preserve">: Executes the entire program at once (use </w:t>
      </w:r>
      <w:r w:rsidDel="00000000" w:rsidR="00000000" w:rsidRPr="00000000">
        <w:rPr/>
        <w:drawing>
          <wp:inline distB="114300" distT="114300" distL="114300" distR="114300">
            <wp:extent cx="323850" cy="32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Step-by-Step</w:t>
      </w:r>
      <w:r w:rsidDel="00000000" w:rsidR="00000000" w:rsidRPr="00000000">
        <w:rPr>
          <w:rtl w:val="0"/>
        </w:rPr>
        <w:t xml:space="preserve">: Debug line-by-line (use </w:t>
      </w:r>
      <w:r w:rsidDel="00000000" w:rsidR="00000000" w:rsidRPr="00000000">
        <w:rPr/>
        <w:drawing>
          <wp:inline distB="114300" distT="114300" distL="114300" distR="114300">
            <wp:extent cx="333375" cy="31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 changes in registers after each instruction.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e39uxrlrz9l6" w:id="6"/>
      <w:bookmarkEnd w:id="6"/>
      <w:r w:rsidDel="00000000" w:rsidR="00000000" w:rsidRPr="00000000">
        <w:rPr>
          <w:b w:val="1"/>
          <w:rtl w:val="0"/>
        </w:rPr>
        <w:t xml:space="preserve">6. Side Panels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Registers Panel</w:t>
      </w:r>
      <w:r w:rsidDel="00000000" w:rsidR="00000000" w:rsidRPr="00000000">
        <w:rPr>
          <w:rtl w:val="0"/>
        </w:rPr>
        <w:t xml:space="preserve">: Shows values of all 32 MIPS registers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$s0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Coprocessor 1 (FPU)</w:t>
      </w:r>
      <w:r w:rsidDel="00000000" w:rsidR="00000000" w:rsidRPr="00000000">
        <w:rPr>
          <w:rtl w:val="0"/>
        </w:rPr>
        <w:t xml:space="preserve">: Handles floating-point operations.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Memory Panel</w:t>
      </w:r>
      <w:r w:rsidDel="00000000" w:rsidR="00000000" w:rsidRPr="00000000">
        <w:rPr>
          <w:rtl w:val="0"/>
        </w:rPr>
        <w:t xml:space="preserve">: Displays content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segments.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k2r35nij6nn" w:id="7"/>
      <w:bookmarkEnd w:id="7"/>
      <w:r w:rsidDel="00000000" w:rsidR="00000000" w:rsidRPr="00000000">
        <w:rPr>
          <w:b w:val="1"/>
          <w:rtl w:val="0"/>
        </w:rPr>
        <w:t xml:space="preserve">7. I/O via Syscalls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syscall</w:t>
      </w:r>
      <w:r w:rsidDel="00000000" w:rsidR="00000000" w:rsidRPr="00000000">
        <w:rPr>
          <w:rtl w:val="0"/>
        </w:rPr>
        <w:t xml:space="preserve"> to interact with the console: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 service code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 arguments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$a0</w:t>
      </w:r>
      <w:r w:rsidDel="00000000" w:rsidR="00000000" w:rsidRPr="00000000">
        <w:rPr>
          <w:rtl w:val="0"/>
        </w:rPr>
        <w:t xml:space="preserve"> = address of string).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syscall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$v0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$a0</w:t>
            </w:r>
            <w:r w:rsidDel="00000000" w:rsidR="00000000" w:rsidRPr="00000000">
              <w:rPr>
                <w:rtl w:val="0"/>
              </w:rPr>
              <w:t xml:space="preserve"> =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$a0</w:t>
            </w:r>
            <w:r w:rsidDel="00000000" w:rsidR="00000000" w:rsidRPr="00000000">
              <w:rPr>
                <w:rtl w:val="0"/>
              </w:rPr>
              <w:t xml:space="preserve"> = address of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saved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$v0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 program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8p1i2wlh6se7" w:id="8"/>
      <w:bookmarkEnd w:id="8"/>
      <w:r w:rsidDel="00000000" w:rsidR="00000000" w:rsidRPr="00000000">
        <w:rPr>
          <w:b w:val="1"/>
          <w:rtl w:val="0"/>
        </w:rPr>
        <w:t xml:space="preserve">8. Example 1: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msg: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.asciiz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World!"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'msg'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To 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Assemble → Execute. Output appears in the "Run I/O" console.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xlks05oxeet" w:id="9"/>
      <w:bookmarkEnd w:id="9"/>
      <w:r w:rsidDel="00000000" w:rsidR="00000000" w:rsidRPr="00000000">
        <w:rPr>
          <w:b w:val="1"/>
          <w:rtl w:val="0"/>
        </w:rPr>
        <w:t xml:space="preserve">9. Example 2: Hardcoded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869gav3dx18r" w:id="10"/>
      <w:bookmarkEnd w:id="10"/>
      <w:r w:rsidDel="00000000" w:rsidR="00000000" w:rsidRPr="00000000">
        <w:rPr>
          <w:b w:val="1"/>
          <w:rtl w:val="0"/>
        </w:rPr>
        <w:t xml:space="preserve">10. Lab Task: User-Input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Modify the adder to: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Prompt the user for two integers.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 the integers.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Compute and print their sum.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syscall</w:t>
      </w:r>
      <w:r w:rsidDel="00000000" w:rsidR="00000000" w:rsidRPr="00000000">
        <w:rPr>
          <w:rtl w:val="0"/>
        </w:rPr>
        <w:t xml:space="preserve"> services 4 (print string), 5 (read integer), and 1 (print integer).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Example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og12m4tzjf0n" w:id="11"/>
      <w:bookmarkEnd w:id="11"/>
      <w:r w:rsidDel="00000000" w:rsidR="00000000" w:rsidRPr="00000000">
        <w:rPr>
          <w:b w:val="1"/>
          <w:rtl w:val="0"/>
        </w:rPr>
        <w:t xml:space="preserve">Appendix: MARS Settings and Help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iylsmrte3iv" w:id="12"/>
      <w:bookmarkEnd w:id="12"/>
      <w:r w:rsidDel="00000000" w:rsidR="00000000" w:rsidRPr="00000000">
        <w:rPr>
          <w:b w:val="1"/>
          <w:rtl w:val="0"/>
        </w:rPr>
        <w:t xml:space="preserve">A.1 Key MARS Settings (Bulleted 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Assemble all</w:t>
      </w:r>
      <w:r w:rsidDel="00000000" w:rsidR="00000000" w:rsidRPr="00000000">
        <w:rPr>
          <w:rtl w:val="0"/>
        </w:rPr>
        <w:t xml:space="preserve">: Combines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</w:t>
      </w:r>
      <w:r w:rsidDel="00000000" w:rsidR="00000000" w:rsidRPr="00000000">
        <w:rPr>
          <w:rtl w:val="0"/>
        </w:rPr>
        <w:t xml:space="preserve"> (code)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tl w:val="0"/>
        </w:rPr>
        <w:t xml:space="preserve"> (variables) segments into one executable.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Initialize Program Counter to global 'main' if defined</w:t>
      </w:r>
      <w:r w:rsidDel="00000000" w:rsidR="00000000" w:rsidRPr="00000000">
        <w:rPr>
          <w:rtl w:val="0"/>
        </w:rPr>
        <w:t xml:space="preserve">: Sets start address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label (else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0x00400000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Permit extended (pseudo) instructions</w:t>
      </w:r>
      <w:r w:rsidDel="00000000" w:rsidR="00000000" w:rsidRPr="00000000">
        <w:rPr>
          <w:rtl w:val="0"/>
        </w:rPr>
        <w:t xml:space="preserve">: Enables simplified instructions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</w:t>
      </w:r>
      <w:r w:rsidDel="00000000" w:rsidR="00000000" w:rsidRPr="00000000">
        <w:rPr>
          <w:rtl w:val="0"/>
        </w:rPr>
        <w:t xml:space="preserve">) that translate to core MIPS commands.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Delayed branching</w:t>
      </w:r>
      <w:r w:rsidDel="00000000" w:rsidR="00000000" w:rsidRPr="00000000">
        <w:rPr>
          <w:rtl w:val="0"/>
        </w:rPr>
        <w:t xml:space="preserve">: Simulates MIPS pipeline behavior (disable for simplicity in beginners' labs).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Self-modifying code</w:t>
      </w:r>
      <w:r w:rsidDel="00000000" w:rsidR="00000000" w:rsidRPr="00000000">
        <w:rPr>
          <w:rtl w:val="0"/>
        </w:rPr>
        <w:t xml:space="preserve">: Allows code to alter itself during runtime (advanced; keep disabled).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Highlight execution path</w:t>
      </w:r>
      <w:r w:rsidDel="00000000" w:rsidR="00000000" w:rsidRPr="00000000">
        <w:rPr>
          <w:rtl w:val="0"/>
        </w:rPr>
        <w:t xml:space="preserve">: Colors the next instruction to execute during step-by-step debugging.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Popup dialog for input syscalls</w:t>
      </w:r>
      <w:r w:rsidDel="00000000" w:rsidR="00000000" w:rsidRPr="00000000">
        <w:rPr>
          <w:rtl w:val="0"/>
        </w:rPr>
        <w:t xml:space="preserve">: Opens a separate window for user input (disable to use the console).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fltbdosezilm" w:id="13"/>
      <w:bookmarkEnd w:id="13"/>
      <w:r w:rsidDel="00000000" w:rsidR="00000000" w:rsidRPr="00000000">
        <w:rPr>
          <w:b w:val="1"/>
          <w:rtl w:val="0"/>
        </w:rPr>
        <w:t xml:space="preserve">A.2 Help Manual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F1</w:t>
      </w:r>
      <w:r w:rsidDel="00000000" w:rsidR="00000000" w:rsidRPr="00000000">
        <w:rPr>
          <w:b w:val="1"/>
          <w:rtl w:val="0"/>
        </w:rPr>
        <w:t xml:space="preserve">)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built-in help manual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Help → Help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) provides: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Basic Instructions</w:t>
      </w:r>
      <w:r w:rsidDel="00000000" w:rsidR="00000000" w:rsidRPr="00000000">
        <w:rPr>
          <w:rtl w:val="0"/>
        </w:rPr>
        <w:t xml:space="preserve">:</w:t>
        <w:br w:type="textWrapping"/>
        <w:t xml:space="preserve">Core MIPS commands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beq</w:t>
      </w:r>
      <w:r w:rsidDel="00000000" w:rsidR="00000000" w:rsidRPr="00000000">
        <w:rPr>
          <w:rtl w:val="0"/>
        </w:rPr>
        <w:t xml:space="preserve">) with syntax and usage examples.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Pseudo-Instructions</w:t>
      </w:r>
      <w:r w:rsidDel="00000000" w:rsidR="00000000" w:rsidRPr="00000000">
        <w:rPr>
          <w:rtl w:val="0"/>
        </w:rPr>
        <w:t xml:space="preserve">:</w:t>
        <w:br w:type="textWrapping"/>
        <w:t xml:space="preserve">Simplified commands translated to core instructions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 $t0, $t1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$t0, $t1, $zero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:</w:t>
        <w:br w:type="textWrapping"/>
        <w:t xml:space="preserve">Assembly-time controls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.asciiz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.word</w:t>
      </w:r>
      <w:r w:rsidDel="00000000" w:rsidR="00000000" w:rsidRPr="00000000">
        <w:rPr>
          <w:rtl w:val="0"/>
        </w:rPr>
        <w:t xml:space="preserve">) for data allocation and program structure.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Syscalls</w:t>
      </w:r>
      <w:r w:rsidDel="00000000" w:rsidR="00000000" w:rsidRPr="00000000">
        <w:rPr>
          <w:rtl w:val="0"/>
        </w:rPr>
        <w:t xml:space="preserve">:</w:t>
        <w:br w:type="textWrapping"/>
        <w:t xml:space="preserve">Complete list of I/O services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$v0=1</w:t>
      </w:r>
      <w:r w:rsidDel="00000000" w:rsidR="00000000" w:rsidRPr="00000000">
        <w:rPr>
          <w:rtl w:val="0"/>
        </w:rPr>
        <w:t xml:space="preserve"> prints integer;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$v0=8</w:t>
      </w:r>
      <w:r w:rsidDel="00000000" w:rsidR="00000000" w:rsidRPr="00000000">
        <w:rPr>
          <w:rtl w:val="0"/>
        </w:rPr>
        <w:t xml:space="preserve"> reads string) with argument requirements.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:</w:t>
        <w:br w:type="textWrapping"/>
        <w:t xml:space="preserve">Common errors (e.g., alignment issues, undefined labels) and debugging tips.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 as a quick reference during coding!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Early habits to Adopt (as suggested by deepseek) will be needed in future.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fpzgtq1epllo" w:id="14"/>
      <w:bookmarkEnd w:id="14"/>
      <w:r w:rsidDel="00000000" w:rsidR="00000000" w:rsidRPr="00000000">
        <w:rPr>
          <w:b w:val="1"/>
          <w:rtl w:val="0"/>
        </w:rPr>
        <w:t xml:space="preserve">Pro Tips for MIPS Assembly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Adopt these habits from Day 1 to write cleaner, more efficient, and debuggable code: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d7b2lzx8243g" w:id="15"/>
      <w:bookmarkEnd w:id="15"/>
      <w:r w:rsidDel="00000000" w:rsidR="00000000" w:rsidRPr="00000000">
        <w:rPr>
          <w:b w:val="1"/>
          <w:rtl w:val="0"/>
        </w:rPr>
        <w:t xml:space="preserve">1. Comment Religiously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(avoid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s2")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Assembly is opaque. Explain the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(e.g., "calculating total score"), not just the operation.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urenz8r78p4m" w:id="16"/>
      <w:bookmarkEnd w:id="16"/>
      <w:r w:rsidDel="00000000" w:rsidR="00000000" w:rsidRPr="00000000">
        <w:rPr>
          <w:b w:val="1"/>
          <w:rtl w:val="0"/>
        </w:rPr>
        <w:t xml:space="preserve">2. Use Labels, Not Magic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 $v0, 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 $v0, 4       # syscall: print_string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Better</w:t>
      </w:r>
      <w:r w:rsidDel="00000000" w:rsidR="00000000" w:rsidRPr="00000000">
        <w:rPr>
          <w:rtl w:val="0"/>
        </w:rPr>
        <w:t xml:space="preserve">: Define constants: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.eqv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PRINT_INT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.eqv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Then use: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 $v0, PRINT_INT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w328tppfzsik" w:id="17"/>
      <w:bookmarkEnd w:id="17"/>
      <w:r w:rsidDel="00000000" w:rsidR="00000000" w:rsidRPr="00000000">
        <w:rPr>
          <w:b w:val="1"/>
          <w:rtl w:val="0"/>
        </w:rPr>
        <w:t xml:space="preserve">3. Stick to Register Conventions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$t0-$t9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Temporaries</w:t>
            </w:r>
            <w:r w:rsidDel="00000000" w:rsidR="00000000" w:rsidRPr="00000000">
              <w:rPr>
                <w:rtl w:val="0"/>
              </w:rPr>
              <w:t xml:space="preserve"> (caller-saved)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$s0-$s7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Saved values</w:t>
            </w:r>
            <w:r w:rsidDel="00000000" w:rsidR="00000000" w:rsidRPr="00000000">
              <w:rPr>
                <w:rtl w:val="0"/>
              </w:rPr>
              <w:t xml:space="preserve"> (callee-saved)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$a0-$a3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$v0-$v1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values/syscalls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Prevents bugs in larger programs and nested calls.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xjw8z6eyccdg" w:id="18"/>
      <w:bookmarkEnd w:id="18"/>
      <w:r w:rsidDel="00000000" w:rsidR="00000000" w:rsidRPr="00000000">
        <w:rPr>
          <w:b w:val="1"/>
          <w:rtl w:val="0"/>
        </w:rPr>
        <w:t xml:space="preserve">4. Always Exit Cleanly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end_program: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Prevents "falling off" into undefined memory.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rzasu86sd063" w:id="19"/>
      <w:bookmarkEnd w:id="19"/>
      <w:r w:rsidDel="00000000" w:rsidR="00000000" w:rsidRPr="00000000">
        <w:rPr>
          <w:b w:val="1"/>
          <w:rtl w:val="0"/>
        </w:rPr>
        <w:t xml:space="preserve">5. Test Incrementally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After writing 3-5 lines: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Assemble</w:t>
      </w:r>
      <w:r w:rsidDel="00000000" w:rsidR="00000000" w:rsidRPr="00000000">
        <w:rPr>
          <w:rtl w:val="0"/>
        </w:rPr>
        <w:t xml:space="preserve"> (check for syntax errors).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Step-through</w:t>
      </w:r>
      <w:r w:rsidDel="00000000" w:rsidR="00000000" w:rsidRPr="00000000">
        <w:rPr>
          <w:rtl w:val="0"/>
        </w:rPr>
        <w:t xml:space="preserve"> (verify register values).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tl w:val="0"/>
        </w:rPr>
        <w:t xml:space="preserve">: Set breakpoints early.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es9keiqc5sc" w:id="20"/>
      <w:bookmarkEnd w:id="20"/>
      <w:r w:rsidDel="00000000" w:rsidR="00000000" w:rsidRPr="00000000">
        <w:rPr>
          <w:b w:val="1"/>
          <w:rtl w:val="0"/>
        </w:rPr>
        <w:t xml:space="preserve">6. Isolate Subroutines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Good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structure: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get_input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subroutine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get_input: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Subroutine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8go875n9bwgl" w:id="21"/>
      <w:bookmarkEnd w:id="21"/>
      <w:r w:rsidDel="00000000" w:rsidR="00000000" w:rsidRPr="00000000">
        <w:rPr>
          <w:b w:val="1"/>
          <w:rtl w:val="0"/>
        </w:rPr>
        <w:t xml:space="preserve">7. Initialize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Assuming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0 at startup.</w:t>
        <w:br w:type="textWrapping"/>
        <w:t xml:space="preserve">✅ Explicitly set: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Simulators may not zero registers.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69eb8k603rqj" w:id="22"/>
      <w:bookmarkEnd w:id="22"/>
      <w:r w:rsidDel="00000000" w:rsidR="00000000" w:rsidRPr="00000000">
        <w:rPr>
          <w:b w:val="1"/>
          <w:rtl w:val="0"/>
        </w:rPr>
        <w:t xml:space="preserve">8. Use MARS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Auto-complete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Ctrl+Space</w:t>
      </w:r>
      <w:r w:rsidDel="00000000" w:rsidR="00000000" w:rsidRPr="00000000">
        <w:rPr>
          <w:rtl w:val="0"/>
        </w:rPr>
        <w:t xml:space="preserve"> for directives/syscalls.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Debugger</w:t>
      </w:r>
      <w:r w:rsidDel="00000000" w:rsidR="00000000" w:rsidRPr="00000000">
        <w:rPr>
          <w:rtl w:val="0"/>
        </w:rPr>
        <w:t xml:space="preserve">: Set breakpoints (click left margin) to pause at critical points.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/>
      </w:pPr>
      <w:bookmarkStart w:colFirst="0" w:colLast="0" w:name="_jmijls6kt6ta" w:id="23"/>
      <w:bookmarkEnd w:id="23"/>
      <w:r w:rsidDel="00000000" w:rsidR="00000000" w:rsidRPr="00000000">
        <w:rPr>
          <w:b w:val="1"/>
          <w:rtl w:val="0"/>
        </w:rPr>
        <w:t xml:space="preserve">9. Avoid Pseudo-Instructions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 $t0, $t1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(pseudo-instruction)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$t0, $t1, $zero</w:t>
      </w:r>
      <w:r w:rsidDel="00000000" w:rsidR="00000000" w:rsidRPr="00000000">
        <w:rPr>
          <w:rtl w:val="0"/>
        </w:rPr>
        <w:t xml:space="preserve"> (core instruction)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Deepens understanding of MIPS internals.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r7fvzpoi6imp" w:id="24"/>
      <w:bookmarkEnd w:id="24"/>
      <w:r w:rsidDel="00000000" w:rsidR="00000000" w:rsidRPr="00000000">
        <w:rPr>
          <w:b w:val="1"/>
          <w:rtl w:val="0"/>
        </w:rPr>
        <w:t xml:space="preserve">10. Sanitize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syscall</w:t>
      </w:r>
      <w:r w:rsidDel="00000000" w:rsidR="00000000" w:rsidRPr="00000000">
        <w:rPr>
          <w:rtl w:val="0"/>
        </w:rPr>
        <w:t xml:space="preserve"> reads: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$zero,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invalid_input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Prevents overflow/logic errors.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Golden Rule</w:t>
      </w:r>
      <w:r w:rsidDel="00000000" w:rsidR="00000000" w:rsidRPr="00000000">
        <w:rPr>
          <w:rtl w:val="0"/>
        </w:rPr>
        <w:t xml:space="preserve">: If it feels hacky, it probably is. Rewrite.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Adopting these habits early saves hours of debugging and builds foundational skills for advanced labs! 🚀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45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5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petersanderson.github.i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