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Factory vs Factory Method vs Abstract Factory in C#</w:t>
      </w:r>
    </w:p>
    <w:p>
      <w:r>
        <w:t>This document compares the three factory-related design patterns in C# — Simple Factory, Factory Method, and Abstract Factory — along with concise examples and key differences.</w:t>
      </w:r>
    </w:p>
    <w:p>
      <w:pPr>
        <w:pStyle w:val="Heading2"/>
      </w:pPr>
      <w:r>
        <w:t>1. Comparison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Simple Factory</w:t>
            </w:r>
          </w:p>
        </w:tc>
        <w:tc>
          <w:tcPr>
            <w:tcW w:type="dxa" w:w="2160"/>
          </w:tcPr>
          <w:p>
            <w:r>
              <w:t>Factory Method</w:t>
            </w:r>
          </w:p>
        </w:tc>
        <w:tc>
          <w:tcPr>
            <w:tcW w:type="dxa" w:w="2160"/>
          </w:tcPr>
          <w:p>
            <w:r>
              <w:t>Abstract Factory</w:t>
            </w:r>
          </w:p>
        </w:tc>
      </w:tr>
      <w:tr>
        <w:tc>
          <w:tcPr>
            <w:tcW w:type="dxa" w:w="2160"/>
          </w:tcPr>
          <w:p>
            <w:r>
              <w:t>Definition</w:t>
            </w:r>
          </w:p>
        </w:tc>
        <w:tc>
          <w:tcPr>
            <w:tcW w:type="dxa" w:w="2160"/>
          </w:tcPr>
          <w:p>
            <w:r>
              <w:t>Centralized class creates instances of different concrete classes based on input parameters.</w:t>
            </w:r>
          </w:p>
        </w:tc>
        <w:tc>
          <w:tcPr>
            <w:tcW w:type="dxa" w:w="2160"/>
          </w:tcPr>
          <w:p>
            <w:r>
              <w:t>Defines an interface for creating an object but lets subclasses decide which class to instantiate.</w:t>
            </w:r>
          </w:p>
        </w:tc>
        <w:tc>
          <w:tcPr>
            <w:tcW w:type="dxa" w:w="2160"/>
          </w:tcPr>
          <w:p>
            <w:r>
              <w:t>Provides an interface for creating families of related or dependent objects without specifying their concrete classes.</w:t>
            </w:r>
          </w:p>
        </w:tc>
      </w:tr>
      <w:tr>
        <w:tc>
          <w:tcPr>
            <w:tcW w:type="dxa" w:w="2160"/>
          </w:tcPr>
          <w:p>
            <w:r>
              <w:t>Design Pattern Type</w:t>
            </w:r>
          </w:p>
        </w:tc>
        <w:tc>
          <w:tcPr>
            <w:tcW w:type="dxa" w:w="2160"/>
          </w:tcPr>
          <w:p>
            <w:r>
              <w:t>Not a GoF pattern (basic creational).</w:t>
            </w:r>
          </w:p>
        </w:tc>
        <w:tc>
          <w:tcPr>
            <w:tcW w:type="dxa" w:w="2160"/>
          </w:tcPr>
          <w:p>
            <w:r>
              <w:t>GoF Creational Pattern.</w:t>
            </w:r>
          </w:p>
        </w:tc>
        <w:tc>
          <w:tcPr>
            <w:tcW w:type="dxa" w:w="2160"/>
          </w:tcPr>
          <w:p>
            <w:r>
              <w:t>GoF Creational Pattern.</w:t>
            </w:r>
          </w:p>
        </w:tc>
      </w:tr>
      <w:tr>
        <w:tc>
          <w:tcPr>
            <w:tcW w:type="dxa" w:w="2160"/>
          </w:tcPr>
          <w:p>
            <w:r>
              <w:t>Class Responsibility</w:t>
            </w:r>
          </w:p>
        </w:tc>
        <w:tc>
          <w:tcPr>
            <w:tcW w:type="dxa" w:w="2160"/>
          </w:tcPr>
          <w:p>
            <w:r>
              <w:t>One class (factory) handles object creation for multiple types.</w:t>
            </w:r>
          </w:p>
        </w:tc>
        <w:tc>
          <w:tcPr>
            <w:tcW w:type="dxa" w:w="2160"/>
          </w:tcPr>
          <w:p>
            <w:r>
              <w:t>Object creation delegated to subclasses through factory method.</w:t>
            </w:r>
          </w:p>
        </w:tc>
        <w:tc>
          <w:tcPr>
            <w:tcW w:type="dxa" w:w="2160"/>
          </w:tcPr>
          <w:p>
            <w:r>
              <w:t>Encapsulates creation of related product families in factory classes.</w:t>
            </w:r>
          </w:p>
        </w:tc>
      </w:tr>
      <w:tr>
        <w:tc>
          <w:tcPr>
            <w:tcW w:type="dxa" w:w="2160"/>
          </w:tcPr>
          <w:p>
            <w:r>
              <w:t>Object Creation Control</w:t>
            </w:r>
          </w:p>
        </w:tc>
        <w:tc>
          <w:tcPr>
            <w:tcW w:type="dxa" w:w="2160"/>
          </w:tcPr>
          <w:p>
            <w:r>
              <w:t>Centralized in one factory class.</w:t>
            </w:r>
          </w:p>
        </w:tc>
        <w:tc>
          <w:tcPr>
            <w:tcW w:type="dxa" w:w="2160"/>
          </w:tcPr>
          <w:p>
            <w:r>
              <w:t>Decentralized — subclasses decide instantiation.</w:t>
            </w:r>
          </w:p>
        </w:tc>
        <w:tc>
          <w:tcPr>
            <w:tcW w:type="dxa" w:w="2160"/>
          </w:tcPr>
          <w:p>
            <w:r>
              <w:t>Decentralized — multiple factories handle related products.</w:t>
            </w:r>
          </w:p>
        </w:tc>
      </w:tr>
      <w:tr>
        <w:tc>
          <w:tcPr>
            <w:tcW w:type="dxa" w:w="2160"/>
          </w:tcPr>
          <w:p>
            <w:r>
              <w:t>Extensibility</w:t>
            </w:r>
          </w:p>
        </w:tc>
        <w:tc>
          <w:tcPr>
            <w:tcW w:type="dxa" w:w="2160"/>
          </w:tcPr>
          <w:p>
            <w:r>
              <w:t>Low — modifying the factory class for each new product.</w:t>
            </w:r>
          </w:p>
        </w:tc>
        <w:tc>
          <w:tcPr>
            <w:tcW w:type="dxa" w:w="2160"/>
          </w:tcPr>
          <w:p>
            <w:r>
              <w:t>Medium — extend by adding new subclass.</w:t>
            </w:r>
          </w:p>
        </w:tc>
        <w:tc>
          <w:tcPr>
            <w:tcW w:type="dxa" w:w="2160"/>
          </w:tcPr>
          <w:p>
            <w:r>
              <w:t>High — can add new product families easily.</w:t>
            </w:r>
          </w:p>
        </w:tc>
      </w:tr>
      <w:tr>
        <w:tc>
          <w:tcPr>
            <w:tcW w:type="dxa" w:w="2160"/>
          </w:tcPr>
          <w:p>
            <w:r>
              <w:t>When to Use</w:t>
            </w:r>
          </w:p>
        </w:tc>
        <w:tc>
          <w:tcPr>
            <w:tcW w:type="dxa" w:w="2160"/>
          </w:tcPr>
          <w:p>
            <w:r>
              <w:t>When creation logic is simple and centralized.</w:t>
            </w:r>
          </w:p>
        </w:tc>
        <w:tc>
          <w:tcPr>
            <w:tcW w:type="dxa" w:w="2160"/>
          </w:tcPr>
          <w:p>
            <w:r>
              <w:t>When creation logic should vary per subclass.</w:t>
            </w:r>
          </w:p>
        </w:tc>
        <w:tc>
          <w:tcPr>
            <w:tcW w:type="dxa" w:w="2160"/>
          </w:tcPr>
          <w:p>
            <w:r>
              <w:t>When creating related objects that must work together.</w:t>
            </w:r>
          </w:p>
        </w:tc>
      </w:tr>
      <w:tr>
        <w:tc>
          <w:tcPr>
            <w:tcW w:type="dxa" w:w="2160"/>
          </w:tcPr>
          <w:p>
            <w:r>
              <w:t>Example Analogy</w:t>
            </w:r>
          </w:p>
        </w:tc>
        <w:tc>
          <w:tcPr>
            <w:tcW w:type="dxa" w:w="2160"/>
          </w:tcPr>
          <w:p>
            <w:r>
              <w:t>Kitchen that decides which dish to make based on order type.</w:t>
            </w:r>
          </w:p>
        </w:tc>
        <w:tc>
          <w:tcPr>
            <w:tcW w:type="dxa" w:w="2160"/>
          </w:tcPr>
          <w:p>
            <w:r>
              <w:t>Each branch decides how to make its own specialty dish.</w:t>
            </w:r>
          </w:p>
        </w:tc>
        <w:tc>
          <w:tcPr>
            <w:tcW w:type="dxa" w:w="2160"/>
          </w:tcPr>
          <w:p>
            <w:r>
              <w:t>Franchise with its own kitchen setup and related dishes.</w:t>
            </w:r>
          </w:p>
        </w:tc>
      </w:tr>
    </w:tbl>
    <w:p>
      <w:pPr>
        <w:pStyle w:val="Heading2"/>
      </w:pPr>
      <w:r>
        <w:t>2. C# Code Examples</w:t>
      </w:r>
    </w:p>
    <w:p>
      <w:pPr>
        <w:pStyle w:val="Heading3"/>
      </w:pPr>
      <w:r>
        <w:t>🔹 Simple Factory</w:t>
      </w:r>
    </w:p>
    <w:p>
      <w:r>
        <w:t>A single factory class creates multiple types of objects based on input.</w:t>
      </w:r>
    </w:p>
    <w:p>
      <w:pPr>
        <w:pStyle w:val="IntenseQuote"/>
      </w:pPr>
      <w:r>
        <w:br/>
        <w:t>public interface IShape { void Draw(); }</w:t>
        <w:br/>
        <w:br/>
        <w:t>public class Circle : IShape { public void Draw() =&gt; Console.WriteLine("Drawing Circle"); }</w:t>
        <w:br/>
        <w:t>public class Square : IShape { public void Draw() =&gt; Console.WriteLine("Drawing Square"); }</w:t>
        <w:br/>
        <w:br/>
        <w:t>public class ShapeFactory {</w:t>
        <w:br/>
        <w:t xml:space="preserve">    public static IShape CreateShape(string type) {</w:t>
        <w:br/>
        <w:t xml:space="preserve">        return type switch {</w:t>
        <w:br/>
        <w:t xml:space="preserve">            "Circle" =&gt; new Circle(),</w:t>
        <w:br/>
        <w:t xml:space="preserve">            "Square" =&gt; new Square(),</w:t>
        <w:br/>
        <w:t xml:space="preserve">            _ =&gt; throw new ArgumentException("Invalid shape type")</w:t>
        <w:br/>
        <w:t xml:space="preserve">        };</w:t>
        <w:br/>
        <w:t xml:space="preserve">    }</w:t>
        <w:br/>
        <w:t>}</w:t>
        <w:br/>
        <w:br/>
        <w:t>class Program {</w:t>
        <w:br/>
        <w:t xml:space="preserve">    static void Main() {</w:t>
        <w:br/>
        <w:t xml:space="preserve">        IShape shape = ShapeFactory.CreateShape("Circle");</w:t>
        <w:br/>
        <w:t xml:space="preserve">        shape.Draw();</w:t>
        <w:br/>
        <w:t xml:space="preserve">    }</w:t>
        <w:br/>
        <w:t>}</w:t>
        <w:br/>
      </w:r>
    </w:p>
    <w:p>
      <w:pPr>
        <w:pStyle w:val="Heading3"/>
      </w:pPr>
      <w:r>
        <w:t>🔹 Factory Method</w:t>
      </w:r>
    </w:p>
    <w:p>
      <w:r>
        <w:t>Defines an interface for creating an object, but allows subclasses to alter the type of objects created.</w:t>
      </w:r>
    </w:p>
    <w:p>
      <w:pPr>
        <w:pStyle w:val="IntenseQuote"/>
      </w:pPr>
      <w:r>
        <w:br/>
        <w:t>public abstract class Page { }</w:t>
        <w:br/>
        <w:t>public class ReportPage : Page { }</w:t>
        <w:br/>
        <w:t>public class ResumePage : Page { }</w:t>
        <w:br/>
        <w:br/>
        <w:t>public abstract class Document {</w:t>
        <w:br/>
        <w:t xml:space="preserve">    public abstract Page CreatePage();</w:t>
        <w:br/>
        <w:t>}</w:t>
        <w:br/>
        <w:br/>
        <w:t>public class Report : Document {</w:t>
        <w:br/>
        <w:t xml:space="preserve">    public override Page CreatePage() =&gt; new ReportPage();</w:t>
        <w:br/>
        <w:t>}</w:t>
        <w:br/>
        <w:br/>
        <w:t>public class Resume : Document {</w:t>
        <w:br/>
        <w:t xml:space="preserve">    public override Page CreatePage() =&gt; new ResumePage();</w:t>
        <w:br/>
        <w:t>}</w:t>
        <w:br/>
        <w:br/>
        <w:t>class Program {</w:t>
        <w:br/>
        <w:t xml:space="preserve">    static void Main() {</w:t>
        <w:br/>
        <w:t xml:space="preserve">        Document doc = new Report();</w:t>
        <w:br/>
        <w:t xml:space="preserve">        Page page = doc.CreatePage();</w:t>
        <w:br/>
        <w:t xml:space="preserve">        Console.WriteLine(page.GetType().Name); // Output: ReportPage</w:t>
        <w:br/>
        <w:t xml:space="preserve">    }</w:t>
        <w:br/>
        <w:t>}</w:t>
        <w:br/>
      </w:r>
    </w:p>
    <w:p>
      <w:pPr>
        <w:pStyle w:val="Heading3"/>
      </w:pPr>
      <w:r>
        <w:t>🔹 Abstract Factory</w:t>
      </w:r>
    </w:p>
    <w:p>
      <w:r>
        <w:t>Used to create families of related or dependent objects without specifying their concrete classes.</w:t>
      </w:r>
    </w:p>
    <w:p>
      <w:pPr>
        <w:pStyle w:val="IntenseQuote"/>
      </w:pPr>
      <w:r>
        <w:br/>
        <w:t>public interface IButton { void Render(); }</w:t>
        <w:br/>
        <w:t>public interface ITextbox { void Render(); }</w:t>
        <w:br/>
        <w:br/>
        <w:t>public class WinButton : IButton { public void Render() =&gt; Console.WriteLine("Render Windows Button"); }</w:t>
        <w:br/>
        <w:t>public class WinTextbox : ITextbox { public void Render() =&gt; Console.WriteLine("Render Windows Textbox"); }</w:t>
        <w:br/>
        <w:br/>
        <w:t>public class MacButton : IButton { public void Render() =&gt; Console.WriteLine("Render Mac Button"); }</w:t>
        <w:br/>
        <w:t>public class MacTextbox : ITextbox { public void Render() =&gt; Console.WriteLine("Render Mac Textbox"); }</w:t>
        <w:br/>
        <w:br/>
        <w:t>public interface IUIFactory {</w:t>
        <w:br/>
        <w:t xml:space="preserve">    IButton CreateButton();</w:t>
        <w:br/>
        <w:t xml:space="preserve">    ITextbox CreateTextbox();</w:t>
        <w:br/>
        <w:t>}</w:t>
        <w:br/>
        <w:br/>
        <w:t>public class WinFactory : IUIFactory {</w:t>
        <w:br/>
        <w:t xml:space="preserve">    public IButton CreateButton() =&gt; new WinButton();</w:t>
        <w:br/>
        <w:t xml:space="preserve">    public ITextbox CreateTextbox() =&gt; new WinTextbox();</w:t>
        <w:br/>
        <w:t>}</w:t>
        <w:br/>
        <w:br/>
        <w:t>public class MacFactory : IUIFactory {</w:t>
        <w:br/>
        <w:t xml:space="preserve">    public IButton CreateButton() =&gt; new MacButton();</w:t>
        <w:br/>
        <w:t xml:space="preserve">    public ITextbox CreateTextbox() =&gt; new MacTextbox();</w:t>
        <w:br/>
        <w:t>}</w:t>
        <w:br/>
        <w:br/>
        <w:t>class Program {</w:t>
        <w:br/>
        <w:t xml:space="preserve">    static void Main() {</w:t>
        <w:br/>
        <w:t xml:space="preserve">        IUIFactory factory = new MacFactory();</w:t>
        <w:br/>
        <w:t xml:space="preserve">        IButton button = factory.CreateButton();</w:t>
        <w:br/>
        <w:t xml:space="preserve">        ITextbox textbox = factory.CreateTextbox();</w:t>
        <w:br/>
        <w:t xml:space="preserve">        button.Render();</w:t>
        <w:br/>
        <w:t xml:space="preserve">        textbox.Render();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