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C909" w14:textId="77777777" w:rsidR="00F0547A" w:rsidRDefault="00000000">
      <w:pPr>
        <w:pStyle w:val="BodyText"/>
        <w:spacing w:before="74"/>
        <w:ind w:right="142"/>
        <w:jc w:val="center"/>
      </w:pPr>
      <w:r>
        <w:t>Experiment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2</w:t>
      </w:r>
    </w:p>
    <w:p w14:paraId="28204872" w14:textId="77777777" w:rsidR="00F0547A" w:rsidRDefault="00F0547A">
      <w:pPr>
        <w:pStyle w:val="BodyText"/>
        <w:spacing w:before="1"/>
      </w:pPr>
    </w:p>
    <w:p w14:paraId="798816A7" w14:textId="77777777" w:rsidR="00F0547A" w:rsidRDefault="00000000">
      <w:pPr>
        <w:rPr>
          <w:b/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 w:rsidRPr="00BA799E">
        <w:rPr>
          <w:bCs/>
          <w:sz w:val="24"/>
        </w:rPr>
        <w:t>Write Python code to apply Linear Regression and Logistic Regression for different datasets. Study different types of Regression techniques.</w:t>
      </w:r>
    </w:p>
    <w:p w14:paraId="74D9EB51" w14:textId="398DED9F" w:rsidR="00F0547A" w:rsidRDefault="00000000">
      <w:pPr>
        <w:tabs>
          <w:tab w:val="left" w:pos="6676"/>
        </w:tabs>
        <w:spacing w:before="137"/>
        <w:rPr>
          <w:sz w:val="24"/>
        </w:rPr>
      </w:pPr>
      <w:r>
        <w:rPr>
          <w:sz w:val="24"/>
        </w:rPr>
        <w:t xml:space="preserve">NAME: </w:t>
      </w:r>
      <w:r w:rsidR="00BA799E">
        <w:rPr>
          <w:sz w:val="24"/>
        </w:rPr>
        <w:t>Harshwardhan Patil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7"/>
          <w:sz w:val="24"/>
        </w:rPr>
        <w:t xml:space="preserve"> </w:t>
      </w:r>
      <w:r w:rsidR="00BA799E">
        <w:rPr>
          <w:spacing w:val="57"/>
          <w:sz w:val="24"/>
        </w:rPr>
        <w:t>50</w:t>
      </w:r>
    </w:p>
    <w:p w14:paraId="67257CEE" w14:textId="10C7A5A6" w:rsidR="00F0547A" w:rsidRDefault="00000000">
      <w:pPr>
        <w:tabs>
          <w:tab w:val="left" w:pos="6664"/>
        </w:tabs>
        <w:spacing w:before="139"/>
        <w:rPr>
          <w:sz w:val="24"/>
        </w:rPr>
      </w:pPr>
      <w:r>
        <w:rPr>
          <w:sz w:val="24"/>
        </w:rPr>
        <w:t>CLASS:</w:t>
      </w:r>
      <w:r>
        <w:rPr>
          <w:spacing w:val="36"/>
          <w:sz w:val="24"/>
        </w:rPr>
        <w:t xml:space="preserve"> </w:t>
      </w:r>
      <w:r>
        <w:rPr>
          <w:sz w:val="24"/>
        </w:rPr>
        <w:t>IT-</w:t>
      </w:r>
      <w:r>
        <w:rPr>
          <w:spacing w:val="-10"/>
          <w:sz w:val="24"/>
        </w:rPr>
        <w:t>B</w:t>
      </w:r>
      <w:r>
        <w:rPr>
          <w:sz w:val="24"/>
        </w:rPr>
        <w:tab/>
        <w:t>BATCH: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B</w:t>
      </w:r>
      <w:r w:rsidR="00A37EEF">
        <w:rPr>
          <w:spacing w:val="-5"/>
          <w:sz w:val="24"/>
        </w:rPr>
        <w:t>1</w:t>
      </w:r>
    </w:p>
    <w:p w14:paraId="2436B611" w14:textId="77777777" w:rsidR="00F0547A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9418B6" wp14:editId="5D84E67E">
                <wp:simplePos x="0" y="0"/>
                <wp:positionH relativeFrom="page">
                  <wp:posOffset>718820</wp:posOffset>
                </wp:positionH>
                <wp:positionV relativeFrom="paragraph">
                  <wp:posOffset>260350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CCC0C" id="Graphic 1" o:spid="_x0000_s1026" style="position:absolute;margin-left:56.6pt;margin-top:20.5pt;width:45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uI6AEAAAgEAAAOAAAAZHJzL2Uyb0RvYy54bWysU8Fu2zAMvQ/YPwi6L7YDNC2MOMXQoMOA&#10;YSvQ7gMUWY4NyKJGKnHy96PkOM6627AclCeRfnqPpNaPp96Ko0HqwFWyWORSGKeh7ty+kj/fnj89&#10;SEFBuVpZcKaSZ0PycfPxw3rwpVlCC7Y2KJjEUTn4SrYh+DLLSLemV7QAbxwHG8BeBd7iPqtRDcze&#10;22yZ56tsAKw9gjZEfLodg3KT+JvG6PCjacgEYSvJ2kJaMa27uGabtSr3qHzb6YsM9Q8qetU5vvRK&#10;tVVBiQN2f1H1nUYgaMJCQ59B03TaJA/spsjfuXltlTfJCxeH/LVM9P9o9ffjq39BLsPgqSSG0cWp&#10;wT7+sz5xSsU6X4tlTkFoPry7L+7ynGuqOVYs71Mts/lbfaDwxUDiUcdvFMZS1xNS7YT0yU0QuWGx&#10;VTa1KkjBrUIpuFW7sVVehfhdFBehGGYh8ayHo3mDFA3vlLO0OWrdbdbVyuSSc8cMBvGazfoC0tWM&#10;b81ZF1WsiodVmgAC29XPnbVRBeF+92RRHFWcv/SLPpjhjzSPFLaK2jEvhS5p1nH23JqIdlCfX1AM&#10;PLSVpF8HhUYK+9XxVMQJnwBOYDcBDPYJ0juI0hx8PgRoutiXdMPIe9nwuCWZl6cR5/l2n7LmB7z5&#10;DQAA//8DAFBLAwQUAAYACAAAACEA6dc8LNoAAAAKAQAADwAAAGRycy9kb3ducmV2LnhtbEyPwU7D&#10;MBBE70j8g7VI3KiTEJUqxKkQVT+AlnJ24yVOG69D7Dbh79lwgePMPs3OlOvJdeKKQ2g9KUgXCQik&#10;2puWGgXv++3DCkSImozuPKGCbwywrm5vSl0YP9IbXnexERxCodAKbIx9IWWoLTodFr5H4tunH5yO&#10;LIdGmkGPHO46mSXJUjrdEn+wusdXi/V5d3EKtgf3sQq+Hb/y6Qn3m+mUL+1Gqfu76eUZRMQp/sEw&#10;1+fqUHGno7+QCaJjnT5mjCrIU940A8mvc5ydDGRVyv8Tqh8AAAD//wMAUEsBAi0AFAAGAAgAAAAh&#10;ALaDOJL+AAAA4QEAABMAAAAAAAAAAAAAAAAAAAAAAFtDb250ZW50X1R5cGVzXS54bWxQSwECLQAU&#10;AAYACAAAACEAOP0h/9YAAACUAQAACwAAAAAAAAAAAAAAAAAvAQAAX3JlbHMvLnJlbHNQSwECLQAU&#10;AAYACAAAACEAgbw7iOgBAAAIBAAADgAAAAAAAAAAAAAAAAAuAgAAZHJzL2Uyb0RvYy54bWxQSwEC&#10;LQAUAAYACAAAACEA6dc8LNoAAAAKAQAADwAAAAAAAAAAAAAAAABCBAAAZHJzL2Rvd25yZXYueG1s&#10;UEsFBgAAAAAEAAQA8wAAAEkF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1F36A76" w14:textId="77777777" w:rsidR="00F0547A" w:rsidRDefault="00000000">
      <w:pPr>
        <w:ind w:right="854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CODE:</w:t>
      </w:r>
    </w:p>
    <w:p w14:paraId="52482B39" w14:textId="77777777" w:rsidR="00F0547A" w:rsidRDefault="00F0547A">
      <w:pPr>
        <w:ind w:right="854"/>
        <w:rPr>
          <w:sz w:val="28"/>
          <w:szCs w:val="24"/>
          <w:lang w:val="en-IN"/>
        </w:rPr>
      </w:pPr>
    </w:p>
    <w:p w14:paraId="35AF1B4D" w14:textId="77777777" w:rsidR="00F0547A" w:rsidRDefault="00000000">
      <w:pPr>
        <w:numPr>
          <w:ilvl w:val="0"/>
          <w:numId w:val="1"/>
        </w:numPr>
        <w:ind w:right="854"/>
        <w:rPr>
          <w:sz w:val="28"/>
          <w:szCs w:val="24"/>
        </w:rPr>
      </w:pPr>
      <w:r>
        <w:rPr>
          <w:sz w:val="28"/>
          <w:szCs w:val="24"/>
        </w:rPr>
        <w:t xml:space="preserve">Linear Regression - </w:t>
      </w:r>
    </w:p>
    <w:p w14:paraId="19B71A8A" w14:textId="77777777" w:rsidR="00F0547A" w:rsidRDefault="00F0547A">
      <w:pPr>
        <w:ind w:right="854"/>
        <w:rPr>
          <w:sz w:val="28"/>
          <w:szCs w:val="24"/>
        </w:rPr>
      </w:pPr>
    </w:p>
    <w:p w14:paraId="2081D123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pandas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pd</w:t>
      </w:r>
    </w:p>
    <w:p w14:paraId="2F40FD9D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numpy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np</w:t>
      </w:r>
    </w:p>
    <w:p w14:paraId="6B4E37F7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linear_model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LinearRegression</w:t>
      </w:r>
    </w:p>
    <w:p w14:paraId="32C5E6F5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model_selection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train_test_split</w:t>
      </w:r>
    </w:p>
    <w:p w14:paraId="6D3A11F4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metrics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mean_squared_error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r2_score</w:t>
      </w:r>
    </w:p>
    <w:p w14:paraId="67CFAC62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pyplot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</w:p>
    <w:p w14:paraId="2515176D" w14:textId="77777777" w:rsidR="00F0547A" w:rsidRDefault="00F0547A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53072AF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read_csv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'Salary_Data.csv'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</w:p>
    <w:p w14:paraId="1EAC855C" w14:textId="77777777" w:rsidR="00F0547A" w:rsidRDefault="00F0547A">
      <w:pPr>
        <w:widowControl/>
      </w:pPr>
    </w:p>
    <w:p w14:paraId="5B84CF78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head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</w:t>
      </w:r>
    </w:p>
    <w:p w14:paraId="11181F84" w14:textId="77777777" w:rsidR="00F0547A" w:rsidRDefault="00F0547A">
      <w:pPr>
        <w:widowControl/>
      </w:pPr>
    </w:p>
    <w:p w14:paraId="657DB429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'YearsExperience'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]]  </w:t>
      </w:r>
    </w:p>
    <w:p w14:paraId="2275855A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'Salary'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</w:p>
    <w:p w14:paraId="11899C39" w14:textId="77777777" w:rsidR="00F0547A" w:rsidRDefault="00F0547A">
      <w:pPr>
        <w:widowControl/>
      </w:pPr>
    </w:p>
    <w:p w14:paraId="673AF7F8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train_test_split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test_size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random_state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C47C6F3" w14:textId="77777777" w:rsidR="00F0547A" w:rsidRDefault="00F0547A">
      <w:pPr>
        <w:widowControl/>
      </w:pPr>
    </w:p>
    <w:p w14:paraId="48A83AA8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LinearRegression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78DF2BD3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4A133F7" w14:textId="77777777" w:rsidR="00F0547A" w:rsidRDefault="00F0547A">
      <w:pPr>
        <w:widowControl/>
      </w:pPr>
    </w:p>
    <w:p w14:paraId="57535D60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predict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4321321" w14:textId="77777777" w:rsidR="00F0547A" w:rsidRDefault="00F0547A">
      <w:pPr>
        <w:widowControl/>
      </w:pPr>
    </w:p>
    <w:p w14:paraId="00149802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mean_squared_error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1182EFD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r2_score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7CF647A" w14:textId="77777777" w:rsidR="00F0547A" w:rsidRDefault="00F0547A">
      <w:pPr>
        <w:widowControl/>
      </w:pPr>
    </w:p>
    <w:p w14:paraId="3A4E3ECA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'Mean Squared Error (MSE):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mse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6CB9423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'R-squared: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r2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AFEEADE" w14:textId="77777777" w:rsidR="00F0547A" w:rsidRDefault="00F0547A">
      <w:pPr>
        <w:widowControl/>
      </w:pPr>
    </w:p>
    <w:p w14:paraId="10850C8F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figure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5B3F8F7B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scatter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.index,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'Actual Salary'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'blue'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070511A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scatter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.index,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'Predicted Salary'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marker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FE4301B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'Actual vs Predicted Salary'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0165798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xlabel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42B4F9E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ylabel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'Salary'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C9A1B5F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legend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0F18BD1E" w14:textId="77777777" w:rsidR="00F0547A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431BE4D1" w14:textId="0DE687F0" w:rsidR="00F0547A" w:rsidRDefault="00A37EEF">
      <w:pPr>
        <w:widowControl/>
      </w:pPr>
      <w:r>
        <w:br/>
      </w:r>
      <w:r>
        <w:br/>
      </w:r>
      <w:r>
        <w:object w:dxaOrig="1501" w:dyaOrig="980" w14:anchorId="17D97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Embed" ProgID="Excel.SheetMacroEnabled.12" ShapeID="_x0000_i1025" DrawAspect="Icon" ObjectID="_1799185653" r:id="rId7"/>
        </w:object>
      </w:r>
      <w:r>
        <w:br/>
      </w:r>
      <w:r>
        <w:lastRenderedPageBreak/>
        <w:br/>
      </w:r>
      <w:r w:rsidRPr="00A37EEF">
        <w:drawing>
          <wp:inline distT="0" distB="0" distL="0" distR="0" wp14:anchorId="737D4CFF" wp14:editId="281CF32B">
            <wp:extent cx="6648450" cy="3815715"/>
            <wp:effectExtent l="0" t="0" r="0" b="0"/>
            <wp:docPr id="732925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50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341" w14:textId="77777777" w:rsidR="00F0547A" w:rsidRDefault="00F0547A">
      <w:pPr>
        <w:ind w:right="854"/>
        <w:rPr>
          <w:sz w:val="28"/>
          <w:szCs w:val="24"/>
        </w:rPr>
      </w:pPr>
    </w:p>
    <w:p w14:paraId="6AF1C978" w14:textId="77777777" w:rsidR="00F0547A" w:rsidRDefault="00000000">
      <w:pPr>
        <w:numPr>
          <w:ilvl w:val="0"/>
          <w:numId w:val="1"/>
        </w:numPr>
        <w:ind w:right="854"/>
        <w:rPr>
          <w:sz w:val="28"/>
          <w:szCs w:val="24"/>
        </w:rPr>
      </w:pPr>
      <w:r>
        <w:rPr>
          <w:sz w:val="28"/>
          <w:szCs w:val="24"/>
        </w:rPr>
        <w:t xml:space="preserve">Logistic Regression - </w:t>
      </w:r>
    </w:p>
    <w:p w14:paraId="58CAFE06" w14:textId="77777777" w:rsidR="00F0547A" w:rsidRDefault="00F0547A">
      <w:pPr>
        <w:ind w:right="854"/>
        <w:rPr>
          <w:sz w:val="28"/>
          <w:szCs w:val="24"/>
        </w:rPr>
      </w:pPr>
    </w:p>
    <w:p w14:paraId="026BBE5F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as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7A72EB1F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numpy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as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np</w:t>
      </w:r>
    </w:p>
    <w:p w14:paraId="25B2EF5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from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sklearn.model_selection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train_test_split</w:t>
      </w:r>
    </w:p>
    <w:p w14:paraId="5C94966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from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sklearn.linear_model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LogisticRegression</w:t>
      </w:r>
    </w:p>
    <w:p w14:paraId="4B59BC7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from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sklearn.metrics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accuracy_score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confusion_matrix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classification_report</w:t>
      </w:r>
    </w:p>
    <w:p w14:paraId="4C9EED2D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seaborn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as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sns</w:t>
      </w:r>
    </w:p>
    <w:p w14:paraId="07FDC50C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matplotlib.pyplot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as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plt</w:t>
      </w:r>
    </w:p>
    <w:p w14:paraId="2D7D0DD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C586C0"/>
          <w:sz w:val="21"/>
          <w:szCs w:val="21"/>
        </w:rPr>
        <w:t>from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sklearn.datasets </w:t>
      </w:r>
      <w:r w:rsidRPr="00A37EEF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load_iris</w:t>
      </w:r>
    </w:p>
    <w:p w14:paraId="3188B89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51E3745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iris = load_iris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33B37A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iris_df = pd.DataFrame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data=iris.data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columns=iris.feature_names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1D380A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 iris.target</w:t>
      </w:r>
    </w:p>
    <w:p w14:paraId="49FB3EDD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6A786F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 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.</w:t>
      </w:r>
      <w:r w:rsidRPr="00A37EEF">
        <w:rPr>
          <w:rFonts w:ascii="Courier New" w:hAnsi="Courier New" w:cs="Courier New"/>
          <w:color w:val="DCDCAA"/>
          <w:sz w:val="21"/>
          <w:szCs w:val="21"/>
        </w:rPr>
        <w:t>map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({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0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: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'Setosa'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1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: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'Versicolor'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2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: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'Virginica'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})</w:t>
      </w:r>
    </w:p>
    <w:p w14:paraId="23F1940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5C9031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features = iris.feature_names  </w:t>
      </w:r>
    </w:p>
    <w:p w14:paraId="0B88AA28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X = iris.data</w:t>
      </w:r>
    </w:p>
    <w:p w14:paraId="14F46C5E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y = 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FEE0F96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AD8EB98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X_test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y_train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y_test = train_test_split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X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test_size=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0.2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random_state=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42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ED31B09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3C0E2A4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model = LogisticRegression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max_iter=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1000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multi_class=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'ovr'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9C37429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A4C26C8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model.fit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y_train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7890F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A5EF495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y_pred = model.predict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D9B44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5E69BF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accuracy = accuracy_score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y_pred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AFAB40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conf_matrix = confusion_matrix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y_pred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labels=iris_df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.unique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())</w:t>
      </w:r>
    </w:p>
    <w:p w14:paraId="6ED9C4F6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class_report = classification_report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y_pred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660FB3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D75031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"Accuracy:"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accuracy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048AF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"Confusion Matrix:\n"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conf_matrix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54A25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"Classification Report:\n"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class_report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E3BCD1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2CF6B2D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8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6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A4F819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sns.heatmap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conf_matrix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annot=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fmt=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'd'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cmap=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'Blues'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xticklabels=iris_df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.unique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yticklabels=iris_df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.unique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())</w:t>
      </w:r>
    </w:p>
    <w:p w14:paraId="472BCC22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'Predicted'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643105C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'Actual'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5D79BB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'Confusion Matrix'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7DDD4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69DC04E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E76B4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8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6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50BF8DB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'Setosa'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'sepal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'green'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'Setosa'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756D6E2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'Versicolor'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'sepal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'blue'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'Versicolor'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97E5019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'Virginica'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'sepal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'red'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'Virginica'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DD3D18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'Density Distribution of Sepal Length for Each 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1A3163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'Sepal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1E57ADC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'Density'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BA6FFDE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plt.legend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0B2DF76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9338D5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9C2AD95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8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6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C89F895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'Setosa'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'petal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'green'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'Setosa'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124299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'Versicolor'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'petal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'blue'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'Versicolor'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91B29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sns.kdeplot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== 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'Virginica'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][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'petal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color=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'red'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label=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'Virginica'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fill=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7CF783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'Density Distribution of Petal Length for Each Species'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8304052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'Petal Length (cm)'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E205AA3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'Density'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A41F8AF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plt.legend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FEE0067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8925D6A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21677DC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10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8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73011048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sns.heatmap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iris_df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[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features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]</w:t>
      </w:r>
      <w:r w:rsidRPr="00A37EEF">
        <w:rPr>
          <w:rFonts w:ascii="Courier New" w:hAnsi="Courier New" w:cs="Courier New"/>
          <w:color w:val="D4D4D4"/>
          <w:sz w:val="21"/>
          <w:szCs w:val="21"/>
        </w:rPr>
        <w:t>.corr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annot=</w:t>
      </w:r>
      <w:r w:rsidRPr="00A37EEF">
        <w:rPr>
          <w:rFonts w:ascii="Courier New" w:hAnsi="Courier New" w:cs="Courier New"/>
          <w:color w:val="569CD6"/>
          <w:sz w:val="21"/>
          <w:szCs w:val="21"/>
        </w:rPr>
        <w:t>True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cmap=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'coolwarm'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fmt=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'.2f'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,</w:t>
      </w:r>
      <w:r w:rsidRPr="00A37EEF">
        <w:rPr>
          <w:rFonts w:ascii="Courier New" w:hAnsi="Courier New" w:cs="Courier New"/>
          <w:color w:val="D4D4D4"/>
          <w:sz w:val="21"/>
          <w:szCs w:val="21"/>
        </w:rPr>
        <w:t xml:space="preserve"> linewidths=</w:t>
      </w:r>
      <w:r w:rsidRPr="00A37EEF">
        <w:rPr>
          <w:rFonts w:ascii="Courier New" w:hAnsi="Courier New" w:cs="Courier New"/>
          <w:color w:val="B5CEA8"/>
          <w:sz w:val="21"/>
          <w:szCs w:val="21"/>
        </w:rPr>
        <w:t>0.5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ADA807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</w:t>
      </w:r>
      <w:r w:rsidRPr="00A37EEF">
        <w:rPr>
          <w:rFonts w:ascii="Courier New" w:hAnsi="Courier New" w:cs="Courier New"/>
          <w:color w:val="CE9178"/>
          <w:sz w:val="21"/>
          <w:szCs w:val="21"/>
        </w:rPr>
        <w:t>'Correlation Heatmap of Features'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B7DF9E9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37EEF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A37EEF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AE96CD0" w14:textId="77777777" w:rsidR="00A37EEF" w:rsidRPr="00A37EEF" w:rsidRDefault="00A37EEF" w:rsidP="00A37EEF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96445C8" w14:textId="77777777" w:rsidR="00F0547A" w:rsidRDefault="00F0547A">
      <w:pPr>
        <w:ind w:right="854"/>
        <w:rPr>
          <w:sz w:val="28"/>
          <w:szCs w:val="24"/>
          <w:lang w:val="en-IN"/>
        </w:rPr>
      </w:pPr>
    </w:p>
    <w:p w14:paraId="26D5EB24" w14:textId="77777777" w:rsidR="00F0547A" w:rsidRDefault="00000000">
      <w:pPr>
        <w:ind w:right="854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OUTPUT:</w:t>
      </w:r>
    </w:p>
    <w:p w14:paraId="77AA839D" w14:textId="77777777" w:rsidR="00F0547A" w:rsidRDefault="00F0547A">
      <w:pPr>
        <w:ind w:right="854"/>
        <w:rPr>
          <w:sz w:val="28"/>
          <w:szCs w:val="24"/>
          <w:lang w:val="en-IN"/>
        </w:rPr>
      </w:pPr>
    </w:p>
    <w:p w14:paraId="63881F6F" w14:textId="4AC0DCE7" w:rsidR="00F0547A" w:rsidRDefault="00F0547A">
      <w:pPr>
        <w:ind w:right="854"/>
        <w:jc w:val="center"/>
      </w:pPr>
    </w:p>
    <w:p w14:paraId="782AD9D6" w14:textId="77777777" w:rsidR="00F0547A" w:rsidRDefault="00F0547A">
      <w:pPr>
        <w:ind w:right="854"/>
      </w:pPr>
    </w:p>
    <w:p w14:paraId="1EF3D1E4" w14:textId="4DC6FF6E" w:rsidR="00F0547A" w:rsidRDefault="00A37EEF">
      <w:pPr>
        <w:ind w:right="854"/>
        <w:jc w:val="center"/>
        <w:rPr>
          <w:lang w:val="en-IN"/>
        </w:rPr>
      </w:pPr>
      <w:r w:rsidRPr="00A37EEF">
        <w:rPr>
          <w:lang w:val="en-IN"/>
        </w:rPr>
        <w:drawing>
          <wp:inline distT="0" distB="0" distL="0" distR="0" wp14:anchorId="6641F8DF" wp14:editId="5C00A46B">
            <wp:extent cx="6648450" cy="3288665"/>
            <wp:effectExtent l="0" t="0" r="0" b="6985"/>
            <wp:docPr id="179669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945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E814" w14:textId="77777777" w:rsidR="00F0547A" w:rsidRDefault="00F0547A">
      <w:pPr>
        <w:ind w:right="854"/>
        <w:jc w:val="center"/>
      </w:pPr>
    </w:p>
    <w:p w14:paraId="321F0F59" w14:textId="77777777" w:rsidR="00F0547A" w:rsidRDefault="00F0547A">
      <w:pPr>
        <w:ind w:right="854"/>
      </w:pPr>
    </w:p>
    <w:p w14:paraId="711A4574" w14:textId="77777777" w:rsidR="00A37EEF" w:rsidRDefault="00A37EEF">
      <w:pPr>
        <w:ind w:right="854"/>
        <w:jc w:val="center"/>
        <w:rPr>
          <w:sz w:val="20"/>
          <w:lang w:val="en-IN"/>
        </w:rPr>
      </w:pPr>
    </w:p>
    <w:p w14:paraId="6C9C9921" w14:textId="2BD3A2D3" w:rsidR="00F0547A" w:rsidRDefault="00A37EEF">
      <w:pPr>
        <w:ind w:right="854"/>
        <w:jc w:val="center"/>
        <w:rPr>
          <w:sz w:val="20"/>
          <w:lang w:val="en-IN"/>
        </w:rPr>
      </w:pPr>
      <w:r w:rsidRPr="00A37EEF">
        <w:rPr>
          <w:sz w:val="20"/>
          <w:lang w:val="en-IN"/>
        </w:rPr>
        <w:drawing>
          <wp:inline distT="0" distB="0" distL="0" distR="0" wp14:anchorId="38AC7E6E" wp14:editId="726BC78F">
            <wp:extent cx="5446390" cy="4643326"/>
            <wp:effectExtent l="0" t="0" r="2540" b="5080"/>
            <wp:docPr id="20859814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1493" name="Picture 1" descr="A screenshot of a graph&#10;&#10;Description automatically generated"/>
                    <pic:cNvPicPr/>
                  </pic:nvPicPr>
                  <pic:blipFill rotWithShape="1">
                    <a:blip r:embed="rId10"/>
                    <a:srcRect l="843" t="957" r="17225" b="1"/>
                    <a:stretch/>
                  </pic:blipFill>
                  <pic:spPr bwMode="auto">
                    <a:xfrm>
                      <a:off x="0" y="0"/>
                      <a:ext cx="5447128" cy="464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B71FC" w14:textId="77777777" w:rsidR="00F0547A" w:rsidRDefault="00F0547A">
      <w:pPr>
        <w:ind w:right="854"/>
        <w:jc w:val="both"/>
        <w:rPr>
          <w:sz w:val="20"/>
          <w:lang w:val="en-IN"/>
        </w:rPr>
      </w:pPr>
    </w:p>
    <w:p w14:paraId="2240B913" w14:textId="24A63B73" w:rsidR="00F0547A" w:rsidRDefault="00A37EEF">
      <w:pPr>
        <w:ind w:right="854"/>
        <w:jc w:val="center"/>
      </w:pPr>
      <w:r w:rsidRPr="00A37EEF">
        <w:lastRenderedPageBreak/>
        <w:drawing>
          <wp:inline distT="0" distB="0" distL="0" distR="0" wp14:anchorId="1843745C" wp14:editId="5FB039E6">
            <wp:extent cx="6648450" cy="5215255"/>
            <wp:effectExtent l="0" t="0" r="0" b="4445"/>
            <wp:docPr id="1326960852" name="Picture 1" descr="A diagram of a number of spe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0852" name="Picture 1" descr="A diagram of a number of speci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D04A" w14:textId="77777777" w:rsidR="00F0547A" w:rsidRDefault="00F0547A">
      <w:pPr>
        <w:ind w:right="854"/>
        <w:jc w:val="both"/>
      </w:pPr>
    </w:p>
    <w:p w14:paraId="752B7E2C" w14:textId="0F15DAF2" w:rsidR="00F0547A" w:rsidRDefault="00A37EEF">
      <w:pPr>
        <w:ind w:right="854"/>
        <w:jc w:val="center"/>
      </w:pPr>
      <w:r w:rsidRPr="00A37EEF">
        <w:lastRenderedPageBreak/>
        <w:drawing>
          <wp:inline distT="0" distB="0" distL="0" distR="0" wp14:anchorId="547D3514" wp14:editId="4F466B1B">
            <wp:extent cx="6648450" cy="5106670"/>
            <wp:effectExtent l="0" t="0" r="0" b="0"/>
            <wp:docPr id="1600085626" name="Picture 1" descr="A diagram of a number of spe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5626" name="Picture 1" descr="A diagram of a number of speci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F47" w14:textId="77777777" w:rsidR="00F0547A" w:rsidRDefault="00F0547A">
      <w:pPr>
        <w:ind w:right="854"/>
        <w:jc w:val="both"/>
      </w:pPr>
    </w:p>
    <w:p w14:paraId="74B222D8" w14:textId="6FF0B08A" w:rsidR="00F0547A" w:rsidRDefault="00A37EEF">
      <w:pPr>
        <w:ind w:right="854"/>
        <w:jc w:val="center"/>
      </w:pPr>
      <w:r w:rsidRPr="00A37EEF">
        <w:lastRenderedPageBreak/>
        <w:drawing>
          <wp:inline distT="0" distB="0" distL="0" distR="0" wp14:anchorId="7FB193D7" wp14:editId="3F2D634C">
            <wp:extent cx="6648450" cy="5805805"/>
            <wp:effectExtent l="0" t="0" r="0" b="4445"/>
            <wp:docPr id="5160220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22077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A051" w14:textId="77777777" w:rsidR="00F0547A" w:rsidRDefault="00F0547A">
      <w:pPr>
        <w:ind w:right="854"/>
        <w:jc w:val="both"/>
      </w:pPr>
    </w:p>
    <w:p w14:paraId="33E63A57" w14:textId="678CDEB8" w:rsidR="00F0547A" w:rsidRDefault="00F0547A">
      <w:pPr>
        <w:ind w:right="854"/>
        <w:jc w:val="center"/>
      </w:pPr>
    </w:p>
    <w:p w14:paraId="2258D946" w14:textId="77777777" w:rsidR="00F0547A" w:rsidRDefault="00F0547A">
      <w:pPr>
        <w:ind w:right="854"/>
        <w:jc w:val="both"/>
        <w:rPr>
          <w:lang w:val="en-IN"/>
        </w:rPr>
      </w:pPr>
    </w:p>
    <w:sectPr w:rsidR="00F0547A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843C6B"/>
    <w:multiLevelType w:val="singleLevel"/>
    <w:tmpl w:val="BC843C6B"/>
    <w:lvl w:ilvl="0">
      <w:start w:val="1"/>
      <w:numFmt w:val="decimal"/>
      <w:suff w:val="space"/>
      <w:lvlText w:val="%1."/>
      <w:lvlJc w:val="left"/>
    </w:lvl>
  </w:abstractNum>
  <w:num w:numId="1" w16cid:durableId="5100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FE5"/>
    <w:rsid w:val="000D407B"/>
    <w:rsid w:val="002575A7"/>
    <w:rsid w:val="002C51C8"/>
    <w:rsid w:val="00344562"/>
    <w:rsid w:val="00435FBA"/>
    <w:rsid w:val="00546669"/>
    <w:rsid w:val="0057097F"/>
    <w:rsid w:val="00621FE5"/>
    <w:rsid w:val="00651F91"/>
    <w:rsid w:val="006C707F"/>
    <w:rsid w:val="00877191"/>
    <w:rsid w:val="00A37EEF"/>
    <w:rsid w:val="00AB5E89"/>
    <w:rsid w:val="00BA799E"/>
    <w:rsid w:val="00BE4784"/>
    <w:rsid w:val="00C32EEC"/>
    <w:rsid w:val="00CD415C"/>
    <w:rsid w:val="00DF75EB"/>
    <w:rsid w:val="00EA05C5"/>
    <w:rsid w:val="00EF5BF1"/>
    <w:rsid w:val="00F0547A"/>
    <w:rsid w:val="00F342CD"/>
    <w:rsid w:val="00FB3964"/>
    <w:rsid w:val="00FF2DE0"/>
    <w:rsid w:val="070A0F57"/>
    <w:rsid w:val="132E2802"/>
    <w:rsid w:val="22B06A4F"/>
    <w:rsid w:val="42D83753"/>
    <w:rsid w:val="44A418BC"/>
    <w:rsid w:val="4EBC7AE8"/>
    <w:rsid w:val="72520C8B"/>
    <w:rsid w:val="7782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B961A2"/>
  <w15:docId w15:val="{FD4187EA-651D-451E-B79F-3CD286D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99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17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  <w:rPr>
      <w:rFonts w:ascii="Trebuchet MS" w:eastAsia="Trebuchet MS" w:hAnsi="Trebuchet MS" w:cs="Trebuchet M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Harshwardhan Patil</cp:lastModifiedBy>
  <cp:revision>16</cp:revision>
  <dcterms:created xsi:type="dcterms:W3CDTF">2025-01-08T14:07:00Z</dcterms:created>
  <dcterms:modified xsi:type="dcterms:W3CDTF">2025-01-23T19:31:00Z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1033-12.2.0.19805</vt:lpwstr>
  </property>
  <property fmtid="{D5CDD505-2E9C-101B-9397-08002B2CF9AE}" pid="7" name="ICV">
    <vt:lpwstr>7B2484978C3742D3800E82DDFF4E7B5A_13</vt:lpwstr>
  </property>
</Properties>
</file>