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5"/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 xml:space="preserve">Harsh Yadav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4"/>
        <w:pBdr/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  <w:hyperlink r:id="rId11" w:tooltip="This is my professional mail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yharshv271@gmail.com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+91 90988 35407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</w:t>
      </w:r>
      <w:hyperlink r:id="rId12" w:tooltip="My Github Page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github.com/Harshyadv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</w:t>
      </w:r>
      <w:hyperlink r:id="rId13" w:tooltip="My LinkedIn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linkedin.com/in/hyadav0701</w:t>
        </w:r>
      </w:hyperlink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sz w:val="22"/>
          <w:szCs w:val="22"/>
        </w:rPr>
        <w:t xml:space="preserve">|</w:t>
      </w:r>
      <w:r>
        <w:rPr>
          <w:rFonts w:ascii="Arial" w:hAnsi="Arial" w:eastAsia="Arial" w:cs="Arial"/>
          <w:sz w:val="22"/>
          <w:szCs w:val="22"/>
        </w:rPr>
        <w:t xml:space="preserve"> Korba, Chhattisgarh | </w:t>
      </w:r>
      <w:r>
        <w:rPr>
          <w:rFonts w:ascii="Arial" w:hAnsi="Arial" w:eastAsia="Arial" w:cs="Arial"/>
          <w:sz w:val="22"/>
          <w:szCs w:val="22"/>
          <w:u w:val="none"/>
        </w:rPr>
      </w:r>
      <w:hyperlink r:id="rId14" w:tooltip="This is my about me website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About me</w:t>
        </w:r>
      </w:hyperlink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4"/>
        <w:pBdr/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9524" t="9524" r="9524" b="9524"/>
                <wp:wrapNone/>
                <wp:docPr id="1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7190772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;mso-wrap-distance-left:0.75pt;mso-wrap-distance-top:0.75pt;mso-wrap-distance-right:0.80pt;mso-wrap-distance-bottom:0.75pt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 w:before="0"/>
        <w:ind/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Summary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</w:p>
    <w:p>
      <w:pPr>
        <w:pStyle w:val="774"/>
        <w:pBdr/>
        <w:tabs>
          <w:tab w:val="center" w:leader="none" w:pos="5233"/>
        </w:tabs>
        <w:spacing/>
        <w:ind w:right="0"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Systems-focused engineer with a Master’s in Computer Science and a deep understanding of Linux infrastructure and software development. Leveraging a strong technical foundation to provide precise, context-aware translations for IT documentation, software l</w:t>
      </w:r>
      <w:r>
        <w:rPr>
          <w:rFonts w:ascii="Arial" w:hAnsi="Arial" w:eastAsia="Arial" w:cs="Arial"/>
          <w:sz w:val="22"/>
          <w:szCs w:val="22"/>
        </w:rPr>
        <w:t xml:space="preserve">ocalization, and scientific research. Expert at bridging the gap between complex English technical concepts and natural, accurate Hindi terminology.</w:t>
      </w:r>
      <w:r>
        <w:rPr>
          <w:rFonts w:ascii="Arial" w:hAnsi="Arial" w:eastAsia="Arial" w:cs="Arial"/>
          <w:sz w:val="22"/>
          <w:szCs w:val="22"/>
        </w:rPr>
        <w:t xml:space="preserve"> </w:t>
      </w:r>
      <w:r>
        <w:rPr>
          <w:rFonts w:ascii="Arial" w:hAnsi="Arial" w:eastAsia="Arial" w:cs="Arial"/>
          <w:sz w:val="22"/>
          <w:szCs w:val="22"/>
        </w:rPr>
        <w:tab/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2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suppressLineNumbers w:val="false"/>
        <w:pBdr/>
        <w:spacing w:before="0"/>
        <w:ind/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Skills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</w:r>
      <w:r>
        <w:rPr>
          <w:rFonts w:ascii="Arial" w:hAnsi="Arial" w:cs="Arial"/>
          <w:b/>
          <w:bCs/>
          <w:color w:val="000000" w:themeColor="text1"/>
          <w:sz w:val="22"/>
          <w:szCs w:val="22"/>
          <w:u w:val="single"/>
        </w:rPr>
      </w:r>
    </w:p>
    <w:p w14:paraId="329E438A">
      <w:pPr>
        <w:pStyle w:val="847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Cloud &amp; DevOps (Learning):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AWS (EC2), SSH, Docker, Linux CLI, Git/GitHub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27278534">
      <w:pPr>
        <w:pStyle w:val="847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AI Coding Tools: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Devin CLI, Devin Desktop (formerly Windsurf AI)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2C18E650">
      <w:pPr>
        <w:pStyle w:val="847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Web Development: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Responsive Web Design, HTML5, CSS3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CCBF967">
      <w:pPr>
        <w:pStyle w:val="847"/>
        <w:numPr>
          <w:ilvl w:val="0"/>
          <w:numId w:val="1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before="0" w:line="276" w:lineRule="auto"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Languages &amp; Translation: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Technical Translation (English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↔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Hindi), Software Localization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71AF8DC2">
      <w:pPr>
        <w:pStyle w:val="775"/>
        <w:pBdr/>
        <w:spacing w:before="0"/>
        <w:ind w:firstLine="0" w:lef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  <w:u w:val="single"/>
        </w:rPr>
        <w:t xml:space="preserve">Technical Projects &amp; Active Labs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06E4A781">
      <w:pPr>
        <w:pStyle w:val="776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  <w:u w:val="single"/>
        </w:rPr>
      </w: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Cloud &amp; AI Tools Lab Work (In Progress)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48E6AED8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Provisioned and maintained a live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AWS EC2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instance, handling all remote server management and configuration entirely over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SSH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1DDC0CE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Practicing application containerization using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Docker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directly inside a cloud environment to learn infrastructure consistency.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B09E984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Exploring terminal-based agentic workflows using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Devin CLI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and 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Devin Desktop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on remote environments to automate code editing, refactoring, and debugging.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0D2D68F">
      <w:pPr>
        <w:pStyle w:val="776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</w:rPr>
      </w: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Personal Portfolio &amp; "About Me" Website</w:t>
      </w:r>
      <w:r>
        <w:rPr>
          <w:rStyle w:val="786"/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 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197DBF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Built and deployed a responsive personal website to showcase frontend design skills and active code repositories.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color w:val="000000"/>
          <w:sz w:val="22"/>
          <w:szCs w:val="22"/>
        </w:rPr>
      </w:r>
    </w:p>
    <w:p w14:paraId="2AA27CC4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</w:r>
      <w:r>
        <w:rPr>
          <w:rFonts w:ascii="Arial" w:hAnsi="Arial" w:eastAsia="Arial" w:cs="Arial"/>
          <w:color w:val="000000"/>
          <w:sz w:val="22"/>
          <w:szCs w:val="22"/>
        </w:rPr>
        <w:t xml:space="preserve">Optimized web pages for clean layouts, fast loading times, and mobile responsiveness.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64905F19">
      <w:pPr>
        <w:pStyle w:val="776"/>
        <w:numPr>
          <w:ilvl w:val="0"/>
          <w:numId w:val="26"/>
        </w:num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Open-Source Localization </w:t>
      </w:r>
      <w:r>
        <w:rPr>
          <w:rFonts w:ascii="Arial" w:hAnsi="Arial" w:eastAsia="Arial" w:cs="Arial"/>
          <w:b/>
          <w:color w:val="000000"/>
          <w:sz w:val="22"/>
          <w:szCs w:val="22"/>
          <w:lang w:val="en-IN"/>
        </w:rPr>
        <w:t xml:space="preserve">→</w:t>
      </w:r>
      <w:r>
        <w:rPr>
          <w:rFonts w:ascii="Arial" w:hAnsi="Arial" w:eastAsia="Arial" w:cs="Arial"/>
          <w:b/>
          <w:color w:val="000000"/>
          <w:sz w:val="22"/>
          <w:szCs w:val="22"/>
        </w:rPr>
        <w:t xml:space="preserve"> </w:t>
      </w:r>
      <w:hyperlink r:id="rId15" w:tooltip="The Hindi translation" w:history="1">
        <w:r>
          <w:rPr>
            <w:rStyle w:val="815"/>
            <w:rFonts w:ascii="Arial" w:hAnsi="Arial" w:eastAsia="Arial" w:cs="Arial"/>
            <w:b/>
            <w:color w:val="000000" w:themeColor="text1"/>
            <w:sz w:val="22"/>
            <w:szCs w:val="22"/>
          </w:rPr>
          <w:t xml:space="preserve">keepandroidopen.org</w:t>
        </w:r>
      </w:hyperlink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359E436F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Translated the official documentation and web assets of the 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keepandroidopen.org</w:t>
      </w:r>
      <w:r>
        <w:rPr>
          <w:rFonts w:ascii="Arial" w:hAnsi="Arial" w:eastAsia="Arial" w:cs="Arial"/>
          <w:color w:val="000000"/>
          <w:sz w:val="22"/>
          <w:szCs w:val="22"/>
        </w:rPr>
        <w:t xml:space="preserve"> initiative into natural, context-accurate Hindi.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4AAD7B58">
      <w:pPr>
        <w:pStyle w:val="847"/>
        <w:numPr>
          <w:ilvl w:val="1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color w:val="000000"/>
          <w:sz w:val="22"/>
          <w:szCs w:val="22"/>
        </w:rPr>
        <w:t xml:space="preserve">Ensured complex mobile OS and technical concepts were accurately localized for Hindi-speaking developers and users.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4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 w:before="0"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Education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 w14:paraId="6EFC70D9">
      <w:pPr>
        <w:pStyle w:val="776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86"/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Master of Computer Science (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2022 - 2024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)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3FDF5168">
      <w:pPr>
        <w:pStyle w:val="847"/>
        <w:numPr>
          <w:ilvl w:val="1"/>
          <w:numId w:val="13"/>
        </w:numPr>
        <w:pBdr/>
        <w:spacing w:after="0" w:before="0"/>
        <w:ind w:right="0" w:hanging="360" w:left="144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Guru Ghasidas Vishwavidyalaya, Bilaspur - 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CGPA: 7.27 </w:t>
      </w:r>
      <w:r>
        <w:rPr>
          <w:rFonts w:ascii="Arial" w:hAnsi="Arial" w:eastAsia="Arial" w:cs="Arial"/>
          <w:b w:val="0"/>
          <w:bCs w:val="0"/>
          <w:color w:val="000000" w:themeColor="text1"/>
          <w:sz w:val="22"/>
          <w:szCs w:val="22"/>
        </w:rPr>
        <w:t xml:space="preserve">(68.50%)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430DC824">
      <w:pPr>
        <w:pStyle w:val="776"/>
        <w:numPr>
          <w:ilvl w:val="0"/>
          <w:numId w:val="13"/>
        </w:numPr>
        <w:pBdr/>
        <w:spacing w:after="0" w:before="160"/>
        <w:ind/>
        <w:outlineLvl w:val="2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786"/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Bachelor of Science (Computer Science)</w:t>
      </w: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 </w:t>
      </w:r>
      <w:r>
        <w:rPr>
          <w:rFonts w:ascii="Arial" w:hAnsi="Arial" w:eastAsia="Arial" w:cs="Arial"/>
          <w:b/>
          <w:bCs/>
          <w:color w:val="000000" w:themeColor="text1"/>
          <w:sz w:val="22"/>
          <w:szCs w:val="22"/>
        </w:rPr>
        <w:t xml:space="preserve">(2019 - 2022)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DCBE342">
      <w:pPr>
        <w:pStyle w:val="847"/>
        <w:numPr>
          <w:ilvl w:val="1"/>
          <w:numId w:val="14"/>
        </w:numPr>
        <w:pBdr/>
        <w:spacing w:before="0"/>
        <w:ind w:right="0" w:hanging="360" w:left="1440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Kamla Nehru College, Korba - 76.83%</w:t>
      </w:r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5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775"/>
        <w:pBdr/>
        <w:spacing w:before="0"/>
        <w:ind/>
        <w:rPr>
          <w:rFonts w:ascii="Arial" w:hAnsi="Arial" w:cs="Arial"/>
          <w:sz w:val="22"/>
          <w:szCs w:val="22"/>
        </w:rPr>
      </w:pPr>
      <w:r>
        <w:rPr>
          <w:rStyle w:val="785"/>
          <w:rFonts w:ascii="Arial" w:hAnsi="Arial" w:eastAsia="Arial" w:cs="Arial"/>
          <w:b/>
          <w:bCs/>
          <w:color w:val="000000" w:themeColor="text1"/>
          <w:sz w:val="22"/>
          <w:szCs w:val="22"/>
          <w:u w:val="single"/>
        </w:rPr>
        <w:t xml:space="preserve">Certifications</w:t>
      </w:r>
      <w:r>
        <w:rPr>
          <w:rFonts w:ascii="Arial" w:hAnsi="Arial" w:eastAsia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p>
      <w:pPr>
        <w:pStyle w:val="847"/>
        <w:numPr>
          <w:ilvl w:val="0"/>
          <w:numId w:val="12"/>
        </w:numPr>
        <w:pBdr/>
        <w:spacing w:before="0"/>
        <w:ind w:right="0"/>
        <w:contextualSpacing w:val="true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eastAsia="Arial" w:cs="Arial"/>
          <w:color w:val="000000" w:themeColor="text1"/>
          <w:sz w:val="22"/>
          <w:szCs w:val="22"/>
        </w:rPr>
        <w:t xml:space="preserve">FreeCodeCamp - </w:t>
      </w:r>
      <w:hyperlink r:id="rId16" w:tooltip="https://freecodecamp.org/certification/Hrshydv/responsive-web-design" w:history="1">
        <w:r>
          <w:rPr>
            <w:rStyle w:val="815"/>
            <w:rFonts w:ascii="Arial" w:hAnsi="Arial" w:eastAsia="Arial" w:cs="Arial"/>
            <w:color w:val="000000" w:themeColor="text1"/>
            <w:sz w:val="22"/>
            <w:szCs w:val="22"/>
          </w:rPr>
          <w:t xml:space="preserve">Responsive Web Design</w:t>
        </w:r>
      </w:hyperlink>
      <w:r>
        <w:rPr>
          <w:rFonts w:ascii="Arial" w:hAnsi="Arial" w:eastAsia="Arial" w:cs="Arial"/>
          <w:color w:val="000000" w:themeColor="text1"/>
          <w:sz w:val="22"/>
          <w:szCs w:val="22"/>
        </w:rPr>
      </w:r>
      <w:r>
        <w:rPr>
          <w:rFonts w:ascii="Arial" w:hAnsi="Arial" w:cs="Arial"/>
          <w:color w:val="000000" w:themeColor="text1"/>
          <w:sz w:val="22"/>
          <w:szCs w:val="22"/>
        </w:rPr>
      </w:r>
    </w:p>
    <w:p w14:paraId="552B2A20">
      <w:pPr>
        <w:pBdr/>
        <w:spacing/>
        <w:ind/>
        <w:rPr>
          <w:rFonts w:ascii="Arial" w:hAnsi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9525" distB="9525" distL="9525" distR="10160" simplePos="0" relativeHeight="2" behindDoc="0" locked="0" layoutInCell="1" allowOverlap="1">
                <wp:simplePos x="0" y="0"/>
                <wp:positionH relativeFrom="column">
                  <wp:posOffset>635</wp:posOffset>
                </wp:positionH>
                <wp:positionV relativeFrom="paragraph">
                  <wp:posOffset>88265</wp:posOffset>
                </wp:positionV>
                <wp:extent cx="7190772" cy="0"/>
                <wp:effectExtent l="0" t="0" r="0" b="0"/>
                <wp:wrapNone/>
                <wp:docPr id="6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908472481" name=""/>
                      <wps:cNvSpPr/>
                      <wps:spPr bwMode="auto">
                        <a:xfrm rot="0" flipH="0" flipV="0">
                          <a:off x="0" y="0"/>
                          <a:ext cx="7190771" cy="0"/>
                        </a:xfrm>
                        <a:prstGeom prst="line">
                          <a:avLst/>
                        </a:prstGeom>
                        <a:ln w="19049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2;mso-wrap-distance-left:0.75pt;mso-wrap-distance-top:0.75pt;mso-wrap-distance-right:0.80pt;mso-wrap-distance-bottom:0.75pt;rotation:0;visibility:visible;" from="0.0pt,6.9pt" to="566.3pt,6.9pt" filled="f" strokecolor="#000000" strokeweight="1.50pt"/>
            </w:pict>
          </mc:Fallback>
        </mc:AlternateContent>
      </w:r>
      <w:r>
        <w:rPr>
          <w:rFonts w:ascii="Arial" w:hAnsi="Arial" w:cs="Arial"/>
          <w:sz w:val="22"/>
          <w:szCs w:val="22"/>
        </w:rPr>
      </w:r>
      <w:r>
        <w:rPr>
          <w:rFonts w:ascii="Arial" w:hAnsi="Arial" w:cs="Arial"/>
          <w:sz w:val="22"/>
          <w:szCs w:val="22"/>
        </w:rPr>
      </w:r>
    </w:p>
    <w:sectPr>
      <w:headerReference w:type="default" r:id="rId9"/>
      <w:footerReference w:type="default" r:id="rId10"/>
      <w:footnotePr/>
      <w:endnotePr/>
      <w:type w:val="nextPage"/>
      <w:pgSz w:h="17986" w:orient="portrait" w:w="12715"/>
      <w:pgMar w:top="720" w:right="720" w:bottom="720" w:left="720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&amp;apos;Courier New&amp;apos;">
    <w:panose1 w:val="05040102010807070707"/>
  </w:font>
  <w:font w:name="Symbol">
    <w:panose1 w:val="05050102010706020507"/>
  </w:font>
  <w:font w:name="Noto Sans CJK SC">
    <w:panose1 w:val="05040102010807070707"/>
  </w:font>
  <w:font w:name="Noto Sans Devanagari">
    <w:panose1 w:val="05040102010807070707"/>
  </w:font>
  <w:font w:name="Wingdings">
    <w:panose1 w:val="05000000000000000000"/>
  </w:font>
  <w:font w:name="Liberation Sans">
    <w:panose1 w:val="020B0604020202020204"/>
  </w:font>
  <w:font w:name="Liberation Mono">
    <w:panose1 w:val="02070309020205020404"/>
  </w:font>
  <w:font w:name="Courier New">
    <w:panose1 w:val="02070309020205020404"/>
  </w:font>
  <w:font w:name="Open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0546E21">
    <w:pPr>
      <w:pStyle w:val="774"/>
      <w:pBdr/>
      <w:spacing w:after="200" w:before="0"/>
      <w:ind w:right="0" w:firstLine="0" w:left="0"/>
      <w:rPr>
        <w:b/>
        <w:bCs/>
        <w:sz w:val="22"/>
        <w:szCs w:val="22"/>
        <w:highlight w:val="none"/>
      </w:rPr>
    </w:pPr>
    <w:r>
      <w:rPr>
        <w:b/>
        <w:bCs/>
        <w:i/>
        <w:iCs/>
        <w:sz w:val="22"/>
        <w:szCs w:val="22"/>
      </w:rPr>
    </w:r>
    <w:r>
      <w:rPr>
        <w:b/>
        <w:bCs/>
        <w:sz w:val="22"/>
        <w:szCs w:val="22"/>
        <w:highlight w:val="none"/>
      </w:rPr>
    </w:r>
    <w:r>
      <w:rPr>
        <w:b/>
        <w:bCs/>
        <w:sz w:val="22"/>
        <w:szCs w:val="22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F86F9EB">
    <w:pPr>
      <w:pStyle w:val="83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lvl w:ilvl="0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4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5">
    <w:lvl w:ilvl="0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rial" w:hAnsi="Arial" w:cs="Arial"/>
      </w:rPr>
      <w:start w:val="1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◦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OpenSymbol" w:hAnsi="OpenSymbol" w:cs="OpenSymbol"/>
      </w:rPr>
      <w:start w:val="1"/>
      <w:suff w:val="tab"/>
    </w:lvl>
    <w:lvl w:ilvl="2">
      <w:isLgl w:val="false"/>
      <w:lvlJc w:val="left"/>
      <w:lvlText w:val="▪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OpenSymbol" w:hAnsi="OpenSymbol" w:cs="Open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◦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OpenSymbol" w:hAnsi="OpenSymbol" w:cs="OpenSymbol"/>
      </w:rPr>
      <w:start w:val="1"/>
      <w:suff w:val="tab"/>
    </w:lvl>
    <w:lvl w:ilvl="5">
      <w:isLgl w:val="false"/>
      <w:lvlJc w:val="left"/>
      <w:lvlText w:val="▪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OpenSymbol" w:hAnsi="OpenSymbol" w:cs="Open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◦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OpenSymbol" w:hAnsi="OpenSymbol" w:cs="OpenSymbol"/>
      </w:rPr>
      <w:start w:val="1"/>
      <w:suff w:val="tab"/>
    </w:lvl>
    <w:lvl w:ilvl="8">
      <w:isLgl w:val="false"/>
      <w:lvlJc w:val="left"/>
      <w:lvlText w:val="▪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OpenSymbol" w:hAnsi="OpenSymbol" w:cs="OpenSymbol"/>
      </w:rPr>
      <w:start w:val="1"/>
      <w:suff w:val="tab"/>
    </w:lvl>
  </w:abstractNum>
  <w:abstractNum w:abstractNumId="7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8">
    <w:nsid w:val="37A3D3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341051C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 w:eastAsia="Arial" w:cs="Arial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4608126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156A1E11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  <w:sz w:val="24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3"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ascii="Wingdings" w:hAnsi="Wingdings" w:cs="Wingdings"/>
      </w:rPr>
      <w:start w:val="0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'Courier New'" w:hAnsi="'Courier New'" w:cs="'Courier New'"/>
      </w:rPr>
      <w:start w:val="0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ascii="Wingdings" w:hAnsi="Wingdings" w:cs="Wingdings"/>
      </w:rPr>
      <w:start w:val="0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'Courier New'" w:hAnsi="'Courier New'" w:cs="'Courier New'"/>
      </w:rPr>
      <w:start w:val="0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ascii="Wingdings" w:hAnsi="Wingdings" w:cs="Wingdings"/>
      </w:rPr>
      <w:start w:val="0"/>
      <w:suff w:val="tab"/>
    </w:lvl>
  </w:abstractNum>
  <w:abstractNum w:abstractNumId="14">
    <w:nsid w:val="3896FB4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0FB98344"/>
    <w:lvl w:ilvl="0">
      <w:isLgl w:val="false"/>
      <w:lvlJc w:val="left"/>
      <w:lvlText w:val="• "/>
      <w:numFmt w:val="bullet"/>
      <w:pPr>
        <w:pBdr/>
        <w:spacing/>
        <w:ind w:hanging="360" w:left="709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6D9DE70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3955B74E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abstractNum w:abstractNumId="21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439C26CB"/>
    <w:lvl w:ilvl="0">
      <w:isLgl w:val="false"/>
      <w:lvlJc w:val="left"/>
      <w:lvlText w:val="• "/>
      <w:numFmt w:val="bullet"/>
      <w:pPr>
        <w:pBdr/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false"/>
      <w:lvlJc w:val="left"/>
      <w:lvlText w:val="–"/>
      <w:numFmt w:val="bullet"/>
      <w:pPr>
        <w:pBdr/>
        <w:spacing/>
        <w:ind w:hanging="360" w:left="1440"/>
      </w:pPr>
      <w:rPr>
        <w:rFonts w:ascii="Arial" w:hAnsi="Arial"/>
      </w:rPr>
      <w:start w:val="0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533BAF0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70C0A9C2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abstractNum w:abstractNumId="25">
    <w:nsid w:val="1DA7A3D1"/>
    <w:lvl w:ilvl="0">
      <w:isLgl w:val="false"/>
      <w:lvlJc w:val="left"/>
      <w:lvlText w:val="• "/>
      <w:numFmt w:val="bullet"/>
      <w:pPr>
        <w:pBdr/>
        <w:tabs>
          <w:tab w:val="num" w:leader="none" w:pos="0"/>
        </w:tabs>
        <w:spacing/>
        <w:ind w:hanging="360" w:left="720"/>
      </w:pPr>
      <w:rPr>
        <w:rFonts w:ascii="OpenSymbol" w:hAnsi="OpenSymbol" w:eastAsia="OpenSymbol" w:cs="OpenSymbol"/>
        <w:color w:val="000000" w:themeColor="text1"/>
      </w:rPr>
      <w:start w:val="0"/>
      <w:suff w:val="tab"/>
    </w:lvl>
    <w:lvl w:ilvl="1">
      <w:isLgl w:val="true"/>
      <w:lvlJc w:val="left"/>
      <w:lvlText w:val="–"/>
      <w:numFmt w:val="bullet"/>
      <w:pPr>
        <w:pBdr/>
        <w:tabs>
          <w:tab w:val="num" w:leader="none" w:pos="0"/>
        </w:tabs>
        <w:spacing/>
        <w:ind w:hanging="360" w:left="1440"/>
      </w:pPr>
      <w:rPr>
        <w:rFonts w:ascii="Arial" w:hAnsi="Arial" w:cs="Arial"/>
      </w:rPr>
      <w:start w:val="1"/>
      <w:suff w:val="tab"/>
    </w:lvl>
    <w:lvl w:ilvl="2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2160"/>
      </w:pPr>
      <w:rPr>
        <w:rFonts w:ascii="Wingdings" w:hAnsi="Wingdings" w:cs="Wingdings"/>
      </w:rPr>
      <w:start w:val="1"/>
      <w:suff w:val="tab"/>
    </w:lvl>
    <w:lvl w:ilvl="3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2880"/>
      </w:pPr>
      <w:rPr>
        <w:rFonts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4320"/>
      </w:pPr>
      <w:rPr>
        <w:rFonts w:ascii="Wingdings" w:hAnsi="Wingdings" w:cs="Wingdings"/>
      </w:rPr>
      <w:start w:val="1"/>
      <w:suff w:val="tab"/>
    </w:lvl>
    <w:lvl w:ilvl="6">
      <w:isLgl w:val="true"/>
      <w:lvlJc w:val="left"/>
      <w:lvlText w:val="·"/>
      <w:numFmt w:val="bullet"/>
      <w:pPr>
        <w:pBdr/>
        <w:tabs>
          <w:tab w:val="num" w:leader="none" w:pos="0"/>
        </w:tabs>
        <w:spacing/>
        <w:ind w:hanging="360" w:left="5040"/>
      </w:pPr>
      <w:rPr>
        <w:rFonts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true"/>
      <w:lvlJc w:val="left"/>
      <w:lvlText w:val="§"/>
      <w:numFmt w:val="bullet"/>
      <w:pPr>
        <w:pBdr/>
        <w:tabs>
          <w:tab w:val="num" w:leader="none" w:pos="0"/>
        </w:tabs>
        <w:spacing/>
        <w:ind w:hanging="360" w:left="6480"/>
      </w:pPr>
      <w:rPr>
        <w:rFonts w:ascii="Wingdings" w:hAnsi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74" w:default="1">
    <w:name w:val="Normal"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775">
    <w:name w:val="Heading 1"/>
    <w:basedOn w:val="774"/>
    <w:next w:val="774"/>
    <w:link w:val="78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776">
    <w:name w:val="Heading 2"/>
    <w:basedOn w:val="774"/>
    <w:next w:val="774"/>
    <w:link w:val="78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777">
    <w:name w:val="Heading 3"/>
    <w:basedOn w:val="774"/>
    <w:next w:val="774"/>
    <w:link w:val="7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778">
    <w:name w:val="Heading 4"/>
    <w:basedOn w:val="774"/>
    <w:next w:val="774"/>
    <w:link w:val="7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779">
    <w:name w:val="Heading 5"/>
    <w:basedOn w:val="774"/>
    <w:next w:val="774"/>
    <w:link w:val="7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780">
    <w:name w:val="Heading 6"/>
    <w:basedOn w:val="774"/>
    <w:next w:val="774"/>
    <w:link w:val="7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81">
    <w:name w:val="Heading 7"/>
    <w:basedOn w:val="774"/>
    <w:next w:val="774"/>
    <w:link w:val="7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82">
    <w:name w:val="Heading 8"/>
    <w:basedOn w:val="774"/>
    <w:next w:val="774"/>
    <w:link w:val="792"/>
    <w:uiPriority w:val="9"/>
    <w:unhideWhenUsed/>
    <w:qFormat/>
    <w:pPr>
      <w:keepNext w:val="true"/>
      <w:keepLines w:val="true"/>
      <w:pBdr/>
      <w:spacing w:after="0" w:before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83">
    <w:name w:val="Heading 9"/>
    <w:basedOn w:val="774"/>
    <w:next w:val="774"/>
    <w:link w:val="793"/>
    <w:uiPriority w:val="9"/>
    <w:unhideWhenUsed/>
    <w:qFormat/>
    <w:pPr>
      <w:keepNext w:val="true"/>
      <w:keepLines w:val="true"/>
      <w:pBdr/>
      <w:spacing w:after="0" w:before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84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85">
    <w:name w:val="Heading 1 Char"/>
    <w:basedOn w:val="784"/>
    <w:link w:val="775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786">
    <w:name w:val="Heading 2 Char"/>
    <w:basedOn w:val="784"/>
    <w:link w:val="776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787">
    <w:name w:val="Heading 3 Char"/>
    <w:basedOn w:val="784"/>
    <w:link w:val="777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788">
    <w:name w:val="Heading 4 Char"/>
    <w:basedOn w:val="784"/>
    <w:link w:val="778"/>
    <w:uiPriority w:val="9"/>
    <w:qFormat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789">
    <w:name w:val="Heading 5 Char"/>
    <w:basedOn w:val="784"/>
    <w:link w:val="779"/>
    <w:uiPriority w:val="9"/>
    <w:qFormat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790">
    <w:name w:val="Heading 6 Char"/>
    <w:basedOn w:val="784"/>
    <w:link w:val="780"/>
    <w:uiPriority w:val="9"/>
    <w:qFormat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791">
    <w:name w:val="Heading 7 Char"/>
    <w:basedOn w:val="784"/>
    <w:link w:val="781"/>
    <w:uiPriority w:val="9"/>
    <w:qFormat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792">
    <w:name w:val="Heading 8 Char"/>
    <w:basedOn w:val="784"/>
    <w:link w:val="782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3">
    <w:name w:val="Heading 9 Char"/>
    <w:basedOn w:val="784"/>
    <w:link w:val="783"/>
    <w:uiPriority w:val="9"/>
    <w:qFormat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794">
    <w:name w:val="Title Char"/>
    <w:basedOn w:val="784"/>
    <w:link w:val="825"/>
    <w:uiPriority w:val="10"/>
    <w:qFormat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795">
    <w:name w:val="Subtitle Char"/>
    <w:basedOn w:val="784"/>
    <w:link w:val="826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796">
    <w:name w:val="Quote Char"/>
    <w:basedOn w:val="784"/>
    <w:link w:val="827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97">
    <w:name w:val="Intense Emphasis"/>
    <w:basedOn w:val="78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98">
    <w:name w:val="Intense Quote Char"/>
    <w:basedOn w:val="784"/>
    <w:link w:val="828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99">
    <w:name w:val="Intense Reference"/>
    <w:basedOn w:val="78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00">
    <w:name w:val="Subtle Emphasis"/>
    <w:basedOn w:val="78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01">
    <w:name w:val="Emphasis"/>
    <w:basedOn w:val="784"/>
    <w:uiPriority w:val="20"/>
    <w:qFormat/>
    <w:pPr>
      <w:pBdr/>
      <w:spacing/>
      <w:ind/>
    </w:pPr>
    <w:rPr>
      <w:i/>
      <w:iCs/>
    </w:rPr>
  </w:style>
  <w:style w:type="character" w:styleId="802">
    <w:name w:val="Strong"/>
    <w:basedOn w:val="784"/>
    <w:uiPriority w:val="22"/>
    <w:qFormat/>
    <w:pPr>
      <w:pBdr/>
      <w:spacing/>
      <w:ind/>
    </w:pPr>
    <w:rPr>
      <w:b/>
      <w:bCs/>
    </w:rPr>
  </w:style>
  <w:style w:type="character" w:styleId="803">
    <w:name w:val="Subtle Reference"/>
    <w:basedOn w:val="78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04">
    <w:name w:val="Book Title"/>
    <w:basedOn w:val="78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05">
    <w:name w:val="Header Char"/>
    <w:basedOn w:val="784"/>
    <w:link w:val="830"/>
    <w:uiPriority w:val="99"/>
    <w:qFormat/>
    <w:pPr>
      <w:pBdr/>
      <w:spacing/>
      <w:ind/>
    </w:pPr>
  </w:style>
  <w:style w:type="character" w:styleId="806">
    <w:name w:val="Footer Char"/>
    <w:basedOn w:val="784"/>
    <w:link w:val="831"/>
    <w:uiPriority w:val="99"/>
    <w:qFormat/>
    <w:pPr>
      <w:pBdr/>
      <w:spacing/>
      <w:ind/>
    </w:pPr>
  </w:style>
  <w:style w:type="character" w:styleId="807">
    <w:name w:val="Footnote Text Char"/>
    <w:basedOn w:val="784"/>
    <w:link w:val="832"/>
    <w:uiPriority w:val="99"/>
    <w:semiHidden/>
    <w:qFormat/>
    <w:pPr>
      <w:pBdr/>
      <w:spacing/>
      <w:ind/>
    </w:pPr>
    <w:rPr>
      <w:sz w:val="20"/>
      <w:szCs w:val="20"/>
    </w:rPr>
  </w:style>
  <w:style w:type="character" w:styleId="808">
    <w:name w:val="Foot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09">
    <w:name w:val="Footnote Characters (user)"/>
    <w:qFormat/>
    <w:pPr>
      <w:pBdr/>
      <w:spacing/>
      <w:ind/>
    </w:pPr>
    <w:rPr>
      <w:vertAlign w:val="superscript"/>
    </w:rPr>
  </w:style>
  <w:style w:type="character" w:styleId="810">
    <w:name w:val="footnote reference"/>
    <w:pPr>
      <w:pBdr/>
      <w:spacing/>
      <w:ind/>
    </w:pPr>
    <w:rPr>
      <w:vertAlign w:val="superscript"/>
    </w:rPr>
  </w:style>
  <w:style w:type="character" w:styleId="811">
    <w:name w:val="Endnote Text Char"/>
    <w:basedOn w:val="784"/>
    <w:link w:val="833"/>
    <w:uiPriority w:val="99"/>
    <w:semiHidden/>
    <w:qFormat/>
    <w:pPr>
      <w:pBdr/>
      <w:spacing/>
      <w:ind/>
    </w:pPr>
    <w:rPr>
      <w:sz w:val="20"/>
      <w:szCs w:val="20"/>
    </w:rPr>
  </w:style>
  <w:style w:type="character" w:styleId="812">
    <w:name w:val="Endnote Characters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813">
    <w:name w:val="Endnote Characters (user)"/>
    <w:qFormat/>
    <w:pPr>
      <w:pBdr/>
      <w:spacing/>
      <w:ind/>
    </w:pPr>
    <w:rPr>
      <w:vertAlign w:val="superscript"/>
    </w:rPr>
  </w:style>
  <w:style w:type="character" w:styleId="814">
    <w:name w:val="endnote reference"/>
    <w:pPr>
      <w:pBdr/>
      <w:spacing/>
      <w:ind/>
    </w:pPr>
    <w:rPr>
      <w:vertAlign w:val="superscript"/>
    </w:rPr>
  </w:style>
  <w:style w:type="character" w:styleId="815">
    <w:name w:val="Hyperlink"/>
    <w:basedOn w:val="78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16">
    <w:name w:val="FollowedHyperlink"/>
    <w:basedOn w:val="78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817">
    <w:name w:val="Placeholder Text"/>
    <w:basedOn w:val="784"/>
    <w:uiPriority w:val="99"/>
    <w:semiHidden/>
    <w:qFormat/>
    <w:pPr>
      <w:pBdr/>
      <w:spacing/>
      <w:ind/>
    </w:pPr>
    <w:rPr>
      <w:color w:val="666666"/>
    </w:rPr>
  </w:style>
  <w:style w:type="character" w:styleId="818">
    <w:name w:val="Bullets"/>
    <w:qFormat/>
    <w:pPr>
      <w:pBdr/>
      <w:spacing/>
      <w:ind/>
    </w:pPr>
    <w:rPr>
      <w:rFonts w:ascii="OpenSymbol" w:hAnsi="OpenSymbol" w:eastAsia="OpenSymbol" w:cs="OpenSymbol"/>
    </w:rPr>
  </w:style>
  <w:style w:type="character" w:styleId="819">
    <w:name w:val="Source Text"/>
    <w:qFormat/>
    <w:pPr>
      <w:pBdr/>
      <w:spacing/>
      <w:ind/>
    </w:pPr>
    <w:rPr>
      <w:rFonts w:ascii="Liberation Mono" w:hAnsi="Liberation Mono" w:eastAsia="Liberation Mono" w:cs="Liberation Mono"/>
    </w:rPr>
  </w:style>
  <w:style w:type="paragraph" w:styleId="820">
    <w:name w:val="Heading"/>
    <w:basedOn w:val="774"/>
    <w:next w:val="821"/>
    <w:qFormat/>
    <w:pPr>
      <w:keepNext w:val="true"/>
      <w:pBdr/>
      <w:spacing w:after="120" w:before="240"/>
      <w:ind/>
    </w:pPr>
    <w:rPr>
      <w:rFonts w:ascii="Liberation Sans" w:hAnsi="Liberation Sans" w:eastAsia="Noto Sans CJK SC" w:cs="Noto Sans Devanagari"/>
      <w:sz w:val="28"/>
      <w:szCs w:val="28"/>
    </w:rPr>
  </w:style>
  <w:style w:type="paragraph" w:styleId="821">
    <w:name w:val="Body Text"/>
    <w:basedOn w:val="774"/>
    <w:pPr>
      <w:pBdr/>
      <w:spacing w:after="140" w:before="0" w:line="276" w:lineRule="auto"/>
      <w:ind/>
    </w:pPr>
  </w:style>
  <w:style w:type="paragraph" w:styleId="822">
    <w:name w:val="List"/>
    <w:basedOn w:val="821"/>
    <w:pPr>
      <w:pBdr/>
      <w:spacing/>
      <w:ind/>
    </w:pPr>
    <w:rPr>
      <w:rFonts w:cs="Noto Sans Devanagari"/>
    </w:rPr>
  </w:style>
  <w:style w:type="paragraph" w:styleId="823">
    <w:name w:val="Caption"/>
    <w:basedOn w:val="774"/>
    <w:next w:val="774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24">
    <w:name w:val="Index"/>
    <w:basedOn w:val="774"/>
    <w:qFormat/>
    <w:pPr>
      <w:suppressLineNumbers w:val="true"/>
      <w:pBdr/>
      <w:spacing/>
      <w:ind/>
    </w:pPr>
    <w:rPr>
      <w:rFonts w:cs="Noto Sans Devanagari"/>
    </w:rPr>
  </w:style>
  <w:style w:type="paragraph" w:styleId="825">
    <w:name w:val="Title"/>
    <w:basedOn w:val="774"/>
    <w:next w:val="774"/>
    <w:link w:val="794"/>
    <w:uiPriority w:val="10"/>
    <w:qFormat/>
    <w:pPr>
      <w:pBdr/>
      <w:spacing w:after="80" w:before="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paragraph" w:styleId="826">
    <w:name w:val="Subtitle"/>
    <w:basedOn w:val="774"/>
    <w:next w:val="774"/>
    <w:link w:val="795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27">
    <w:name w:val="Quote"/>
    <w:basedOn w:val="774"/>
    <w:next w:val="774"/>
    <w:link w:val="796"/>
    <w:uiPriority w:val="29"/>
    <w:qFormat/>
    <w:pPr>
      <w:pBdr/>
      <w:spacing w:after="200" w:before="160"/>
      <w:ind/>
      <w:jc w:val="center"/>
    </w:pPr>
    <w:rPr>
      <w:i/>
      <w:iCs/>
      <w:color w:val="404040" w:themeColor="text1" w:themeTint="BF"/>
    </w:rPr>
  </w:style>
  <w:style w:type="paragraph" w:styleId="828">
    <w:name w:val="Intense Quote"/>
    <w:basedOn w:val="774"/>
    <w:next w:val="774"/>
    <w:link w:val="79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29">
    <w:name w:val="Header and Footer"/>
    <w:basedOn w:val="774"/>
    <w:qFormat/>
    <w:pPr>
      <w:pBdr/>
      <w:spacing/>
      <w:ind/>
    </w:pPr>
  </w:style>
  <w:style w:type="paragraph" w:styleId="830">
    <w:name w:val="Header"/>
    <w:basedOn w:val="774"/>
    <w:link w:val="805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1">
    <w:name w:val="Footer"/>
    <w:basedOn w:val="774"/>
    <w:link w:val="806"/>
    <w:uiPriority w:val="99"/>
    <w:unhideWhenUsed/>
    <w:pPr>
      <w:pBdr/>
      <w:tabs>
        <w:tab w:val="clear" w:leader="none" w:pos="708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32">
    <w:name w:val="footnote text"/>
    <w:basedOn w:val="774"/>
    <w:link w:val="807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3">
    <w:name w:val="endnote text"/>
    <w:basedOn w:val="774"/>
    <w:link w:val="811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34">
    <w:name w:val="toc 1"/>
    <w:basedOn w:val="774"/>
    <w:next w:val="774"/>
    <w:uiPriority w:val="39"/>
    <w:unhideWhenUsed/>
    <w:pPr>
      <w:pBdr/>
      <w:spacing w:after="100" w:before="0"/>
      <w:ind/>
    </w:pPr>
  </w:style>
  <w:style w:type="paragraph" w:styleId="835">
    <w:name w:val="toc 2"/>
    <w:basedOn w:val="774"/>
    <w:next w:val="774"/>
    <w:uiPriority w:val="39"/>
    <w:unhideWhenUsed/>
    <w:pPr>
      <w:pBdr/>
      <w:spacing w:after="100" w:before="0"/>
      <w:ind w:left="220"/>
    </w:pPr>
  </w:style>
  <w:style w:type="paragraph" w:styleId="836">
    <w:name w:val="toc 3"/>
    <w:basedOn w:val="774"/>
    <w:next w:val="774"/>
    <w:uiPriority w:val="39"/>
    <w:unhideWhenUsed/>
    <w:pPr>
      <w:pBdr/>
      <w:spacing w:after="100" w:before="0"/>
      <w:ind w:left="440"/>
    </w:pPr>
  </w:style>
  <w:style w:type="paragraph" w:styleId="837">
    <w:name w:val="toc 4"/>
    <w:basedOn w:val="774"/>
    <w:next w:val="774"/>
    <w:uiPriority w:val="39"/>
    <w:unhideWhenUsed/>
    <w:pPr>
      <w:pBdr/>
      <w:spacing w:after="100" w:before="0"/>
      <w:ind w:left="660"/>
    </w:pPr>
  </w:style>
  <w:style w:type="paragraph" w:styleId="838">
    <w:name w:val="toc 5"/>
    <w:basedOn w:val="774"/>
    <w:next w:val="774"/>
    <w:uiPriority w:val="39"/>
    <w:unhideWhenUsed/>
    <w:pPr>
      <w:pBdr/>
      <w:spacing w:after="100" w:before="0"/>
      <w:ind w:left="880"/>
    </w:pPr>
  </w:style>
  <w:style w:type="paragraph" w:styleId="839">
    <w:name w:val="toc 6"/>
    <w:basedOn w:val="774"/>
    <w:next w:val="774"/>
    <w:uiPriority w:val="39"/>
    <w:unhideWhenUsed/>
    <w:pPr>
      <w:pBdr/>
      <w:spacing w:after="100" w:before="0"/>
      <w:ind w:left="1100"/>
    </w:pPr>
  </w:style>
  <w:style w:type="paragraph" w:styleId="840">
    <w:name w:val="toc 7"/>
    <w:basedOn w:val="774"/>
    <w:next w:val="774"/>
    <w:uiPriority w:val="39"/>
    <w:unhideWhenUsed/>
    <w:pPr>
      <w:pBdr/>
      <w:spacing w:after="100" w:before="0"/>
      <w:ind w:left="1320"/>
    </w:pPr>
  </w:style>
  <w:style w:type="paragraph" w:styleId="841">
    <w:name w:val="toc 8"/>
    <w:basedOn w:val="774"/>
    <w:next w:val="774"/>
    <w:uiPriority w:val="39"/>
    <w:unhideWhenUsed/>
    <w:pPr>
      <w:pBdr/>
      <w:spacing w:after="100" w:before="0"/>
      <w:ind w:left="1540"/>
    </w:pPr>
  </w:style>
  <w:style w:type="paragraph" w:styleId="842">
    <w:name w:val="toc 9"/>
    <w:basedOn w:val="774"/>
    <w:next w:val="774"/>
    <w:uiPriority w:val="39"/>
    <w:unhideWhenUsed/>
    <w:pPr>
      <w:pBdr/>
      <w:spacing w:after="100" w:before="0"/>
      <w:ind w:left="1760"/>
    </w:pPr>
  </w:style>
  <w:style w:type="paragraph" w:styleId="843">
    <w:name w:val="index heading"/>
    <w:basedOn w:val="820"/>
    <w:pPr>
      <w:pBdr/>
      <w:spacing/>
      <w:ind/>
    </w:pPr>
  </w:style>
  <w:style w:type="paragraph" w:styleId="844">
    <w:name w:val="TOC Heading"/>
    <w:uiPriority w:val="39"/>
    <w:unhideWhenUsed/>
    <w:qFormat/>
    <w:pPr>
      <w:widowControl w:val="true"/>
      <w:pBdr/>
      <w:bidi w:val="false"/>
      <w:spacing w:after="200" w:afterAutospacing="0" w:before="0" w:beforeAutospacing="0" w:line="276" w:lineRule="auto"/>
      <w:ind/>
      <w:jc w:val="left"/>
    </w:pPr>
    <w:rPr>
      <w:rFonts w:ascii="Arial" w:hAnsi="Arial" w:eastAsia="Arial" w:cs="Arial" w:asciiTheme="minorHAnsi" w:hAnsiTheme="minorHAnsi" w:eastAsiaTheme="minorHAnsi" w:cstheme="minorBidi"/>
      <w:color w:val="auto"/>
      <w:sz w:val="22"/>
      <w:szCs w:val="22"/>
      <w:lang w:val="en-US" w:eastAsia="en-US" w:bidi="ar-SA"/>
    </w:rPr>
  </w:style>
  <w:style w:type="paragraph" w:styleId="845">
    <w:name w:val="table of figures"/>
    <w:basedOn w:val="774"/>
    <w:next w:val="774"/>
    <w:uiPriority w:val="99"/>
    <w:unhideWhenUsed/>
    <w:pPr>
      <w:pBdr/>
      <w:spacing w:after="0" w:afterAutospacing="0" w:before="0"/>
      <w:ind/>
    </w:pPr>
  </w:style>
  <w:style w:type="paragraph" w:styleId="846">
    <w:name w:val="No Spacing"/>
    <w:basedOn w:val="774"/>
    <w:uiPriority w:val="1"/>
    <w:qFormat/>
    <w:pPr>
      <w:pBdr/>
      <w:spacing w:after="0" w:before="0" w:line="240" w:lineRule="auto"/>
      <w:ind/>
    </w:pPr>
  </w:style>
  <w:style w:type="paragraph" w:styleId="847">
    <w:name w:val="List Paragraph"/>
    <w:basedOn w:val="774"/>
    <w:uiPriority w:val="34"/>
    <w:qFormat/>
    <w:pPr>
      <w:pBdr/>
      <w:spacing w:after="200" w:before="0"/>
      <w:ind w:left="720"/>
      <w:contextualSpacing w:val="true"/>
    </w:pPr>
  </w:style>
  <w:style w:type="numbering" w:styleId="848" w:default="1">
    <w:name w:val="No List"/>
    <w:uiPriority w:val="99"/>
    <w:semiHidden/>
    <w:unhideWhenUsed/>
    <w:qFormat/>
    <w:pPr>
      <w:pBdr/>
      <w:spacing/>
      <w:ind/>
    </w:pPr>
  </w:style>
  <w:style w:type="table" w:styleId="849">
    <w:name w:val="Table Grid"/>
    <w:basedOn w:val="975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Table Grid Light"/>
    <w:basedOn w:val="975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Plain Table 1"/>
    <w:basedOn w:val="975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Plain Table 2"/>
    <w:basedOn w:val="975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Plain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Plain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Plain Table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4 - Accent 1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4 - Accent 2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4 - Accent 3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4 - Accent 4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4 - Accent 5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4 - Accent 6"/>
    <w:basedOn w:val="97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5 Dark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5 Dark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eebf6" w:themeFill="accent1" w:themeFillTint="34"/>
        <w:tcBorders/>
      </w:tcPr>
    </w:tblStylePr>
    <w:tblStylePr w:type="band2Horz">
      <w:rPr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Horz">
      <w:rPr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Horz">
      <w:rPr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Horz">
      <w:rPr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00000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1 Ligh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1 Light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1 Light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1 Light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1 Light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1 Light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1 Light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2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2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2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2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2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2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3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3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3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3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3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3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4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4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d7d31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4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4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fc000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4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4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5 Dark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5 Dark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5 Dark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5 Dark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c9c9c9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5 Dark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5 Dark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eaadb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5 Dark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shd w:val="clear" w:color="ffffff" w:fill="a9d18f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6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6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6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6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6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6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6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7 Colorful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7 Colorful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6e6f4" w:themeFill="accent1" w:themeFillTint="40"/>
        <w:tcBorders/>
      </w:tcPr>
    </w:tblStylePr>
    <w:tblStylePr w:type="band2Horz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7 Colorful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adecb" w:themeFill="accent2" w:themeFillTint="40"/>
        <w:tcBorders/>
      </w:tcPr>
    </w:tblStylePr>
    <w:tblStylePr w:type="band2Horz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7 Colorful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8e8e8" w:themeFill="accent3" w:themeFillTint="40"/>
        <w:tcBorders/>
      </w:tcPr>
    </w:tblStylePr>
    <w:tblStylePr w:type="band2Horz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7 Colorful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fefbf" w:themeFill="accent4" w:themeFillTint="40"/>
        <w:tcBorders/>
      </w:tcPr>
    </w:tblStylePr>
    <w:tblStylePr w:type="band2Horz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7 Colorful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dcf0" w:themeFill="accent5" w:themeFillTint="40"/>
        <w:tcBorders/>
      </w:tcPr>
    </w:tblStylePr>
    <w:tblStylePr w:type="band2Horz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7 Colorful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becd0" w:themeFill="accent6" w:themeFillTint="40"/>
        <w:tcBorders/>
      </w:tcPr>
    </w:tblStylePr>
    <w:tblStylePr w:type="band2Horz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0000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0000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ned - Accen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n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n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n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n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n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n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&amp; Lined - Accent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&amp; Lin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ce0f2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&amp; Lin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6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&amp; Lin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deded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&amp; Lin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ff2c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&amp; Lin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e2f3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Bordered &amp; Lin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e2efd9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Bordered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Bordered - Accent 1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Bordered - Accent 2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Bordered - Accent 3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Bordered - Accent 4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Bordered - Accent 5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- Accent 6"/>
    <w:basedOn w:val="97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Internet link"/>
    <w:qFormat/>
    <w:pPr>
      <w:pBdr/>
      <w:spacing/>
      <w:ind/>
    </w:pPr>
    <w:rPr>
      <w:color w:val="0563c1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yperlink" Target="mailto:yharshv271@gmail.com" TargetMode="External"/><Relationship Id="rId12" Type="http://schemas.openxmlformats.org/officeDocument/2006/relationships/hyperlink" Target="https://github.com/Harshyadv" TargetMode="External"/><Relationship Id="rId13" Type="http://schemas.openxmlformats.org/officeDocument/2006/relationships/hyperlink" Target="https://linkedin.com/in/hyadav0701" TargetMode="External"/><Relationship Id="rId14" Type="http://schemas.openxmlformats.org/officeDocument/2006/relationships/hyperlink" Target="https://harshyadv.github.io/HYDV/" TargetMode="External"/><Relationship Id="rId15" Type="http://schemas.openxmlformats.org/officeDocument/2006/relationships/hyperlink" Target="keepandroidopen.org/hi" TargetMode="External"/><Relationship Id="rId16" Type="http://schemas.openxmlformats.org/officeDocument/2006/relationships/hyperlink" Target="https://freecodecamp.org/certification/Hrshydv/responsive-web-design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18</cp:revision>
  <dcterms:modified xsi:type="dcterms:W3CDTF">2026-07-09T08:08:44Z</dcterms:modified>
</cp:coreProperties>
</file>