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76" w:before="0" w:after="160"/>
        <w:jc w:val="center"/>
        <w:rPr>
          <w:sz w:val="28"/>
          <w:szCs w:val="28"/>
        </w:rPr>
      </w:pPr>
      <w:bookmarkStart w:id="0" w:name="_Hlk85875272"/>
      <w:bookmarkEnd w:id="0"/>
      <w:r>
        <w:rPr>
          <w:color w:val="000000"/>
          <w:sz w:val="28"/>
          <w:szCs w:val="28"/>
          <w:lang w:eastAsia="ru-RU"/>
        </w:rPr>
        <w:t>Федеральное агентство связи</w:t>
      </w:r>
    </w:p>
    <w:p>
      <w:pPr>
        <w:pStyle w:val="Normal"/>
        <w:widowControl/>
        <w:spacing w:lineRule="auto" w:line="276" w:before="0" w:after="16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>
      <w:pPr>
        <w:pStyle w:val="Normal"/>
        <w:widowControl/>
        <w:spacing w:lineRule="auto" w:line="276" w:before="0" w:after="16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>СибГУТИ</w:t>
      </w:r>
    </w:p>
    <w:p>
      <w:pPr>
        <w:pStyle w:val="Normal"/>
        <w:widowControl/>
        <w:spacing w:lineRule="auto" w:line="276" w:before="0" w:after="1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/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/>
      </w:r>
    </w:p>
    <w:p>
      <w:pPr>
        <w:pStyle w:val="Normal"/>
        <w:widowControl/>
        <w:spacing w:lineRule="auto" w:line="276" w:before="0" w:after="16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>Лабораторная работа №4</w:t>
      </w:r>
    </w:p>
    <w:p>
      <w:pPr>
        <w:pStyle w:val="Normal"/>
        <w:widowControl/>
        <w:spacing w:lineRule="auto" w:line="276" w:before="0" w:after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переходных процессов</w:t>
      </w:r>
    </w:p>
    <w:p>
      <w:pPr>
        <w:pStyle w:val="Normal"/>
        <w:widowControl/>
        <w:spacing w:lineRule="auto" w:line="276" w:before="0" w:after="240"/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>Вариант 4</w:t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160"/>
        <w:jc w:val="right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Выполнили: студенты 2 курса группы ИП-01</w:t>
      </w:r>
      <w:r>
        <w:rPr>
          <w:color w:val="000000" w:themeColor="text1"/>
          <w:sz w:val="28"/>
          <w:szCs w:val="28"/>
          <w:lang w:eastAsia="ru-RU"/>
        </w:rPr>
        <w:t>3</w:t>
      </w:r>
    </w:p>
    <w:p>
      <w:pPr>
        <w:pStyle w:val="Normal"/>
        <w:widowControl/>
        <w:spacing w:lineRule="auto" w:line="276" w:before="0" w:after="160"/>
        <w:jc w:val="right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Иванов.Л.Д, Клопот.А.А</w:t>
      </w:r>
    </w:p>
    <w:p>
      <w:pPr>
        <w:pStyle w:val="Normal"/>
        <w:widowControl/>
        <w:spacing w:lineRule="auto" w:line="276"/>
        <w:jc w:val="right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Преподаватель, ведущий занятие: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212529"/>
          <w:kern w:val="0"/>
          <w:sz w:val="28"/>
          <w:szCs w:val="28"/>
          <w:shd w:fill="FFFFFF" w:val="clear"/>
          <w:lang w:val="ru-RU" w:eastAsia="ru-RU" w:bidi="ar-SA"/>
        </w:rPr>
        <w:t>Гонцова Александра Владимировна</w:t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16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Новосибирск, 2021 г.</w:t>
      </w:r>
    </w:p>
    <w:p>
      <w:pPr>
        <w:pStyle w:val="Normal"/>
        <w:spacing w:before="0" w:after="130"/>
        <w:ind w:left="-5" w:right="64" w:hanging="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yle17"/>
        <w:ind w:left="112" w:right="288" w:firstLine="708"/>
        <w:rPr/>
      </w:pPr>
      <w:r>
        <w:rPr>
          <w:b/>
          <w:bCs/>
        </w:rPr>
        <w:t>Цель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 xml:space="preserve">работы: </w:t>
      </w:r>
      <w:r>
        <w:rPr/>
        <w:t>Экспериментально</w:t>
      </w:r>
      <w:r>
        <w:rPr>
          <w:spacing w:val="1"/>
        </w:rPr>
        <w:t xml:space="preserve"> </w:t>
      </w:r>
      <w:r>
        <w:rPr/>
        <w:t>построить</w:t>
      </w:r>
      <w:r>
        <w:rPr>
          <w:spacing w:val="1"/>
        </w:rPr>
        <w:t xml:space="preserve"> </w:t>
      </w:r>
      <w:r>
        <w:rPr/>
        <w:t>вольт-амперные</w:t>
      </w:r>
      <w:r>
        <w:rPr>
          <w:spacing w:val="1"/>
        </w:rPr>
        <w:t xml:space="preserve"> </w:t>
      </w:r>
      <w:r>
        <w:rPr/>
        <w:t>характеристики</w:t>
      </w:r>
      <w:r>
        <w:rPr>
          <w:spacing w:val="1"/>
        </w:rPr>
        <w:t xml:space="preserve"> </w:t>
      </w:r>
      <w:r>
        <w:rPr/>
        <w:t>(ВАХ)</w:t>
      </w:r>
      <w:r>
        <w:rPr>
          <w:spacing w:val="-67"/>
        </w:rPr>
        <w:t xml:space="preserve"> </w:t>
      </w:r>
      <w:r>
        <w:rPr/>
        <w:t>диодов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обратную</w:t>
      </w:r>
      <w:r>
        <w:rPr>
          <w:spacing w:val="1"/>
        </w:rPr>
        <w:t xml:space="preserve"> </w:t>
      </w:r>
      <w:r>
        <w:rPr/>
        <w:t>ветвь</w:t>
      </w:r>
      <w:r>
        <w:rPr>
          <w:spacing w:val="1"/>
        </w:rPr>
        <w:t xml:space="preserve"> </w:t>
      </w:r>
      <w:r>
        <w:rPr/>
        <w:t>ВАХ</w:t>
      </w:r>
      <w:r>
        <w:rPr>
          <w:spacing w:val="1"/>
        </w:rPr>
        <w:t xml:space="preserve"> </w:t>
      </w:r>
      <w:r>
        <w:rPr/>
        <w:t>стабилитрона.</w:t>
      </w:r>
      <w:r>
        <w:rPr>
          <w:spacing w:val="1"/>
        </w:rPr>
        <w:t xml:space="preserve"> </w:t>
      </w:r>
      <w:r>
        <w:rPr/>
        <w:t>Исследовать</w:t>
      </w:r>
      <w:r>
        <w:rPr>
          <w:spacing w:val="1"/>
        </w:rPr>
        <w:t xml:space="preserve"> </w:t>
      </w:r>
      <w:r>
        <w:rPr/>
        <w:t>принцип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-67"/>
        </w:rPr>
        <w:t xml:space="preserve"> </w:t>
      </w:r>
      <w:r>
        <w:rPr/>
        <w:t>параметрического стабилизатора</w:t>
      </w:r>
      <w:r>
        <w:rPr>
          <w:spacing w:val="-1"/>
        </w:rPr>
        <w:t xml:space="preserve"> </w:t>
      </w:r>
      <w:r>
        <w:rPr/>
        <w:t>напряжения и</w:t>
      </w:r>
      <w:r>
        <w:rPr>
          <w:spacing w:val="-4"/>
        </w:rPr>
        <w:t xml:space="preserve"> </w:t>
      </w:r>
      <w:r>
        <w:rPr/>
        <w:t>диодного выпрямителя.</w:t>
      </w:r>
    </w:p>
    <w:p>
      <w:pPr>
        <w:pStyle w:val="Normal"/>
        <w:spacing w:before="0" w:after="130"/>
        <w:ind w:left="-5" w:right="64" w:hanging="0"/>
        <w:rPr/>
      </w:pPr>
      <w:r>
        <w:rPr/>
      </w:r>
    </w:p>
    <w:p>
      <w:pPr>
        <w:pStyle w:val="Style17"/>
        <w:spacing w:lineRule="auto" w:line="240" w:before="67" w:after="0"/>
        <w:ind w:left="4265" w:right="846" w:hanging="3599"/>
        <w:jc w:val="both"/>
        <w:rPr/>
      </w:pPr>
      <w:r>
        <w:rPr>
          <w:i/>
        </w:rPr>
        <w:t>Рис. 1</w:t>
      </w:r>
      <w:r>
        <w:rPr/>
        <w:t xml:space="preserve">. </w:t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0305" cy="3924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Принципиальная схема исследования ВАХ диода в прямом</w:t>
      </w:r>
      <w:r>
        <w:rPr>
          <w:spacing w:val="-67"/>
        </w:rPr>
        <w:t xml:space="preserve"> </w:t>
      </w:r>
      <w:r>
        <w:rPr/>
        <w:t>включении</w:t>
      </w:r>
    </w:p>
    <w:p>
      <w:pPr>
        <w:pStyle w:val="Style17"/>
        <w:spacing w:before="3" w:after="0"/>
        <w:rPr/>
      </w:pPr>
      <w:r>
        <w:rPr/>
      </w:r>
    </w:p>
    <w:p>
      <w:pPr>
        <w:pStyle w:val="Normal"/>
        <w:tabs>
          <w:tab w:val="clear" w:pos="708"/>
          <w:tab w:val="left" w:pos="1568" w:leader="none"/>
        </w:tabs>
        <w:spacing w:before="116" w:after="0"/>
        <w:ind w:right="287" w:hanging="0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дисплее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изобразить</w:t>
      </w:r>
      <w:r>
        <w:rPr>
          <w:spacing w:val="1"/>
          <w:sz w:val="28"/>
        </w:rPr>
        <w:t xml:space="preserve"> </w:t>
      </w:r>
      <w:r>
        <w:rPr>
          <w:sz w:val="28"/>
        </w:rPr>
        <w:t>«графопостроитель»,</w:t>
      </w:r>
      <w:r>
        <w:rPr>
          <w:spacing w:val="1"/>
          <w:sz w:val="28"/>
        </w:rPr>
        <w:t xml:space="preserve"> </w:t>
      </w:r>
      <w:r>
        <w:rPr>
          <w:sz w:val="28"/>
        </w:rPr>
        <w:t>нажав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График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XY</w:t>
      </w:r>
      <w:r>
        <w:rPr>
          <w:sz w:val="28"/>
        </w:rPr>
        <w:t>.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горизонтальной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оси</w:t>
      </w:r>
      <w:r>
        <w:rPr>
          <w:spacing w:val="-5"/>
          <w:sz w:val="28"/>
        </w:rPr>
        <w:t xml:space="preserve"> </w:t>
      </w:r>
      <w:r>
        <w:rPr>
          <w:sz w:val="28"/>
        </w:rPr>
        <w:t>графопостроителя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5"/>
          <w:sz w:val="28"/>
        </w:rPr>
        <w:t xml:space="preserve"> </w:t>
      </w:r>
      <w:r>
        <w:rPr>
          <w:sz w:val="28"/>
        </w:rPr>
        <w:t>вольт</w:t>
      </w:r>
      <w:r>
        <w:rPr>
          <w:spacing w:val="-6"/>
          <w:sz w:val="28"/>
        </w:rPr>
        <w:t xml:space="preserve"> </w:t>
      </w:r>
      <w:r>
        <w:rPr>
          <w:sz w:val="28"/>
        </w:rPr>
        <w:t>метр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V1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границей</w:t>
      </w:r>
      <w:r>
        <w:rPr>
          <w:spacing w:val="1"/>
          <w:sz w:val="28"/>
        </w:rPr>
        <w:t xml:space="preserve"> </w:t>
      </w:r>
      <w:r>
        <w:rPr>
          <w:sz w:val="28"/>
        </w:rPr>
        <w:t>(0В),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"/>
          <w:sz w:val="28"/>
        </w:rPr>
        <w:t xml:space="preserve"> </w:t>
      </w:r>
      <w:r>
        <w:rPr>
          <w:sz w:val="28"/>
        </w:rPr>
        <w:t>(+1В).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оси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миллиамперметр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mA1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3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-14"/>
          <w:sz w:val="28"/>
        </w:rPr>
        <w:t xml:space="preserve"> </w:t>
      </w:r>
      <w:r>
        <w:rPr>
          <w:sz w:val="28"/>
        </w:rPr>
        <w:t>границей</w:t>
      </w:r>
      <w:r>
        <w:rPr>
          <w:spacing w:val="-13"/>
          <w:sz w:val="28"/>
        </w:rPr>
        <w:t xml:space="preserve"> </w:t>
      </w:r>
      <w:r>
        <w:rPr>
          <w:sz w:val="28"/>
        </w:rPr>
        <w:t>(0</w:t>
      </w:r>
      <w:r>
        <w:rPr>
          <w:spacing w:val="-12"/>
          <w:sz w:val="28"/>
        </w:rPr>
        <w:t xml:space="preserve"> </w:t>
      </w:r>
      <w:r>
        <w:rPr>
          <w:sz w:val="28"/>
        </w:rPr>
        <w:t>mA),</w:t>
      </w:r>
      <w:r>
        <w:rPr>
          <w:spacing w:val="-12"/>
          <w:sz w:val="28"/>
        </w:rPr>
        <w:t xml:space="preserve"> </w:t>
      </w:r>
      <w:r>
        <w:rPr>
          <w:sz w:val="28"/>
        </w:rPr>
        <w:t>верхней</w:t>
      </w:r>
      <w:r>
        <w:rPr>
          <w:spacing w:val="-12"/>
          <w:sz w:val="28"/>
        </w:rPr>
        <w:t xml:space="preserve"> </w:t>
      </w:r>
      <w:r>
        <w:rPr>
          <w:sz w:val="28"/>
        </w:rPr>
        <w:t>(+10</w:t>
      </w:r>
      <w:r>
        <w:rPr>
          <w:spacing w:val="-12"/>
          <w:sz w:val="28"/>
        </w:rPr>
        <w:t xml:space="preserve"> </w:t>
      </w:r>
      <w:r>
        <w:rPr>
          <w:sz w:val="28"/>
        </w:rPr>
        <w:t>mА).</w:t>
      </w:r>
      <w:r>
        <w:rPr>
          <w:spacing w:val="-15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диапазон регулирования источника </w:t>
      </w:r>
      <w:r>
        <w:rPr>
          <w:b/>
          <w:sz w:val="28"/>
        </w:rPr>
        <w:t xml:space="preserve">Е1 </w:t>
      </w:r>
      <w:r>
        <w:rPr>
          <w:sz w:val="28"/>
        </w:rPr>
        <w:t>в пределах от (0В) до (+1В). При 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 и предела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использовать клавиатуру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компьютера.</w:t>
      </w:r>
    </w:p>
    <w:p>
      <w:pPr>
        <w:pStyle w:val="Normal"/>
        <w:ind w:right="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518" w:leader="none"/>
        </w:tabs>
        <w:ind w:right="288" w:hanging="0"/>
        <w:rPr>
          <w:sz w:val="28"/>
        </w:rPr>
      </w:pPr>
      <w:r>
        <w:rPr>
          <w:sz w:val="28"/>
        </w:rPr>
        <w:t>Подсоединить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проводник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9"/>
          <w:sz w:val="28"/>
        </w:rPr>
        <w:t xml:space="preserve"> </w:t>
      </w: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sz w:val="28"/>
        </w:rPr>
        <w:t>mA1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схеме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источнику</w:t>
      </w:r>
      <w:r>
        <w:rPr>
          <w:spacing w:val="-11"/>
          <w:sz w:val="28"/>
        </w:rPr>
        <w:t xml:space="preserve"> </w:t>
      </w:r>
      <w:r>
        <w:rPr>
          <w:sz w:val="28"/>
        </w:rPr>
        <w:t>Е1.</w:t>
      </w:r>
      <w:r>
        <w:rPr>
          <w:spacing w:val="-7"/>
          <w:sz w:val="28"/>
        </w:rPr>
        <w:t xml:space="preserve"> </w:t>
      </w:r>
      <w:r>
        <w:rPr>
          <w:sz w:val="28"/>
        </w:rPr>
        <w:t>Плавно</w:t>
      </w:r>
      <w:r>
        <w:rPr>
          <w:spacing w:val="-68"/>
          <w:sz w:val="28"/>
        </w:rPr>
        <w:t xml:space="preserve"> </w:t>
      </w:r>
      <w:r>
        <w:rPr>
          <w:sz w:val="28"/>
        </w:rPr>
        <w:t>поворачивая</w:t>
      </w:r>
      <w:r>
        <w:rPr>
          <w:spacing w:val="-12"/>
          <w:sz w:val="28"/>
        </w:rPr>
        <w:t xml:space="preserve"> </w:t>
      </w:r>
      <w:r>
        <w:rPr>
          <w:sz w:val="28"/>
        </w:rPr>
        <w:t>ручку</w:t>
      </w:r>
      <w:r>
        <w:rPr>
          <w:spacing w:val="-10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Е1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часовой</w:t>
      </w:r>
      <w:r>
        <w:rPr>
          <w:spacing w:val="-10"/>
          <w:sz w:val="28"/>
        </w:rPr>
        <w:t xml:space="preserve"> </w:t>
      </w:r>
      <w:r>
        <w:rPr>
          <w:sz w:val="28"/>
        </w:rPr>
        <w:t>стрелке</w:t>
      </w:r>
      <w:r>
        <w:rPr>
          <w:spacing w:val="-11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z w:val="28"/>
        </w:rPr>
        <w:t>тех</w:t>
      </w:r>
      <w:r>
        <w:rPr>
          <w:spacing w:val="-9"/>
          <w:sz w:val="28"/>
        </w:rPr>
        <w:t xml:space="preserve"> </w:t>
      </w:r>
      <w:r>
        <w:rPr>
          <w:sz w:val="28"/>
        </w:rPr>
        <w:t>пор,</w:t>
      </w:r>
      <w:r>
        <w:rPr>
          <w:spacing w:val="-12"/>
          <w:sz w:val="28"/>
        </w:rPr>
        <w:t xml:space="preserve"> </w:t>
      </w:r>
      <w:r>
        <w:rPr>
          <w:sz w:val="28"/>
        </w:rPr>
        <w:t>пока</w:t>
      </w:r>
      <w:r>
        <w:rPr>
          <w:spacing w:val="-68"/>
          <w:sz w:val="28"/>
        </w:rPr>
        <w:t xml:space="preserve"> </w:t>
      </w:r>
      <w:r>
        <w:rPr>
          <w:sz w:val="28"/>
        </w:rPr>
        <w:t>ток</w:t>
      </w:r>
      <w:r>
        <w:rPr>
          <w:spacing w:val="-7"/>
          <w:sz w:val="28"/>
        </w:rPr>
        <w:t xml:space="preserve"> </w:t>
      </w:r>
      <w:r>
        <w:rPr>
          <w:sz w:val="28"/>
        </w:rPr>
        <w:t>mA1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стрелочному</w:t>
      </w:r>
      <w:r>
        <w:rPr>
          <w:spacing w:val="-10"/>
          <w:sz w:val="28"/>
        </w:rPr>
        <w:t xml:space="preserve"> </w:t>
      </w:r>
      <w:r>
        <w:rPr>
          <w:sz w:val="28"/>
        </w:rPr>
        <w:t>прибору</w:t>
      </w:r>
      <w:r>
        <w:rPr>
          <w:spacing w:val="-10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"/>
          <w:sz w:val="28"/>
        </w:rPr>
        <w:t xml:space="preserve"> </w:t>
      </w:r>
      <w:r>
        <w:rPr>
          <w:sz w:val="28"/>
        </w:rPr>
        <w:t>достигать</w:t>
      </w:r>
      <w:r>
        <w:rPr>
          <w:spacing w:val="-7"/>
          <w:sz w:val="28"/>
        </w:rPr>
        <w:t xml:space="preserve"> </w:t>
      </w:r>
      <w:r>
        <w:rPr>
          <w:sz w:val="28"/>
        </w:rPr>
        <w:t>10mA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(смотреть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красным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светодиодом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допуская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перегрузки).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графопостроителе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наблюдать</w:t>
      </w:r>
      <w:r>
        <w:rPr>
          <w:spacing w:val="1"/>
          <w:sz w:val="28"/>
        </w:rPr>
        <w:t xml:space="preserve"> </w:t>
      </w:r>
      <w:r>
        <w:rPr>
          <w:sz w:val="28"/>
        </w:rPr>
        <w:t>нарастающую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току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характеристику</w:t>
      </w:r>
      <w:r>
        <w:rPr>
          <w:spacing w:val="1"/>
          <w:sz w:val="28"/>
        </w:rPr>
        <w:t xml:space="preserve"> </w:t>
      </w:r>
      <w:r>
        <w:rPr>
          <w:sz w:val="28"/>
        </w:rPr>
        <w:t>диода</w:t>
      </w:r>
      <w:r>
        <w:rPr>
          <w:spacing w:val="1"/>
          <w:sz w:val="28"/>
        </w:rPr>
        <w:t xml:space="preserve"> </w:t>
      </w:r>
      <w:r>
        <w:rPr>
          <w:sz w:val="28"/>
        </w:rPr>
        <w:t>похожую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стр.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 справочных данных на полупроводниковые диоды. Для построения</w:t>
      </w:r>
      <w:r>
        <w:rPr>
          <w:spacing w:val="-68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14"/>
          <w:sz w:val="28"/>
        </w:rPr>
        <w:t xml:space="preserve"> </w:t>
      </w:r>
      <w:r>
        <w:rPr>
          <w:sz w:val="28"/>
        </w:rPr>
        <w:t>второго</w:t>
      </w:r>
      <w:r>
        <w:rPr>
          <w:spacing w:val="-16"/>
          <w:sz w:val="28"/>
        </w:rPr>
        <w:t xml:space="preserve"> </w:t>
      </w:r>
      <w:r>
        <w:rPr>
          <w:sz w:val="28"/>
        </w:rPr>
        <w:t>диода,</w:t>
      </w:r>
      <w:r>
        <w:rPr>
          <w:spacing w:val="-16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5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6"/>
          <w:sz w:val="28"/>
        </w:rPr>
        <w:t xml:space="preserve"> </w:t>
      </w:r>
      <w:r>
        <w:rPr>
          <w:sz w:val="28"/>
        </w:rPr>
        <w:t>сброса</w:t>
      </w:r>
      <w:r>
        <w:rPr>
          <w:spacing w:val="-14"/>
          <w:sz w:val="28"/>
        </w:rPr>
        <w:t xml:space="preserve"> </w:t>
      </w:r>
      <w:r>
        <w:rPr>
          <w:sz w:val="28"/>
        </w:rPr>
        <w:t>«0»</w:t>
      </w:r>
      <w:r>
        <w:rPr>
          <w:spacing w:val="-17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-68"/>
          <w:sz w:val="28"/>
        </w:rPr>
        <w:t xml:space="preserve"> </w:t>
      </w:r>
      <w:r>
        <w:rPr>
          <w:b/>
          <w:sz w:val="28"/>
        </w:rPr>
        <w:t>Е1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вставить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стенд</w:t>
      </w:r>
      <w:r>
        <w:rPr>
          <w:spacing w:val="-3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-2"/>
          <w:sz w:val="28"/>
        </w:rPr>
        <w:t xml:space="preserve"> </w:t>
      </w:r>
      <w:r>
        <w:rPr>
          <w:sz w:val="28"/>
        </w:rPr>
        <w:t>диод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повторить</w:t>
      </w:r>
      <w:r>
        <w:rPr>
          <w:spacing w:val="-1"/>
          <w:sz w:val="28"/>
        </w:rPr>
        <w:t xml:space="preserve"> </w:t>
      </w:r>
      <w:r>
        <w:rPr>
          <w:sz w:val="28"/>
        </w:rPr>
        <w:t>измерения характеристики.</w:t>
      </w:r>
    </w:p>
    <w:p>
      <w:pPr>
        <w:pStyle w:val="Normal"/>
        <w:tabs>
          <w:tab w:val="clear" w:pos="708"/>
          <w:tab w:val="left" w:pos="1518" w:leader="none"/>
        </w:tabs>
        <w:ind w:right="288" w:hanging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1525" w:leader="none"/>
        </w:tabs>
        <w:spacing w:lineRule="auto" w:line="247"/>
        <w:ind w:right="289" w:hanging="0"/>
        <w:rPr>
          <w:sz w:val="28"/>
        </w:rPr>
      </w:pPr>
      <w:r>
        <w:rPr>
          <w:sz w:val="28"/>
        </w:rPr>
        <w:t>Обе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одном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графике.</w:t>
      </w:r>
      <w:r>
        <w:rPr>
          <w:spacing w:val="-67"/>
          <w:sz w:val="28"/>
        </w:rPr>
        <w:t xml:space="preserve"> </w:t>
      </w:r>
      <w:r>
        <w:rPr>
          <w:sz w:val="28"/>
        </w:rPr>
        <w:t>Сохранить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подготовленную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папку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указанной на дисплее</w:t>
      </w:r>
      <w:r>
        <w:rPr>
          <w:spacing w:val="70"/>
          <w:sz w:val="28"/>
        </w:rPr>
        <w:t xml:space="preserve"> </w:t>
      </w:r>
      <w:r>
        <w:rPr/>
        <w:drawing>
          <wp:inline distT="0" distB="0" distL="0" distR="0">
            <wp:extent cx="286385" cy="286385"/>
            <wp:effectExtent l="0" t="0" r="0" b="0"/>
            <wp:docPr id="2" name="image10.png" descr="http://www.labfor.ru/img/leso3_metod/s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http://www.labfor.ru/img/leso3_metod/sav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sz w:val="28"/>
        </w:rPr>
        <w:t xml:space="preserve"> </w:t>
      </w:r>
      <w:r>
        <w:rPr>
          <w:sz w:val="28"/>
        </w:rPr>
        <w:t>для оформления отчёта. Определить по ВАХ какой</w:t>
      </w:r>
      <w:r>
        <w:rPr>
          <w:spacing w:val="1"/>
          <w:sz w:val="28"/>
        </w:rPr>
        <w:t xml:space="preserve"> </w:t>
      </w:r>
      <w:r>
        <w:rPr>
          <w:sz w:val="28"/>
        </w:rPr>
        <w:t>диод германиевый,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какой</w:t>
      </w:r>
      <w:r>
        <w:rPr>
          <w:spacing w:val="1"/>
          <w:sz w:val="28"/>
        </w:rPr>
        <w:t xml:space="preserve"> </w:t>
      </w:r>
      <w:r>
        <w:rPr>
          <w:sz w:val="28"/>
        </w:rPr>
        <w:t>кремниевый.</w:t>
      </w:r>
    </w:p>
    <w:p>
      <w:pPr>
        <w:pStyle w:val="Normal"/>
        <w:tabs>
          <w:tab w:val="clear" w:pos="708"/>
          <w:tab w:val="left" w:pos="1518" w:leader="none"/>
        </w:tabs>
        <w:ind w:right="288" w:hanging="0"/>
        <w:rPr>
          <w:sz w:val="28"/>
        </w:rPr>
      </w:pPr>
      <w:r>
        <w:rPr>
          <w:sz w:val="28"/>
        </w:rPr>
      </w:r>
    </w:p>
    <w:p>
      <w:pPr>
        <w:pStyle w:val="Style17"/>
        <w:spacing w:before="8" w:after="0"/>
        <w:rPr>
          <w:sz w:val="26"/>
        </w:rPr>
      </w:pPr>
      <w:r>
        <w:rPr>
          <w:sz w:val="26"/>
        </w:rPr>
      </w:r>
    </w:p>
    <w:p>
      <w:pPr>
        <w:pStyle w:val="Normal"/>
        <w:ind w:left="577" w:right="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7" w:right="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7" w:right="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7" w:right="6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64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098290" cy="38100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77" w:right="64" w:hanging="0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Рис. 2 </w:t>
      </w:r>
      <w:r>
        <w:rPr>
          <w:sz w:val="28"/>
          <w:szCs w:val="28"/>
        </w:rPr>
        <w:t>ВАХ двух диодов</w:t>
      </w:r>
    </w:p>
    <w:p>
      <w:pPr>
        <w:pStyle w:val="Normal"/>
        <w:ind w:left="577" w:right="6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7" w:right="64" w:hanging="0"/>
        <w:jc w:val="center"/>
        <w:rPr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диф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0.5</m:t>
              </m:r>
              <m:r>
                <w:rPr>
                  <w:rFonts w:ascii="Cambria Math" w:hAnsi="Cambria Math"/>
                </w:rPr>
                <m:t xml:space="preserve">В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0.2</m:t>
              </m:r>
              <m:r>
                <w:rPr>
                  <w:rFonts w:ascii="Cambria Math" w:hAnsi="Cambria Math"/>
                </w:rPr>
                <m:t xml:space="preserve">В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мА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мА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30</m:t>
          </m:r>
          <m:r>
            <w:rPr>
              <w:rFonts w:ascii="Cambria Math" w:hAnsi="Cambria Math"/>
            </w:rPr>
            <m:t xml:space="preserve">Ом</m:t>
          </m:r>
        </m:oMath>
      </m:oMathPara>
    </w:p>
    <w:p>
      <w:pPr>
        <w:pStyle w:val="Normal"/>
        <w:ind w:left="577" w:right="64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right="64" w:hanging="0"/>
        <w:jc w:val="center"/>
        <w:rPr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прям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0.5</m:t>
              </m:r>
              <m:r>
                <w:rPr>
                  <w:rFonts w:ascii="Cambria Math" w:hAnsi="Cambria Math"/>
                </w:rPr>
                <m:t xml:space="preserve">В</m:t>
              </m:r>
            </m:num>
            <m:den>
              <m:r>
                <w:rPr>
                  <w:rFonts w:ascii="Cambria Math" w:hAnsi="Cambria Math"/>
                </w:rPr>
                <m:t xml:space="preserve">9.5</m:t>
              </m:r>
              <m:r>
                <w:rPr>
                  <w:rFonts w:ascii="Cambria Math" w:hAnsi="Cambria Math"/>
                </w:rPr>
                <m:t xml:space="preserve">мА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52,631</m:t>
          </m:r>
          <m:r>
            <w:rPr>
              <w:rFonts w:ascii="Cambria Math" w:hAnsi="Cambria Math"/>
            </w:rPr>
            <m:t xml:space="preserve">Ом</m:t>
          </m:r>
        </m:oMath>
      </m:oMathPara>
    </w:p>
    <w:p>
      <w:pPr>
        <w:pStyle w:val="Normal"/>
        <w:ind w:right="64" w:hanging="0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ind w:left="577" w:right="64" w:hanging="0"/>
        <w:jc w:val="center"/>
        <w:rPr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диф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d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1.35</m:t>
              </m:r>
              <m:r>
                <w:rPr>
                  <w:rFonts w:ascii="Cambria Math" w:hAnsi="Cambria Math"/>
                </w:rPr>
                <m:t xml:space="preserve">В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0.7</m:t>
              </m:r>
              <m:r>
                <w:rPr>
                  <w:rFonts w:ascii="Cambria Math" w:hAnsi="Cambria Math"/>
                </w:rPr>
                <m:t xml:space="preserve">В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мА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мА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65</m:t>
          </m:r>
          <m:r>
            <w:rPr>
              <w:rFonts w:ascii="Cambria Math" w:hAnsi="Cambria Math"/>
            </w:rPr>
            <m:t xml:space="preserve">Ом</m:t>
          </m:r>
        </m:oMath>
      </m:oMathPara>
    </w:p>
    <w:p>
      <w:pPr>
        <w:pStyle w:val="Normal"/>
        <w:ind w:left="577" w:right="64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right="64" w:hanging="0"/>
        <w:jc w:val="center"/>
        <w:rPr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прям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1.1</m:t>
              </m:r>
              <m:r>
                <w:rPr>
                  <w:rFonts w:ascii="Cambria Math" w:hAnsi="Cambria Math"/>
                </w:rPr>
                <m:t xml:space="preserve">В</m:t>
              </m:r>
            </m:num>
            <m:den>
              <m:r>
                <w:rPr>
                  <w:rFonts w:ascii="Cambria Math" w:hAnsi="Cambria Math"/>
                </w:rPr>
                <m:t xml:space="preserve">4.5</m:t>
              </m:r>
              <m:r>
                <w:rPr>
                  <w:rFonts w:ascii="Cambria Math" w:hAnsi="Cambria Math"/>
                </w:rPr>
                <m:t xml:space="preserve">мА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244,44</m:t>
          </m:r>
          <m:r>
            <w:rPr>
              <w:rFonts w:ascii="Cambria Math" w:hAnsi="Cambria Math"/>
            </w:rPr>
            <m:t xml:space="preserve">Ом</m:t>
          </m:r>
        </m:oMath>
      </m:oMathPara>
    </w:p>
    <w:p>
      <w:pPr>
        <w:pStyle w:val="Normal"/>
        <w:ind w:left="577" w:right="64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right="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7" w:right="64" w:hanging="0"/>
        <w:rPr>
          <w:sz w:val="28"/>
          <w:szCs w:val="28"/>
        </w:rPr>
      </w:pPr>
      <w:r>
        <w:rPr>
          <w:sz w:val="28"/>
          <w:szCs w:val="28"/>
        </w:rPr>
        <w:t>Мы можем отличить диоды по их напряжению насыщения — у кремниевого диода оно больше.</w:t>
      </w:r>
    </w:p>
    <w:p>
      <w:pPr>
        <w:pStyle w:val="Normal"/>
        <w:ind w:left="577" w:right="64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1109980</wp:posOffset>
            </wp:positionH>
            <wp:positionV relativeFrom="paragraph">
              <wp:posOffset>635</wp:posOffset>
            </wp:positionV>
            <wp:extent cx="3884930" cy="3168015"/>
            <wp:effectExtent l="0" t="0" r="0" b="0"/>
            <wp:wrapTopAndBottom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77" w:right="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7" w:right="64" w:hanging="0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Рис. 3 </w:t>
      </w:r>
      <w:r>
        <w:rPr>
          <w:sz w:val="28"/>
          <w:szCs w:val="28"/>
        </w:rPr>
        <w:t>ВАХ диода при обратном включении</w:t>
      </w:r>
    </w:p>
    <w:p>
      <w:pPr>
        <w:pStyle w:val="Normal"/>
        <w:ind w:left="577" w:right="64" w:hanging="0"/>
        <w:jc w:val="center"/>
        <w:rPr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диф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dI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0.625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мА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1.25</m:t>
          </m:r>
          <m:r>
            <w:rPr>
              <w:rFonts w:ascii="Cambria Math" w:hAnsi="Cambria Math"/>
            </w:rPr>
            <m:t xml:space="preserve">Ом</m:t>
          </m:r>
        </m:oMath>
      </m:oMathPara>
    </w:p>
    <w:p>
      <w:pPr>
        <w:pStyle w:val="Normal"/>
        <w:ind w:left="577" w:right="64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577" w:right="64" w:hanging="0"/>
        <w:jc w:val="center"/>
        <w:rPr>
          <w:i/>
          <w:i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0.625</m:t>
              </m:r>
              <m:r>
                <w:rPr>
                  <w:rFonts w:ascii="Cambria Math" w:hAnsi="Cambria Math"/>
                </w:rPr>
                <m:t xml:space="preserve">В</m:t>
              </m:r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мА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62.5</m:t>
          </m:r>
          <m:r>
            <w:rPr>
              <w:rFonts w:ascii="Cambria Math" w:hAnsi="Cambria Math"/>
            </w:rPr>
            <m:t xml:space="preserve">Ом</m:t>
          </m:r>
        </m:oMath>
      </m:oMathPara>
    </w:p>
    <w:p>
      <w:pPr>
        <w:pStyle w:val="Normal"/>
        <w:ind w:left="577" w:right="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7" w:right="64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242945" cy="298323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77" w:right="64" w:hanging="0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 4. </w:t>
      </w:r>
      <w:r>
        <w:rPr>
          <w:sz w:val="28"/>
          <w:szCs w:val="28"/>
        </w:rPr>
        <w:t>ВАХ стабилитрона</w:t>
      </w:r>
    </w:p>
    <w:p>
      <w:pPr>
        <w:pStyle w:val="Normal"/>
        <w:ind w:left="577" w:right="64" w:hanging="0"/>
        <w:jc w:val="center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По графику можем определить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Uст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1.125</m:t>
        </m:r>
        <m:r>
          <w:rPr>
            <w:rFonts w:ascii="Cambria Math" w:hAnsi="Cambria Math"/>
          </w:rPr>
          <m:t xml:space="preserve">В</m:t>
        </m:r>
      </m:oMath>
    </w:p>
    <w:p>
      <w:pPr>
        <w:pStyle w:val="Normal"/>
        <w:ind w:left="577" w:right="64" w:hanging="0"/>
        <w:jc w:val="center"/>
        <w:rPr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диф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dI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1.125</m:t>
                  </m:r>
                </m:e>
              </m:d>
              <m:r>
                <w:rPr>
                  <w:rFonts w:ascii="Cambria Math" w:hAnsi="Cambria Math"/>
                </w:rPr>
                <m:t xml:space="preserve">В</m:t>
              </m:r>
            </m:num>
            <m:den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</m:d>
              <m:r>
                <w:rPr>
                  <w:rFonts w:ascii="Cambria Math" w:hAnsi="Cambria Math"/>
                </w:rPr>
                <m:t xml:space="preserve">мА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112.5</m:t>
          </m:r>
          <m:r>
            <w:rPr>
              <w:rFonts w:ascii="Cambria Math" w:hAnsi="Cambria Math"/>
            </w:rPr>
            <m:t xml:space="preserve">Ом</m:t>
          </m:r>
        </m:oMath>
      </m:oMathPara>
    </w:p>
    <w:p>
      <w:pPr>
        <w:pStyle w:val="Normal"/>
        <w:ind w:right="64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950595</wp:posOffset>
            </wp:positionH>
            <wp:positionV relativeFrom="paragraph">
              <wp:posOffset>635</wp:posOffset>
            </wp:positionV>
            <wp:extent cx="4333240" cy="3976370"/>
            <wp:effectExtent l="0" t="0" r="0" b="0"/>
            <wp:wrapTopAndBottom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77" w:right="6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7" w:right="64" w:hanging="0"/>
        <w:jc w:val="center"/>
        <w:rPr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1226820</wp:posOffset>
            </wp:positionH>
            <wp:positionV relativeFrom="paragraph">
              <wp:posOffset>353060</wp:posOffset>
            </wp:positionV>
            <wp:extent cx="3891280" cy="3554730"/>
            <wp:effectExtent l="0" t="0" r="0" b="0"/>
            <wp:wrapTopAndBottom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 xml:space="preserve">Рис 5. </w:t>
      </w:r>
      <w:r>
        <w:rPr>
          <w:sz w:val="28"/>
          <w:szCs w:val="28"/>
        </w:rPr>
        <w:t>Осциллограмма выпрямителя. Прямая полярность диода</w:t>
      </w:r>
    </w:p>
    <w:p>
      <w:pPr>
        <w:pStyle w:val="Normal"/>
        <w:ind w:right="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7" w:right="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spacing w:before="119" w:after="0"/>
        <w:ind w:right="-284" w:hanging="0"/>
        <w:jc w:val="center"/>
        <w:rPr/>
      </w:pPr>
      <w:r>
        <w:rPr>
          <w:i/>
          <w:iCs/>
        </w:rPr>
        <w:t xml:space="preserve">Рис 6. </w:t>
      </w:r>
      <w:r>
        <w:rPr/>
        <w:t>Осциллограмма выпрямителя. Обратная полярность диода</w:t>
      </w:r>
    </w:p>
    <w:p>
      <w:pPr>
        <w:pStyle w:val="Style17"/>
        <w:spacing w:before="119" w:after="0"/>
        <w:ind w:right="-284" w:hanging="0"/>
        <w:jc w:val="center"/>
        <w:rPr/>
      </w:pPr>
      <w:r>
        <w:rPr/>
      </w:r>
    </w:p>
    <w:p>
      <w:pPr>
        <w:pStyle w:val="Style17"/>
        <w:spacing w:before="119" w:after="0"/>
        <w:ind w:right="-284" w:hanging="0"/>
        <w:jc w:val="center"/>
        <w:rPr/>
      </w:pPr>
      <w:r>
        <w:rPr/>
      </w:r>
    </w:p>
    <w:p>
      <w:pPr>
        <w:pStyle w:val="Style17"/>
        <w:spacing w:before="119" w:after="0"/>
        <w:ind w:right="-284" w:hanging="0"/>
        <w:rPr>
          <w:b/>
          <w:b/>
          <w:bCs/>
        </w:rPr>
      </w:pPr>
      <w:r>
        <w:rPr/>
        <w:drawing>
          <wp:inline distT="0" distB="0" distL="0" distR="0">
            <wp:extent cx="5940425" cy="3713480"/>
            <wp:effectExtent l="0" t="0" r="0" b="0"/>
            <wp:docPr id="8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spacing w:before="119" w:after="0"/>
        <w:ind w:right="-284" w:hanging="0"/>
        <w:jc w:val="center"/>
        <w:rPr/>
      </w:pPr>
      <w:r>
        <w:rPr>
          <w:i/>
          <w:iCs/>
        </w:rPr>
        <w:t xml:space="preserve">Рис. 7 </w:t>
      </w:r>
      <w:r>
        <w:rPr/>
        <w:t>График зависимости  дифференциального сопротивления от напряжения на диоде</w:t>
      </w:r>
    </w:p>
    <w:p>
      <w:pPr>
        <w:pStyle w:val="Style17"/>
        <w:spacing w:before="119" w:after="0"/>
        <w:ind w:right="-284" w:hanging="0"/>
        <w:rPr/>
      </w:pPr>
      <w:r>
        <w:rPr>
          <w:b/>
          <w:bCs/>
        </w:rPr>
        <w:t>Вывод</w:t>
      </w:r>
      <w:r>
        <w:rPr/>
        <w:t xml:space="preserve">: </w:t>
      </w:r>
      <w:r>
        <w:rPr>
          <w:color w:val="000000"/>
          <w:shd w:fill="FFFFFF" w:val="clear"/>
        </w:rPr>
        <w:t>Исследовали вольтамперные характеристики (ВАХ) полупроводниковых диодов различных типов. Сравнив кремневый и германиевый диоды мы можем сказать что насыщение у кремниевого больше германиевого. Нашли ВАХ этих диодов при прямом и обратном подключении (см. графики выше). Исследовали работу выпрямителя при прямом и обратном подключении (см. графики выше). Посчитали сопротивления для диодов и для стабилитрона. Нашли зависимость дифференциального сопротивления от напряжения на диоде, зависимость обратная. Определили напряжение стабилизации исследуемого стабилитрона. U=-1.125В Определили дифференциальное сопротивление стабилитрона в заданной рабочей точке. R=112.5 Ом</w:t>
      </w:r>
    </w:p>
    <w:p>
      <w:pPr>
        <w:pStyle w:val="Normal"/>
        <w:widowControl/>
        <w:spacing w:lineRule="auto" w:line="259" w:before="0" w:after="160"/>
        <w:rPr>
          <w:sz w:val="28"/>
          <w:szCs w:val="28"/>
        </w:rPr>
      </w:pPr>
      <w:r>
        <w:rPr/>
      </w:r>
    </w:p>
    <w:sectPr>
      <w:footerReference w:type="default" r:id="rId10"/>
      <w:type w:val="nextPage"/>
      <w:pgSz w:w="11906" w:h="16838"/>
      <w:pgMar w:left="1701" w:right="850" w:gutter="0" w:header="0" w:top="709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6620660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192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ad1925"/>
    <w:pPr>
      <w:ind w:left="13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d1925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ad1925"/>
    <w:rPr>
      <w:rFonts w:ascii="Times New Roman" w:hAnsi="Times New Roman"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743ddf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402c85"/>
    <w:rPr>
      <w:rFonts w:ascii="Times New Roman" w:hAnsi="Times New Roman" w:eastAsia="Times New Roman" w:cs="Times New Roman"/>
    </w:rPr>
  </w:style>
  <w:style w:type="character" w:styleId="Style15" w:customStyle="1">
    <w:name w:val="Нижний колонтитул Знак"/>
    <w:basedOn w:val="DefaultParagraphFont"/>
    <w:uiPriority w:val="99"/>
    <w:qFormat/>
    <w:rsid w:val="00402c85"/>
    <w:rPr>
      <w:rFonts w:ascii="Times New Roman" w:hAnsi="Times New Roman" w:eastAsia="Times New Roman"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13"/>
    <w:uiPriority w:val="1"/>
    <w:qFormat/>
    <w:rsid w:val="00ad1925"/>
    <w:pPr/>
    <w:rPr>
      <w:sz w:val="28"/>
      <w:szCs w:val="28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ad1925"/>
    <w:pPr>
      <w:ind w:left="132" w:hanging="0"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402c8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Style15"/>
    <w:uiPriority w:val="99"/>
    <w:unhideWhenUsed/>
    <w:rsid w:val="00402c85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357b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B5B05-BEED-4C88-9093-3B0327B7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Application>LibreOffice/7.4.1.2$Windows_X86_64 LibreOffice_project/3c58a8f3a960df8bc8fd77b461821e42c061c5f0</Application>
  <AppVersion>15.0000</AppVersion>
  <Pages>6</Pages>
  <Words>368</Words>
  <Characters>2505</Characters>
  <CharactersWithSpaces>2854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2021-10-21T22:16:00Z</dcterms:created>
  <dc:creator>Анатолий</dc:creator>
  <dc:description/>
  <dc:language>ru-RU</dc:language>
  <cp:lastModifiedBy/>
  <dcterms:modified xsi:type="dcterms:W3CDTF">2022-11-13T20:27:01Z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