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right"/>
        <w:rPr/>
      </w:pPr>
      <w:r>
        <w:rPr/>
        <w:t>Gauge Hartwell</w:t>
      </w:r>
    </w:p>
    <w:p>
      <w:pPr>
        <w:pStyle w:val="Normal"/>
        <w:spacing w:lineRule="auto" w:line="480"/>
        <w:jc w:val="right"/>
        <w:rPr/>
      </w:pPr>
      <w:r>
        <w:rPr/>
        <w:t>2/5/19</w:t>
      </w:r>
    </w:p>
    <w:p>
      <w:pPr>
        <w:pStyle w:val="Normal"/>
        <w:spacing w:lineRule="auto" w:line="480"/>
        <w:jc w:val="right"/>
        <w:rPr/>
      </w:pPr>
      <w:r>
        <w:rPr/>
        <w:t>CS362</w:t>
      </w:r>
    </w:p>
    <w:p>
      <w:pPr>
        <w:pStyle w:val="Normal"/>
        <w:spacing w:lineRule="auto" w:line="480"/>
        <w:jc w:val="center"/>
        <w:rPr/>
      </w:pPr>
      <w:r>
        <w:rPr/>
        <w:t>Random Testing Quiz</w:t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 xml:space="preserve">I developed my random tester by first checking that the rand() function was working properly. I did this by just assigning the value of the rand() function to a variable (inside the inputChar and inputString functions) and printing the variable. </w:t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>Next, I started to develop the inputChar function. I did this by using the random variable to generate a random character between the decimal values 32 and 125 on an ascii table, and returning said value as a character.</w:t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 xml:space="preserve">My third step was to develop the inputString function. I started to do this in a similar way to my inputChar function. I assigned the value of rand() to a variable, and then I created an array containing the alphabet in all lowercase letters. My function then selects a random character from the alphabet array, and appends it to the end of a string. This process happens five times, and then a null terminator is added to the end of the string, and the string is returned.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173</Words>
  <Characters>815</Characters>
  <CharactersWithSpaces>986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2019-02-06T17:44:59Z</dcterms:created>
  <dc:creator/>
  <dc:description/>
  <dc:language>en-US</dc:language>
  <cp:lastModifiedBy/>
  <dcterms:modified xsi:type="dcterms:W3CDTF">2019-02-08T15:46:40Z</dcterms:modified>
  <cp:revision>1</cp:revision>
  <dc:subject/>
  <dc:title/>
</cp:coreProperties>
</file>