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5F08A" w14:textId="77777777" w:rsidR="004A2442" w:rsidRPr="004A2442" w:rsidRDefault="004A2442" w:rsidP="004A2442"/>
    <w:p w14:paraId="5F89AFF4" w14:textId="77777777" w:rsidR="004A2442" w:rsidRPr="004A2442" w:rsidRDefault="004A2442" w:rsidP="004A2442">
      <w:pPr>
        <w:jc w:val="both"/>
      </w:pPr>
      <w:r w:rsidRPr="004A2442">
        <w:t xml:space="preserve"> </w:t>
      </w:r>
      <w:r w:rsidRPr="004A2442">
        <w:rPr>
          <w:rFonts w:hint="eastAsia"/>
        </w:rPr>
        <w:t>卒業論文</w:t>
      </w:r>
      <w:r w:rsidRPr="004A2442">
        <w:t xml:space="preserve"> </w:t>
      </w:r>
      <w:r w:rsidRPr="004A2442">
        <w:rPr>
          <w:rFonts w:hint="eastAsia"/>
        </w:rPr>
        <w:t>研究計画書（案）</w:t>
      </w:r>
      <w:r w:rsidRPr="004A2442">
        <w:t xml:space="preserve"> </w:t>
      </w:r>
    </w:p>
    <w:p w14:paraId="2F6D6529" w14:textId="77777777" w:rsidR="004A2442" w:rsidRPr="004A2442" w:rsidRDefault="004A2442" w:rsidP="004A2442">
      <w:pPr>
        <w:jc w:val="both"/>
      </w:pPr>
    </w:p>
    <w:p w14:paraId="40300AF8" w14:textId="77777777" w:rsidR="004A2442" w:rsidRPr="004A2442" w:rsidRDefault="004A2442" w:rsidP="004A2442">
      <w:pPr>
        <w:jc w:val="both"/>
      </w:pPr>
      <w:r w:rsidRPr="004A2442">
        <w:rPr>
          <w:rFonts w:hint="eastAsia"/>
        </w:rPr>
        <w:t>学部・学科：国際コミュニケーション学部　異文化コミュニケーション学科</w:t>
      </w:r>
      <w:r w:rsidRPr="004A2442">
        <w:t xml:space="preserve"> </w:t>
      </w:r>
      <w:r w:rsidRPr="004A2442">
        <w:rPr>
          <w:rFonts w:hint="eastAsia"/>
        </w:rPr>
        <w:t>氏名：</w:t>
      </w:r>
      <w:r w:rsidRPr="004A2442">
        <w:t>GC231116</w:t>
      </w:r>
      <w:r w:rsidRPr="004A2442">
        <w:rPr>
          <w:rFonts w:hint="eastAsia"/>
        </w:rPr>
        <w:t>青木　遥</w:t>
      </w:r>
      <w:r w:rsidRPr="004A2442">
        <w:t xml:space="preserve"> </w:t>
      </w:r>
    </w:p>
    <w:p w14:paraId="0E219215" w14:textId="77777777" w:rsidR="004A2442" w:rsidRPr="004A2442" w:rsidRDefault="004A2442" w:rsidP="004A2442">
      <w:pPr>
        <w:jc w:val="both"/>
      </w:pPr>
      <w:r w:rsidRPr="004A2442">
        <w:rPr>
          <w:b/>
          <w:bCs/>
        </w:rPr>
        <w:t xml:space="preserve">1. </w:t>
      </w:r>
      <w:r w:rsidRPr="004A2442">
        <w:rPr>
          <w:rFonts w:hint="eastAsia"/>
        </w:rPr>
        <w:t>研究テーマ</w:t>
      </w:r>
      <w:r w:rsidRPr="004A2442">
        <w:t xml:space="preserve"> </w:t>
      </w:r>
    </w:p>
    <w:p w14:paraId="38EDD5C5" w14:textId="77777777" w:rsidR="004A2442" w:rsidRPr="004A2442" w:rsidRDefault="004A2442" w:rsidP="004A2442">
      <w:pPr>
        <w:jc w:val="both"/>
      </w:pPr>
      <w:r w:rsidRPr="004A2442">
        <w:rPr>
          <w:rFonts w:hint="eastAsia"/>
        </w:rPr>
        <w:t>留学帰国後の大学生が英語力を維持できる学習環境の設計</w:t>
      </w:r>
      <w:r w:rsidRPr="004A2442">
        <w:t xml:space="preserve"> </w:t>
      </w:r>
      <w:r w:rsidRPr="004A2442">
        <w:rPr>
          <w:b/>
          <w:bCs/>
        </w:rPr>
        <w:t>―AI</w:t>
      </w:r>
      <w:r w:rsidRPr="004A2442">
        <w:rPr>
          <w:rFonts w:hint="eastAsia"/>
        </w:rPr>
        <w:t>と</w:t>
      </w:r>
      <w:r w:rsidRPr="004A2442">
        <w:rPr>
          <w:b/>
          <w:bCs/>
        </w:rPr>
        <w:t>Web</w:t>
      </w:r>
      <w:r w:rsidRPr="004A2442">
        <w:rPr>
          <w:rFonts w:hint="eastAsia"/>
        </w:rPr>
        <w:t>アプリを活用した実践的英語学習の可能性</w:t>
      </w:r>
      <w:r w:rsidRPr="004A2442">
        <w:rPr>
          <w:b/>
          <w:bCs/>
        </w:rPr>
        <w:t xml:space="preserve">― </w:t>
      </w:r>
    </w:p>
    <w:p w14:paraId="172EAB81" w14:textId="77777777" w:rsidR="004A2442" w:rsidRPr="004A2442" w:rsidRDefault="004A2442" w:rsidP="004A2442">
      <w:pPr>
        <w:jc w:val="both"/>
      </w:pPr>
      <w:r w:rsidRPr="004A2442">
        <w:rPr>
          <w:b/>
          <w:bCs/>
        </w:rPr>
        <w:t xml:space="preserve">2. </w:t>
      </w:r>
      <w:r w:rsidRPr="004A2442">
        <w:rPr>
          <w:rFonts w:hint="eastAsia"/>
        </w:rPr>
        <w:t>研究背景・問題意識</w:t>
      </w:r>
      <w:r w:rsidRPr="004A2442">
        <w:t xml:space="preserve"> </w:t>
      </w:r>
    </w:p>
    <w:p w14:paraId="74762B88" w14:textId="77777777" w:rsidR="004A2442" w:rsidRPr="004A2442" w:rsidRDefault="004A2442" w:rsidP="004A2442">
      <w:pPr>
        <w:jc w:val="both"/>
      </w:pPr>
      <w:r w:rsidRPr="004A2442">
        <w:rPr>
          <w:rFonts w:hint="eastAsia"/>
        </w:rPr>
        <w:t>日本では小学校から英語教育が始まっているものの、英語を苦手とする学生が多い。</w:t>
      </w:r>
      <w:r w:rsidRPr="004A2442">
        <w:t xml:space="preserve"> </w:t>
      </w:r>
      <w:r w:rsidRPr="004A2442">
        <w:rPr>
          <w:rFonts w:hint="eastAsia"/>
        </w:rPr>
        <w:t>また、専修大学の国際コミュニケーション学部では、</w:t>
      </w:r>
      <w:r w:rsidRPr="004A2442">
        <w:t>2</w:t>
      </w:r>
      <w:r w:rsidRPr="004A2442">
        <w:rPr>
          <w:rFonts w:hint="eastAsia"/>
        </w:rPr>
        <w:t>年次に全員が留学を経験するが、</w:t>
      </w:r>
      <w:r w:rsidRPr="004A2442">
        <w:t xml:space="preserve"> </w:t>
      </w:r>
      <w:r w:rsidRPr="004A2442">
        <w:rPr>
          <w:rFonts w:hint="eastAsia"/>
        </w:rPr>
        <w:t>帰国後に英語力を維持・発展させるための実践的授業が十分ではないと感じられる。</w:t>
      </w:r>
      <w:r w:rsidRPr="004A2442">
        <w:t xml:space="preserve"> </w:t>
      </w:r>
    </w:p>
    <w:p w14:paraId="7470FF08" w14:textId="77777777" w:rsidR="004A2442" w:rsidRPr="004A2442" w:rsidRDefault="004A2442" w:rsidP="004A2442">
      <w:pPr>
        <w:jc w:val="both"/>
      </w:pPr>
      <w:r w:rsidRPr="004A2442">
        <w:rPr>
          <w:rFonts w:hint="eastAsia"/>
        </w:rPr>
        <w:t>特に、留学から</w:t>
      </w:r>
      <w:r w:rsidRPr="004A2442">
        <w:t>1</w:t>
      </w:r>
      <w:r w:rsidRPr="004A2442">
        <w:rPr>
          <w:rFonts w:hint="eastAsia"/>
        </w:rPr>
        <w:t>年後の</w:t>
      </w:r>
      <w:r w:rsidRPr="004A2442">
        <w:t>3</w:t>
      </w:r>
      <w:r w:rsidRPr="004A2442">
        <w:rPr>
          <w:rFonts w:hint="eastAsia"/>
        </w:rPr>
        <w:t>年次に受験する</w:t>
      </w:r>
      <w:r w:rsidRPr="004A2442">
        <w:t>TOEFL ITP</w:t>
      </w:r>
      <w:r w:rsidRPr="004A2442">
        <w:rPr>
          <w:rFonts w:hint="eastAsia"/>
        </w:rPr>
        <w:t>は、スピーキングやリスニングの運用力を十分に反映できていない。</w:t>
      </w:r>
      <w:r w:rsidRPr="004A2442">
        <w:t xml:space="preserve"> </w:t>
      </w:r>
      <w:r w:rsidRPr="004A2442">
        <w:rPr>
          <w:rFonts w:hint="eastAsia"/>
        </w:rPr>
        <w:t>留学直後に身につけた「ネイティブと自然にやりとりする力」を維持できず、</w:t>
      </w:r>
      <w:r w:rsidRPr="004A2442">
        <w:t xml:space="preserve"> </w:t>
      </w:r>
      <w:r w:rsidRPr="004A2442">
        <w:rPr>
          <w:rFonts w:hint="eastAsia"/>
        </w:rPr>
        <w:t>学習意欲が低下する学生も少なくないのが現状である。</w:t>
      </w:r>
      <w:r w:rsidRPr="004A2442">
        <w:t xml:space="preserve"> </w:t>
      </w:r>
    </w:p>
    <w:p w14:paraId="2DF4D536" w14:textId="77777777" w:rsidR="004A2442" w:rsidRPr="004A2442" w:rsidRDefault="004A2442" w:rsidP="004A2442">
      <w:pPr>
        <w:jc w:val="both"/>
      </w:pPr>
      <w:r w:rsidRPr="004A2442">
        <w:rPr>
          <w:b/>
          <w:bCs/>
        </w:rPr>
        <w:t xml:space="preserve">3. </w:t>
      </w:r>
      <w:r w:rsidRPr="004A2442">
        <w:rPr>
          <w:rFonts w:hint="eastAsia"/>
        </w:rPr>
        <w:t>研究目的</w:t>
      </w:r>
      <w:r w:rsidRPr="004A2442">
        <w:t xml:space="preserve"> </w:t>
      </w:r>
    </w:p>
    <w:p w14:paraId="24A44379" w14:textId="77777777" w:rsidR="004A2442" w:rsidRPr="004A2442" w:rsidRDefault="004A2442" w:rsidP="004A2442">
      <w:pPr>
        <w:jc w:val="both"/>
      </w:pPr>
      <w:r w:rsidRPr="004A2442">
        <w:rPr>
          <w:rFonts w:hint="eastAsia"/>
        </w:rPr>
        <w:t>留学帰国後の学生が、学習意欲を維持しながらスピーキング・リスニング能力を保つための</w:t>
      </w:r>
      <w:r w:rsidRPr="004A2442">
        <w:rPr>
          <w:b/>
          <w:bCs/>
        </w:rPr>
        <w:t>Web</w:t>
      </w:r>
      <w:r w:rsidRPr="004A2442">
        <w:rPr>
          <w:rFonts w:hint="eastAsia"/>
        </w:rPr>
        <w:t>学習環境を設計・検証する。</w:t>
      </w:r>
      <w:r w:rsidRPr="004A2442">
        <w:t xml:space="preserve"> </w:t>
      </w:r>
      <w:r w:rsidRPr="004A2442">
        <w:rPr>
          <w:rFonts w:hint="eastAsia"/>
        </w:rPr>
        <w:t>特に、</w:t>
      </w:r>
      <w:r w:rsidRPr="004A2442">
        <w:t>AI</w:t>
      </w:r>
      <w:r w:rsidRPr="004A2442">
        <w:rPr>
          <w:rFonts w:hint="eastAsia"/>
        </w:rPr>
        <w:t>や音声認識を活用し、短時間でも「使える英語」に触れられる仕組みを開発することで、</w:t>
      </w:r>
      <w:r w:rsidRPr="004A2442">
        <w:t xml:space="preserve"> </w:t>
      </w:r>
      <w:r w:rsidRPr="004A2442">
        <w:rPr>
          <w:rFonts w:hint="eastAsia"/>
        </w:rPr>
        <w:t>学習者が楽しみながら英語力を維持できる方法を探る。</w:t>
      </w:r>
      <w:r w:rsidRPr="004A2442">
        <w:t xml:space="preserve"> </w:t>
      </w:r>
    </w:p>
    <w:p w14:paraId="4CBD3E0A" w14:textId="77777777" w:rsidR="004A2442" w:rsidRPr="004A2442" w:rsidRDefault="004A2442" w:rsidP="004A2442">
      <w:pPr>
        <w:jc w:val="both"/>
      </w:pPr>
      <w:r w:rsidRPr="004A2442">
        <w:rPr>
          <w:b/>
          <w:bCs/>
        </w:rPr>
        <w:t xml:space="preserve">4. </w:t>
      </w:r>
      <w:r w:rsidRPr="004A2442">
        <w:rPr>
          <w:rFonts w:hint="eastAsia"/>
        </w:rPr>
        <w:t>研究方法・手順</w:t>
      </w:r>
      <w:r w:rsidRPr="004A2442">
        <w:t xml:space="preserve"> </w:t>
      </w:r>
    </w:p>
    <w:p w14:paraId="1301F19C" w14:textId="77777777" w:rsidR="004A2442" w:rsidRPr="004A2442" w:rsidRDefault="004A2442" w:rsidP="004A2442">
      <w:pPr>
        <w:jc w:val="both"/>
      </w:pPr>
      <w:r w:rsidRPr="004A2442">
        <w:t xml:space="preserve">1. </w:t>
      </w:r>
      <w:r w:rsidRPr="004A2442">
        <w:rPr>
          <w:rFonts w:hint="eastAsia"/>
        </w:rPr>
        <w:t>現状調査</w:t>
      </w:r>
      <w:r w:rsidRPr="004A2442">
        <w:t xml:space="preserve">  </w:t>
      </w:r>
      <w:r w:rsidRPr="004A2442">
        <w:rPr>
          <w:rFonts w:hint="eastAsia"/>
        </w:rPr>
        <w:t xml:space="preserve">　・留学帰国者へのアンケート／インタビュー（学習習慣・モチベーション・課題）</w:t>
      </w:r>
      <w:r w:rsidRPr="004A2442">
        <w:t xml:space="preserve">  </w:t>
      </w:r>
      <w:r w:rsidRPr="004A2442">
        <w:rPr>
          <w:rFonts w:hint="eastAsia"/>
        </w:rPr>
        <w:t xml:space="preserve">　・既存のオンライン英語学習ツールの分析</w:t>
      </w:r>
      <w:r w:rsidRPr="004A2442">
        <w:t xml:space="preserve"> </w:t>
      </w:r>
    </w:p>
    <w:p w14:paraId="4C9E9755" w14:textId="77777777" w:rsidR="004A2442" w:rsidRPr="004A2442" w:rsidRDefault="004A2442" w:rsidP="004A2442">
      <w:pPr>
        <w:jc w:val="both"/>
      </w:pPr>
      <w:r w:rsidRPr="004A2442">
        <w:t xml:space="preserve">2. </w:t>
      </w:r>
      <w:r w:rsidRPr="004A2442">
        <w:rPr>
          <w:b/>
          <w:bCs/>
        </w:rPr>
        <w:t>Web</w:t>
      </w:r>
      <w:r w:rsidRPr="004A2442">
        <w:rPr>
          <w:rFonts w:hint="eastAsia"/>
        </w:rPr>
        <w:t>アプリの試作（案）</w:t>
      </w:r>
      <w:r w:rsidRPr="004A2442">
        <w:t xml:space="preserve">  </w:t>
      </w:r>
      <w:r w:rsidRPr="004A2442">
        <w:rPr>
          <w:rFonts w:hint="eastAsia"/>
        </w:rPr>
        <w:t xml:space="preserve">　・題材：ディズニー映画『アラジン』の歌詞やセリフなど、ネイティブが使う自然な表現</w:t>
      </w:r>
      <w:r w:rsidRPr="004A2442">
        <w:t xml:space="preserve">  </w:t>
      </w:r>
      <w:r w:rsidRPr="004A2442">
        <w:rPr>
          <w:rFonts w:hint="eastAsia"/>
        </w:rPr>
        <w:t xml:space="preserve">　・機能：</w:t>
      </w:r>
      <w:r w:rsidRPr="004A2442">
        <w:t xml:space="preserve">  </w:t>
      </w:r>
      <w:r w:rsidRPr="004A2442">
        <w:rPr>
          <w:rFonts w:hint="eastAsia"/>
        </w:rPr>
        <w:t xml:space="preserve">　　</w:t>
      </w:r>
      <w:r w:rsidRPr="004A2442">
        <w:t xml:space="preserve">- </w:t>
      </w:r>
      <w:r w:rsidRPr="004A2442">
        <w:rPr>
          <w:rFonts w:hint="eastAsia"/>
        </w:rPr>
        <w:t>「聴く</w:t>
      </w:r>
      <w:r w:rsidRPr="004A2442">
        <w:t>→</w:t>
      </w:r>
      <w:r w:rsidRPr="004A2442">
        <w:rPr>
          <w:rFonts w:hint="eastAsia"/>
        </w:rPr>
        <w:t>まねる</w:t>
      </w:r>
      <w:r w:rsidRPr="004A2442">
        <w:t>→</w:t>
      </w:r>
      <w:r w:rsidRPr="004A2442">
        <w:rPr>
          <w:rFonts w:hint="eastAsia"/>
        </w:rPr>
        <w:t>チェック」型のスピーキング練習</w:t>
      </w:r>
      <w:r w:rsidRPr="004A2442">
        <w:t xml:space="preserve"> </w:t>
      </w:r>
    </w:p>
    <w:p w14:paraId="7B20716A" w14:textId="77777777" w:rsidR="004A2442" w:rsidRPr="004A2442" w:rsidRDefault="004A2442" w:rsidP="004A2442">
      <w:pPr>
        <w:jc w:val="both"/>
      </w:pPr>
    </w:p>
    <w:p w14:paraId="26ABF209" w14:textId="77777777" w:rsidR="004A2442" w:rsidRPr="004A2442" w:rsidRDefault="004A2442" w:rsidP="004A2442">
      <w:pPr>
        <w:jc w:val="both"/>
      </w:pPr>
    </w:p>
    <w:p w14:paraId="2D7106EE" w14:textId="77777777" w:rsidR="004A2442" w:rsidRPr="004A2442" w:rsidRDefault="004A2442" w:rsidP="004A2442">
      <w:pPr>
        <w:jc w:val="both"/>
      </w:pPr>
      <w:r w:rsidRPr="004A2442">
        <w:t xml:space="preserve"> </w:t>
      </w:r>
      <w:r w:rsidRPr="004A2442">
        <w:rPr>
          <w:rFonts w:hint="eastAsia"/>
        </w:rPr>
        <w:t xml:space="preserve">　　</w:t>
      </w:r>
      <w:r w:rsidRPr="004A2442">
        <w:t xml:space="preserve">- </w:t>
      </w:r>
      <w:r w:rsidRPr="004A2442">
        <w:rPr>
          <w:rFonts w:hint="eastAsia"/>
        </w:rPr>
        <w:t>間隔反復（</w:t>
      </w:r>
      <w:r w:rsidRPr="004A2442">
        <w:t>SRS</w:t>
      </w:r>
      <w:r w:rsidRPr="004A2442">
        <w:rPr>
          <w:rFonts w:hint="eastAsia"/>
        </w:rPr>
        <w:t>）による復習システム</w:t>
      </w:r>
      <w:r w:rsidRPr="004A2442">
        <w:t xml:space="preserve">  </w:t>
      </w:r>
      <w:r w:rsidRPr="004A2442">
        <w:rPr>
          <w:rFonts w:hint="eastAsia"/>
        </w:rPr>
        <w:t xml:space="preserve">　　</w:t>
      </w:r>
      <w:r w:rsidRPr="004A2442">
        <w:t xml:space="preserve">- </w:t>
      </w:r>
      <w:r w:rsidRPr="004A2442">
        <w:rPr>
          <w:rFonts w:hint="eastAsia"/>
        </w:rPr>
        <w:t>音声認識（</w:t>
      </w:r>
      <w:r w:rsidRPr="004A2442">
        <w:t>ASR</w:t>
      </w:r>
      <w:r w:rsidRPr="004A2442">
        <w:rPr>
          <w:rFonts w:hint="eastAsia"/>
        </w:rPr>
        <w:t>）による自動採点と自己評価</w:t>
      </w:r>
      <w:r w:rsidRPr="004A2442">
        <w:t xml:space="preserve">  </w:t>
      </w:r>
      <w:r w:rsidRPr="004A2442">
        <w:rPr>
          <w:rFonts w:hint="eastAsia"/>
        </w:rPr>
        <w:t xml:space="preserve">　　</w:t>
      </w:r>
      <w:r w:rsidRPr="004A2442">
        <w:t xml:space="preserve">- </w:t>
      </w:r>
      <w:r w:rsidRPr="004A2442">
        <w:rPr>
          <w:rFonts w:hint="eastAsia"/>
        </w:rPr>
        <w:t>短時間で達成感を得られるデザイン（</w:t>
      </w:r>
      <w:r w:rsidRPr="004A2442">
        <w:t>1</w:t>
      </w:r>
      <w:r w:rsidRPr="004A2442">
        <w:rPr>
          <w:rFonts w:hint="eastAsia"/>
        </w:rPr>
        <w:t>日</w:t>
      </w:r>
      <w:r w:rsidRPr="004A2442">
        <w:t>3</w:t>
      </w:r>
      <w:r w:rsidRPr="004A2442">
        <w:rPr>
          <w:rFonts w:hint="eastAsia"/>
        </w:rPr>
        <w:t>分学習）</w:t>
      </w:r>
      <w:r w:rsidRPr="004A2442">
        <w:t xml:space="preserve"> </w:t>
      </w:r>
    </w:p>
    <w:p w14:paraId="6423B31F" w14:textId="77777777" w:rsidR="004A2442" w:rsidRPr="004A2442" w:rsidRDefault="004A2442" w:rsidP="004A2442">
      <w:pPr>
        <w:jc w:val="both"/>
      </w:pPr>
      <w:r w:rsidRPr="004A2442">
        <w:lastRenderedPageBreak/>
        <w:t xml:space="preserve">3. </w:t>
      </w:r>
      <w:r w:rsidRPr="004A2442">
        <w:rPr>
          <w:rFonts w:hint="eastAsia"/>
        </w:rPr>
        <w:t>実践・検証</w:t>
      </w:r>
      <w:r w:rsidRPr="004A2442">
        <w:t xml:space="preserve">  </w:t>
      </w:r>
      <w:r w:rsidRPr="004A2442">
        <w:rPr>
          <w:rFonts w:hint="eastAsia"/>
        </w:rPr>
        <w:t xml:space="preserve">　・学内の留学帰国者（数名）に試用してもらい、使用感・継続率・学習意欲を調査</w:t>
      </w:r>
      <w:r w:rsidRPr="004A2442">
        <w:t xml:space="preserve">  </w:t>
      </w:r>
      <w:r w:rsidRPr="004A2442">
        <w:rPr>
          <w:rFonts w:hint="eastAsia"/>
        </w:rPr>
        <w:t xml:space="preserve">　・利用データ（発話回数・復習率・スコア推移）を分析</w:t>
      </w:r>
      <w:r w:rsidRPr="004A2442">
        <w:t xml:space="preserve"> </w:t>
      </w:r>
    </w:p>
    <w:p w14:paraId="489BA439" w14:textId="77777777" w:rsidR="004A2442" w:rsidRPr="004A2442" w:rsidRDefault="004A2442" w:rsidP="004A2442">
      <w:pPr>
        <w:jc w:val="both"/>
      </w:pPr>
      <w:r w:rsidRPr="004A2442">
        <w:t xml:space="preserve">4. </w:t>
      </w:r>
      <w:r w:rsidRPr="004A2442">
        <w:rPr>
          <w:rFonts w:hint="eastAsia"/>
        </w:rPr>
        <w:t>考察・改善</w:t>
      </w:r>
      <w:r w:rsidRPr="004A2442">
        <w:t xml:space="preserve">  </w:t>
      </w:r>
      <w:r w:rsidRPr="004A2442">
        <w:rPr>
          <w:rFonts w:hint="eastAsia"/>
        </w:rPr>
        <w:t xml:space="preserve">　・学習継続に影響する要因を明らかにし、改良案を提示する</w:t>
      </w:r>
      <w:r w:rsidRPr="004A2442">
        <w:t xml:space="preserve"> </w:t>
      </w:r>
    </w:p>
    <w:p w14:paraId="15F7F122" w14:textId="77777777" w:rsidR="004A2442" w:rsidRPr="004A2442" w:rsidRDefault="004A2442" w:rsidP="004A2442">
      <w:pPr>
        <w:jc w:val="both"/>
      </w:pPr>
    </w:p>
    <w:p w14:paraId="63EA5155" w14:textId="77777777" w:rsidR="004A2442" w:rsidRPr="004A2442" w:rsidRDefault="004A2442" w:rsidP="004A2442">
      <w:pPr>
        <w:jc w:val="both"/>
      </w:pPr>
      <w:r w:rsidRPr="004A2442">
        <w:rPr>
          <w:b/>
          <w:bCs/>
        </w:rPr>
        <w:t xml:space="preserve">5. </w:t>
      </w:r>
      <w:r w:rsidRPr="004A2442">
        <w:rPr>
          <w:rFonts w:hint="eastAsia"/>
        </w:rPr>
        <w:t>期待される成果</w:t>
      </w:r>
      <w:r w:rsidRPr="004A2442">
        <w:t xml:space="preserve"> </w:t>
      </w:r>
    </w:p>
    <w:p w14:paraId="2F3F1B9F" w14:textId="77777777" w:rsidR="004A2442" w:rsidRPr="004A2442" w:rsidRDefault="004A2442" w:rsidP="004A2442">
      <w:pPr>
        <w:jc w:val="both"/>
      </w:pPr>
      <w:r w:rsidRPr="004A2442">
        <w:t xml:space="preserve">● 留学後の学生が「英語を学ぶ」から「英語を使う」に移行できる環境モデルの提示 </w:t>
      </w:r>
    </w:p>
    <w:p w14:paraId="23137243" w14:textId="77777777" w:rsidR="004A2442" w:rsidRPr="004A2442" w:rsidRDefault="004A2442" w:rsidP="004A2442">
      <w:pPr>
        <w:jc w:val="both"/>
      </w:pPr>
      <w:r w:rsidRPr="004A2442">
        <w:t xml:space="preserve">● </w:t>
      </w:r>
      <w:r w:rsidRPr="004A2442">
        <w:rPr>
          <w:rFonts w:hint="eastAsia"/>
        </w:rPr>
        <w:t>教育現場における</w:t>
      </w:r>
      <w:r w:rsidRPr="004A2442">
        <w:t>AI×</w:t>
      </w:r>
      <w:r w:rsidRPr="004A2442">
        <w:rPr>
          <w:rFonts w:hint="eastAsia"/>
        </w:rPr>
        <w:t>英語教育の有効な活用事例</w:t>
      </w:r>
      <w:r w:rsidRPr="004A2442">
        <w:t xml:space="preserve"> </w:t>
      </w:r>
    </w:p>
    <w:p w14:paraId="3C134377" w14:textId="77777777" w:rsidR="004A2442" w:rsidRPr="004A2442" w:rsidRDefault="004A2442" w:rsidP="004A2442">
      <w:pPr>
        <w:jc w:val="both"/>
      </w:pPr>
      <w:r w:rsidRPr="004A2442">
        <w:t xml:space="preserve">● </w:t>
      </w:r>
      <w:r w:rsidRPr="004A2442">
        <w:rPr>
          <w:rFonts w:hint="eastAsia"/>
        </w:rPr>
        <w:t>自主学習支援ツールとしての</w:t>
      </w:r>
      <w:r w:rsidRPr="004A2442">
        <w:t>Web</w:t>
      </w:r>
      <w:r w:rsidRPr="004A2442">
        <w:rPr>
          <w:rFonts w:hint="eastAsia"/>
        </w:rPr>
        <w:t>アプリ試作（学内デモ可）</w:t>
      </w:r>
      <w:r w:rsidRPr="004A2442">
        <w:t xml:space="preserve"> </w:t>
      </w:r>
    </w:p>
    <w:p w14:paraId="49E563A0" w14:textId="77777777" w:rsidR="004A2442" w:rsidRPr="004A2442" w:rsidRDefault="004A2442" w:rsidP="004A2442">
      <w:pPr>
        <w:jc w:val="both"/>
      </w:pPr>
    </w:p>
    <w:sectPr w:rsidR="004A2442" w:rsidRPr="004A2442" w:rsidSect="004A2442">
      <w:pgSz w:w="11920" w:h="17340"/>
      <w:pgMar w:top="1701" w:right="1418" w:bottom="1701" w:left="1814" w:header="720" w:footer="720" w:gutter="0"/>
      <w:cols w:space="720"/>
      <w:noEndnote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F0FBB" w14:textId="77777777" w:rsidR="00C048FF" w:rsidRDefault="00C048FF"/>
  </w:endnote>
  <w:endnote w:type="continuationSeparator" w:id="0">
    <w:p w14:paraId="08A30124" w14:textId="77777777" w:rsidR="00C048FF" w:rsidRDefault="00C048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DF2D6" w14:textId="77777777" w:rsidR="00C048FF" w:rsidRDefault="00C048FF"/>
  </w:footnote>
  <w:footnote w:type="continuationSeparator" w:id="0">
    <w:p w14:paraId="3B500531" w14:textId="77777777" w:rsidR="00C048FF" w:rsidRDefault="00C048FF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val="bestFit" w:percent="100"/>
  <w:bordersDoNotSurroundHeader/>
  <w:bordersDoNotSurroundFooter/>
  <w:revisionView w:inkAnnotation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42"/>
    <w:rsid w:val="00275183"/>
    <w:rsid w:val="0040477F"/>
    <w:rsid w:val="004A2442"/>
    <w:rsid w:val="005F6E7F"/>
    <w:rsid w:val="00C0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5994C34"/>
  <w15:chartTrackingRefBased/>
  <w15:docId w15:val="{0E523006-8F20-4E1F-A39F-F16310D6E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4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4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4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4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4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4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4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4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A24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A24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A24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A24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A24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A24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A24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A24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A24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A24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A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4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A24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4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A24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44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A244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A2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A244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A2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28c586d-7456-448e-80fe-0f5c85b34b4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A9DB1DB81154E48A55CFA63A247F4B6" ma:contentTypeVersion="13" ma:contentTypeDescription="新しいドキュメントを作成します。" ma:contentTypeScope="" ma:versionID="677799a94667b57e3b092e975b5327d4">
  <xsd:schema xmlns:xsd="http://www.w3.org/2001/XMLSchema" xmlns:xs="http://www.w3.org/2001/XMLSchema" xmlns:p="http://schemas.microsoft.com/office/2006/metadata/properties" xmlns:ns3="c28c586d-7456-448e-80fe-0f5c85b34b4f" targetNamespace="http://schemas.microsoft.com/office/2006/metadata/properties" ma:root="true" ma:fieldsID="5c626fbff26be6db1816af615c3028d9" ns3:_="">
    <xsd:import namespace="c28c586d-7456-448e-80fe-0f5c85b34b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ServiceSystemTags" minOccurs="0"/>
                <xsd:element ref="ns3:_activity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8c586d-7456-448e-80fe-0f5c85b34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B0C095-6552-4F4A-8888-FB2D43A7D9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9F2AD7-94AB-4D23-98EB-6D6CDA4A930C}">
  <ds:schemaRefs>
    <ds:schemaRef ds:uri="http://purl.org/dc/terms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c28c586d-7456-448e-80fe-0f5c85b34b4f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9C64B95-736C-468B-A44E-CB64C4EBD0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B907FB-EFF8-40D2-A076-CA23FB6991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8c586d-7456-448e-80fe-0f5c85b34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503</Words>
  <Characters>525</Characters>
  <Application>Microsoft Office Word</Application>
  <DocSecurity>0</DocSecurity>
  <Lines>21</Lines>
  <Paragraphs>20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青木　遥</dc:creator>
  <cp:keywords/>
  <dc:description/>
  <cp:lastModifiedBy>青木　遥</cp:lastModifiedBy>
  <cp:revision>2</cp:revision>
  <dcterms:created xsi:type="dcterms:W3CDTF">2025-12-12T03:38:00Z</dcterms:created>
  <dcterms:modified xsi:type="dcterms:W3CDTF">2025-12-12T03:38:00Z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0x010100DA9DB1DB81154E48A55CFA63A247F4B6</vt:lpwstr>
  </property>
</Properties>
</file>