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6D24" w14:textId="2C8857BA" w:rsidR="0003099E" w:rsidRPr="008A285C" w:rsidRDefault="0003099E" w:rsidP="0003099E">
      <w:pPr>
        <w:spacing w:before="240"/>
        <w:ind w:left="-426"/>
        <w:jc w:val="center"/>
        <w:rPr>
          <w:rFonts w:ascii="Arial" w:hAnsi="Arial" w:cs="Arial"/>
          <w:b/>
          <w:bCs/>
          <w:color w:val="00AAB6"/>
          <w:sz w:val="32"/>
          <w:szCs w:val="32"/>
          <w:lang w:val="es-PE"/>
        </w:rPr>
      </w:pP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E</w:t>
      </w:r>
      <w:r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vi</w:t>
      </w: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T</w:t>
      </w:r>
      <w:r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ool</w:t>
      </w: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 </w:t>
      </w:r>
      <w:r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para lectura de </w:t>
      </w:r>
      <w:r w:rsidR="00853B3F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recomendaciones</w:t>
      </w:r>
      <w:r w:rsidR="00E9079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 de GPC </w:t>
      </w:r>
      <w:r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- v2</w:t>
      </w: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.0</w:t>
      </w:r>
    </w:p>
    <w:p w14:paraId="00FDB653" w14:textId="06584777" w:rsidR="00927839" w:rsidRDefault="00B822ED" w:rsidP="00B822ED">
      <w:pPr>
        <w:spacing w:before="240"/>
        <w:ind w:left="-426" w:right="-286"/>
        <w:jc w:val="center"/>
        <w:rPr>
          <w:rFonts w:ascii="Arial Narrow" w:hAnsi="Arial Narrow"/>
          <w:i/>
          <w:iCs/>
          <w:color w:val="1D3F86"/>
          <w:lang w:val="es-PE"/>
        </w:rPr>
      </w:pPr>
      <w:r>
        <w:rPr>
          <w:rFonts w:ascii="Arial Narrow" w:hAnsi="Arial Narrow"/>
          <w:i/>
          <w:iCs/>
          <w:color w:val="1D3F86"/>
          <w:lang w:val="es-PE"/>
        </w:rPr>
        <w:t>E</w:t>
      </w:r>
      <w:r w:rsidRPr="00645BE3">
        <w:rPr>
          <w:rFonts w:ascii="Arial Narrow" w:hAnsi="Arial Narrow"/>
          <w:i/>
          <w:iCs/>
          <w:color w:val="1D3F86"/>
          <w:lang w:val="es-PE"/>
        </w:rPr>
        <w:t xml:space="preserve">ste instrumento </w:t>
      </w:r>
      <w:r>
        <w:rPr>
          <w:rFonts w:ascii="Arial Narrow" w:hAnsi="Arial Narrow"/>
          <w:i/>
          <w:iCs/>
          <w:color w:val="1D3F86"/>
          <w:lang w:val="es-PE"/>
        </w:rPr>
        <w:t xml:space="preserve">pretende ayudar en la </w:t>
      </w:r>
      <w:r w:rsidRPr="00645BE3">
        <w:rPr>
          <w:rFonts w:ascii="Arial Narrow" w:hAnsi="Arial Narrow"/>
          <w:i/>
          <w:iCs/>
          <w:color w:val="1D3F86"/>
          <w:lang w:val="es-PE"/>
        </w:rPr>
        <w:t>valoración inicial rápida</w:t>
      </w:r>
      <w:r>
        <w:rPr>
          <w:rFonts w:ascii="Arial Narrow" w:hAnsi="Arial Narrow"/>
          <w:i/>
          <w:iCs/>
          <w:color w:val="1D3F86"/>
          <w:lang w:val="es-PE"/>
        </w:rPr>
        <w:t xml:space="preserve"> </w:t>
      </w:r>
      <w:r w:rsidRPr="00645BE3">
        <w:rPr>
          <w:rFonts w:ascii="Arial Narrow" w:hAnsi="Arial Narrow"/>
          <w:i/>
          <w:iCs/>
          <w:color w:val="1D3F86"/>
          <w:lang w:val="es-PE"/>
        </w:rPr>
        <w:t xml:space="preserve">y no reemplaza una evaluación exhaustiva </w:t>
      </w:r>
      <w:r>
        <w:rPr>
          <w:rFonts w:ascii="Arial Narrow" w:hAnsi="Arial Narrow"/>
          <w:i/>
          <w:iCs/>
          <w:color w:val="1D3F86"/>
          <w:lang w:val="es-PE"/>
        </w:rPr>
        <w:t>de la misma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8"/>
        <w:gridCol w:w="2420"/>
        <w:gridCol w:w="2300"/>
        <w:gridCol w:w="392"/>
        <w:gridCol w:w="1794"/>
        <w:gridCol w:w="874"/>
      </w:tblGrid>
      <w:tr w:rsidR="00507B81" w:rsidRPr="00226D4B" w14:paraId="53FB3D79" w14:textId="77777777" w:rsidTr="001B7844">
        <w:trPr>
          <w:trHeight w:val="293"/>
        </w:trPr>
        <w:tc>
          <w:tcPr>
            <w:tcW w:w="5000" w:type="pct"/>
            <w:gridSpan w:val="6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202C0652" w14:textId="51D915BC" w:rsidR="00507B81" w:rsidRPr="00226D4B" w:rsidRDefault="00E9079C" w:rsidP="007826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INFORMACIÓN GENERAL DE LA RECOMENDACIÓN</w:t>
            </w:r>
          </w:p>
        </w:tc>
      </w:tr>
      <w:tr w:rsidR="007A35EF" w:rsidRPr="00226D4B" w14:paraId="2E5E5534" w14:textId="77777777" w:rsidTr="00001BE4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hideMark/>
          </w:tcPr>
          <w:p w14:paraId="687221F2" w14:textId="3C583D94" w:rsidR="007A35EF" w:rsidRPr="00226D4B" w:rsidRDefault="007A35EF" w:rsidP="007A35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59" w:hanging="219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Nombre de la GPC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D8D3CB1" w14:textId="0CA80C53" w:rsidR="007A35EF" w:rsidRPr="00226D4B" w:rsidRDefault="007A35EF" w:rsidP="007A35EF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7A35EF" w:rsidRPr="00226D4B" w14:paraId="5FCE5175" w14:textId="77777777" w:rsidTr="00001BE4">
        <w:trPr>
          <w:trHeight w:val="198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hideMark/>
          </w:tcPr>
          <w:p w14:paraId="73F76BF4" w14:textId="30CB97EB" w:rsidR="007A35EF" w:rsidRPr="00226D4B" w:rsidRDefault="007A35EF" w:rsidP="007A35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59" w:hanging="219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Links de la GPC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5F55517" w14:textId="25ED8DB7" w:rsidR="007A35EF" w:rsidRPr="00226D4B" w:rsidRDefault="007A35EF" w:rsidP="007A35EF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7A35EF" w:rsidRPr="00226D4B" w14:paraId="0B47399C" w14:textId="77777777" w:rsidTr="00001BE4">
        <w:trPr>
          <w:trHeight w:val="202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hideMark/>
          </w:tcPr>
          <w:p w14:paraId="0917EA52" w14:textId="60BF9AD4" w:rsidR="007A35EF" w:rsidRPr="00226D4B" w:rsidRDefault="007A35EF" w:rsidP="007A35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59" w:hanging="219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Recomendación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5850615" w14:textId="25627CD9" w:rsidR="007A35EF" w:rsidRPr="00226D4B" w:rsidRDefault="007A35EF" w:rsidP="007A35EF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7A35EF" w:rsidRPr="00226D4B" w14:paraId="0597D4E6" w14:textId="77777777" w:rsidTr="00001BE4">
        <w:trPr>
          <w:trHeight w:val="202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</w:tcPr>
          <w:p w14:paraId="58D04FA5" w14:textId="6478CEEA" w:rsidR="007A35EF" w:rsidRPr="00226D4B" w:rsidRDefault="007A35EF" w:rsidP="007A35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59" w:hanging="219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Dónde se encuentra la recomendación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4A8C5B4F" w14:textId="62515180" w:rsidR="007A35EF" w:rsidRPr="006916C0" w:rsidRDefault="007A35EF" w:rsidP="007A35EF">
            <w:pPr>
              <w:spacing w:after="0" w:line="240" w:lineRule="auto"/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CE6D54" w:rsidRPr="00226D4B" w14:paraId="0F9FC162" w14:textId="77777777" w:rsidTr="001B7844">
        <w:trPr>
          <w:trHeight w:val="293"/>
        </w:trPr>
        <w:tc>
          <w:tcPr>
            <w:tcW w:w="5000" w:type="pct"/>
            <w:gridSpan w:val="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234B0230" w14:textId="1F42055D" w:rsidR="00CE6D54" w:rsidRPr="00226D4B" w:rsidRDefault="007A35EF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PREGUNTA PICO QUE RESPONDE LA RECOMENDACIÓN</w:t>
            </w:r>
          </w:p>
        </w:tc>
      </w:tr>
      <w:tr w:rsidR="003E1707" w:rsidRPr="00226D4B" w14:paraId="45DB0F58" w14:textId="77777777" w:rsidTr="00001BE4">
        <w:trPr>
          <w:trHeight w:val="101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ECA8D30" w14:textId="7A3FD50A" w:rsidR="003E1707" w:rsidRPr="00226D4B" w:rsidRDefault="007A35EF" w:rsidP="007A35EF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Población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8704385" w14:textId="671DC216" w:rsidR="00507B81" w:rsidRPr="00226D4B" w:rsidRDefault="00507B81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7A35EF" w:rsidRPr="00226D4B" w14:paraId="34475349" w14:textId="77777777" w:rsidTr="00001BE4">
        <w:trPr>
          <w:trHeight w:val="55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CEE9F84" w14:textId="1E3D4849" w:rsidR="007A35EF" w:rsidRPr="00226D4B" w:rsidRDefault="007A35EF" w:rsidP="007A35EF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Intervención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696A7640" w14:textId="77777777" w:rsidR="007A35EF" w:rsidRPr="00226D4B" w:rsidRDefault="007A35EF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7A35EF" w:rsidRPr="00226D4B" w14:paraId="28623EB5" w14:textId="77777777" w:rsidTr="00001BE4">
        <w:trPr>
          <w:trHeight w:val="165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AB69AEC" w14:textId="462B9683" w:rsidR="007A35EF" w:rsidRPr="00226D4B" w:rsidRDefault="007A35EF" w:rsidP="007A35EF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Control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A624E49" w14:textId="77777777" w:rsidR="007A35EF" w:rsidRPr="00226D4B" w:rsidRDefault="007A35EF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7A35EF" w:rsidRPr="00226D4B" w14:paraId="518B1363" w14:textId="77777777" w:rsidTr="00001BE4">
        <w:trPr>
          <w:trHeight w:val="182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70110D2" w14:textId="782E421D" w:rsidR="007A35EF" w:rsidRPr="00226D4B" w:rsidRDefault="007A35EF" w:rsidP="007A35EF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Desenlace (</w:t>
            </w:r>
            <w:proofErr w:type="spellStart"/>
            <w:r w:rsidRP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Outcome</w:t>
            </w:r>
            <w:proofErr w:type="spellEnd"/>
            <w:r w:rsidRP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)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1EEEFDCB" w14:textId="77777777" w:rsidR="007A35EF" w:rsidRPr="00226D4B" w:rsidRDefault="007A35EF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CE6D54" w:rsidRPr="00226D4B" w14:paraId="231B8FED" w14:textId="77777777" w:rsidTr="001B7844">
        <w:trPr>
          <w:trHeight w:val="293"/>
        </w:trPr>
        <w:tc>
          <w:tcPr>
            <w:tcW w:w="5000" w:type="pct"/>
            <w:gridSpan w:val="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515ACA9B" w14:textId="0611041E" w:rsidR="00CE6D54" w:rsidRPr="00226D4B" w:rsidRDefault="007A35EF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ELEMENTOS DE LA RECOMENDACIÓN</w:t>
            </w:r>
          </w:p>
        </w:tc>
      </w:tr>
      <w:tr w:rsidR="007A35EF" w:rsidRPr="00E53614" w14:paraId="72548D14" w14:textId="77777777" w:rsidTr="00001BE4">
        <w:trPr>
          <w:trHeight w:val="368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229BD7B7" w14:textId="55D7954A" w:rsidR="007A35EF" w:rsidRPr="006916C0" w:rsidRDefault="007A35EF" w:rsidP="004F4E85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232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4FAF59E7" w14:textId="099CC7F6" w:rsidR="007A35EF" w:rsidRPr="006916C0" w:rsidRDefault="007A35EF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Qué menciona y qué significa</w:t>
            </w:r>
          </w:p>
        </w:tc>
        <w:tc>
          <w:tcPr>
            <w:tcW w:w="150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1518C544" w14:textId="7E6EB945" w:rsidR="007A35EF" w:rsidRPr="006916C0" w:rsidRDefault="007A35EF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Dónde se encuentra</w:t>
            </w:r>
          </w:p>
        </w:tc>
      </w:tr>
      <w:tr w:rsidR="007A35EF" w:rsidRPr="00E53614" w14:paraId="715A7CC0" w14:textId="77777777" w:rsidTr="00001BE4">
        <w:trPr>
          <w:trHeight w:val="368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09911CAA" w14:textId="62C316E0" w:rsidR="007A35EF" w:rsidRPr="006916C0" w:rsidRDefault="007A35EF" w:rsidP="007A35EF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Dirección</w:t>
            </w:r>
          </w:p>
        </w:tc>
        <w:tc>
          <w:tcPr>
            <w:tcW w:w="232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F055D82" w14:textId="77777777" w:rsidR="007A35EF" w:rsidRDefault="007A35EF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50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  <w:vAlign w:val="center"/>
          </w:tcPr>
          <w:p w14:paraId="2BE0FD19" w14:textId="77777777" w:rsidR="007A35EF" w:rsidRDefault="007A35EF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7A35EF" w:rsidRPr="00E53614" w14:paraId="26E60E66" w14:textId="77777777" w:rsidTr="00001BE4">
        <w:trPr>
          <w:trHeight w:val="368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21C2D21E" w14:textId="6C5AFB69" w:rsidR="007A35EF" w:rsidRDefault="007A35EF" w:rsidP="004F4E85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Certeza</w:t>
            </w:r>
          </w:p>
        </w:tc>
        <w:tc>
          <w:tcPr>
            <w:tcW w:w="232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A03873D" w14:textId="77777777" w:rsidR="007A35EF" w:rsidRDefault="007A35EF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50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  <w:vAlign w:val="center"/>
          </w:tcPr>
          <w:p w14:paraId="04680DCC" w14:textId="77777777" w:rsidR="007A35EF" w:rsidRDefault="007A35EF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7A35EF" w:rsidRPr="00E53614" w14:paraId="11B2B3BD" w14:textId="77777777" w:rsidTr="00001BE4">
        <w:trPr>
          <w:trHeight w:val="368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2E7B5357" w14:textId="796BEE57" w:rsidR="007A35EF" w:rsidRDefault="007A35EF" w:rsidP="004F4E85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Fuerza</w:t>
            </w:r>
          </w:p>
        </w:tc>
        <w:tc>
          <w:tcPr>
            <w:tcW w:w="232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C38FD2F" w14:textId="77777777" w:rsidR="007A35EF" w:rsidRDefault="007A35EF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50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  <w:vAlign w:val="center"/>
          </w:tcPr>
          <w:p w14:paraId="4155BFFA" w14:textId="77777777" w:rsidR="007A35EF" w:rsidRDefault="007A35EF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7A35EF" w:rsidRPr="00E53614" w14:paraId="532AD376" w14:textId="77777777" w:rsidTr="00001BE4">
        <w:trPr>
          <w:trHeight w:val="368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10F5B98F" w14:textId="31A9AA97" w:rsidR="007A35EF" w:rsidRPr="006916C0" w:rsidRDefault="007A35EF" w:rsidP="004F4E85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Justificación</w:t>
            </w:r>
          </w:p>
        </w:tc>
        <w:tc>
          <w:tcPr>
            <w:tcW w:w="232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D038A4C" w14:textId="77777777" w:rsidR="007A35EF" w:rsidRDefault="00000000" w:rsidP="007A35EF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774825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35EF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7A35EF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7A35EF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</w:t>
            </w:r>
            <w:r w:rsid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í la menciona</w:t>
            </w:r>
          </w:p>
          <w:p w14:paraId="3DDC6004" w14:textId="27E7496A" w:rsidR="007A35EF" w:rsidRDefault="00000000" w:rsidP="007A35EF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1200616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35EF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7A35EF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7A35E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No la menciona</w:t>
            </w:r>
          </w:p>
        </w:tc>
        <w:tc>
          <w:tcPr>
            <w:tcW w:w="150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  <w:vAlign w:val="center"/>
          </w:tcPr>
          <w:p w14:paraId="4A5C54B7" w14:textId="77777777" w:rsidR="007A35EF" w:rsidRDefault="007A35EF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6A232C" w:rsidRPr="00E53614" w14:paraId="158B324B" w14:textId="77777777" w:rsidTr="001B7844">
        <w:trPr>
          <w:trHeight w:val="293"/>
        </w:trPr>
        <w:tc>
          <w:tcPr>
            <w:tcW w:w="5000" w:type="pct"/>
            <w:gridSpan w:val="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47C617C8" w14:textId="3266C8E0" w:rsidR="006A232C" w:rsidRPr="006916C0" w:rsidRDefault="00001BE4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BÚSQUEDA</w:t>
            </w:r>
          </w:p>
        </w:tc>
      </w:tr>
      <w:tr w:rsidR="00001BE4" w:rsidRPr="00E53614" w14:paraId="05528CDD" w14:textId="77777777" w:rsidTr="00001BE4">
        <w:trPr>
          <w:trHeight w:val="368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022AAC38" w14:textId="77777777" w:rsidR="00001BE4" w:rsidRPr="006916C0" w:rsidRDefault="00001BE4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</w:tcPr>
          <w:p w14:paraId="1D0FE1B5" w14:textId="0CBE3222" w:rsidR="00001BE4" w:rsidRPr="006916C0" w:rsidRDefault="00001BE4" w:rsidP="00001B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¿Se puede encontrar? ¿dónde?</w:t>
            </w:r>
          </w:p>
        </w:tc>
      </w:tr>
      <w:tr w:rsidR="00001BE4" w:rsidRPr="00E53614" w14:paraId="335DF043" w14:textId="77777777" w:rsidTr="00001BE4">
        <w:trPr>
          <w:trHeight w:val="368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</w:tcPr>
          <w:p w14:paraId="4AF29EED" w14:textId="57A6EE7F" w:rsidR="00001BE4" w:rsidRPr="006916C0" w:rsidRDefault="00001BE4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Estrategia de búsqueda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1AF0BA2" w14:textId="77777777" w:rsidR="00001BE4" w:rsidRDefault="00001BE4" w:rsidP="00001B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001BE4" w:rsidRPr="00E53614" w14:paraId="3048D910" w14:textId="77777777" w:rsidTr="00001BE4">
        <w:trPr>
          <w:trHeight w:val="368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</w:tcPr>
          <w:p w14:paraId="35D70CD7" w14:textId="54F38C79" w:rsidR="00001BE4" w:rsidRDefault="00001BE4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Fecha de búsqueda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26694A01" w14:textId="77777777" w:rsidR="00001BE4" w:rsidRDefault="00001BE4" w:rsidP="00001B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001BE4" w:rsidRPr="00E53614" w14:paraId="76B42400" w14:textId="77777777" w:rsidTr="00001BE4">
        <w:trPr>
          <w:trHeight w:val="368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</w:tcPr>
          <w:p w14:paraId="75BC0656" w14:textId="03800794" w:rsidR="00001BE4" w:rsidRDefault="00001BE4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Lista de estudios incluidos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6D00DF5" w14:textId="77777777" w:rsidR="00001BE4" w:rsidRDefault="00001BE4" w:rsidP="00001B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001BE4" w:rsidRPr="00E53614" w14:paraId="512A9042" w14:textId="77777777" w:rsidTr="00001BE4">
        <w:trPr>
          <w:trHeight w:val="368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</w:tcPr>
          <w:p w14:paraId="77D61672" w14:textId="238784CC" w:rsidR="00001BE4" w:rsidRPr="006916C0" w:rsidRDefault="00001BE4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Qué tipo de estudios se buscaron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174A3240" w14:textId="77777777" w:rsidR="00001BE4" w:rsidRDefault="00001BE4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  <w:p w14:paraId="553AF089" w14:textId="77777777" w:rsidR="00001BE4" w:rsidRDefault="00001BE4" w:rsidP="00001B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001BE4" w:rsidRPr="00E53614" w14:paraId="096A8DA5" w14:textId="77777777" w:rsidTr="004F4E85">
        <w:trPr>
          <w:trHeight w:val="293"/>
        </w:trPr>
        <w:tc>
          <w:tcPr>
            <w:tcW w:w="5000" w:type="pct"/>
            <w:gridSpan w:val="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6893CE9F" w14:textId="128F09D4" w:rsidR="00001BE4" w:rsidRPr="006916C0" w:rsidRDefault="00001BE4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 w:rsidRPr="00001BE4"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EVIDENCIA (CRITERIOS UTILIZADOS PARA VALORARLA)</w:t>
            </w:r>
          </w:p>
        </w:tc>
      </w:tr>
      <w:tr w:rsidR="00001BE4" w:rsidRPr="00226D4B" w14:paraId="44DC06B0" w14:textId="77777777" w:rsidTr="004F4E85">
        <w:trPr>
          <w:trHeight w:val="101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4739A8C" w14:textId="3564DB77" w:rsidR="00001BE4" w:rsidRPr="00226D4B" w:rsidRDefault="00001BE4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¿Cuántos estudios se utilizaron en total para tomar la decisión, y cuál fue su diseño?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1FCA894" w14:textId="77777777" w:rsidR="00001BE4" w:rsidRPr="00226D4B" w:rsidRDefault="00001BE4" w:rsidP="00001B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001BE4" w:rsidRPr="00E53614" w14:paraId="5655CD07" w14:textId="77777777" w:rsidTr="00370422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F2436E7" w14:textId="62234137" w:rsidR="00001BE4" w:rsidRPr="006916C0" w:rsidRDefault="00001BE4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¿Cuenta con tabla </w:t>
            </w:r>
            <w:proofErr w:type="spellStart"/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SoF</w:t>
            </w:r>
            <w:proofErr w:type="spellEnd"/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?</w:t>
            </w:r>
          </w:p>
        </w:tc>
        <w:tc>
          <w:tcPr>
            <w:tcW w:w="3399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3B5B2185" w14:textId="7F8DC6A0" w:rsidR="00001BE4" w:rsidRPr="00001BE4" w:rsidRDefault="00000000" w:rsidP="00C65A4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1967080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5A4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65A4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001BE4"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Sí, ¿Dónde se encuentra? __________</w:t>
            </w:r>
          </w:p>
        </w:tc>
        <w:tc>
          <w:tcPr>
            <w:tcW w:w="430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  <w:vAlign w:val="center"/>
          </w:tcPr>
          <w:p w14:paraId="3221D0D8" w14:textId="77777777" w:rsidR="00001BE4" w:rsidRPr="00001BE4" w:rsidRDefault="00000000" w:rsidP="00001B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1296723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1BE4" w:rsidRPr="00001BE4">
                  <w:rPr>
                    <w:rFonts w:ascii="Segoe UI Symbol" w:eastAsia="Times New Roman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001BE4"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</w:t>
            </w:r>
            <w:r w:rsidR="00001BE4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No</w:t>
            </w:r>
          </w:p>
        </w:tc>
      </w:tr>
      <w:tr w:rsidR="00001BE4" w:rsidRPr="00226D4B" w14:paraId="1AE02C01" w14:textId="77777777" w:rsidTr="004F4E85">
        <w:trPr>
          <w:trHeight w:val="165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6604C55" w14:textId="5503C68F" w:rsidR="00001BE4" w:rsidRPr="00226D4B" w:rsidRDefault="00001BE4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Si no tiene </w:t>
            </w:r>
            <w:proofErr w:type="spellStart"/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SoF</w:t>
            </w:r>
            <w:proofErr w:type="spellEnd"/>
            <w:r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, ¿en la justificación, los autores mencionan y emiten un juicio de valor para...?</w:t>
            </w:r>
          </w:p>
        </w:tc>
        <w:tc>
          <w:tcPr>
            <w:tcW w:w="382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076182A" w14:textId="3DE9C6EB" w:rsidR="00001BE4" w:rsidRPr="00001BE4" w:rsidRDefault="00000000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125241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5A4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65A4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proofErr w:type="gramStart"/>
            <w:r w:rsidR="00001BE4"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El tipo de estudios?</w:t>
            </w:r>
            <w:proofErr w:type="gramEnd"/>
          </w:p>
          <w:p w14:paraId="7D89F884" w14:textId="2AF35188" w:rsidR="00001BE4" w:rsidRPr="00001BE4" w:rsidRDefault="00000000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946728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5A4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65A4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proofErr w:type="gramStart"/>
            <w:r w:rsidR="00001BE4"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El riesgo de sesgo?</w:t>
            </w:r>
            <w:proofErr w:type="gramEnd"/>
          </w:p>
          <w:p w14:paraId="310FEA7F" w14:textId="7C7E7D9E" w:rsidR="00001BE4" w:rsidRPr="00001BE4" w:rsidRDefault="00000000" w:rsidP="00001BE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2132273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5A4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65A4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proofErr w:type="gramStart"/>
            <w:r w:rsidR="00001BE4"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La inconsistencia?</w:t>
            </w:r>
            <w:proofErr w:type="gramEnd"/>
          </w:p>
          <w:p w14:paraId="075D21A3" w14:textId="374622F9" w:rsidR="00001BE4" w:rsidRPr="00226D4B" w:rsidRDefault="00000000" w:rsidP="00C65A4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566232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5A4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65A4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proofErr w:type="gramStart"/>
            <w:r w:rsidR="00001BE4" w:rsidRPr="00001BE4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El número de participantes?</w:t>
            </w:r>
            <w:proofErr w:type="gramEnd"/>
          </w:p>
        </w:tc>
      </w:tr>
      <w:tr w:rsidR="00370422" w:rsidRPr="00E53614" w14:paraId="7595AB89" w14:textId="77777777" w:rsidTr="004F4E85">
        <w:trPr>
          <w:trHeight w:val="293"/>
        </w:trPr>
        <w:tc>
          <w:tcPr>
            <w:tcW w:w="5000" w:type="pct"/>
            <w:gridSpan w:val="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139927B9" w14:textId="4B47B0A4" w:rsidR="00370422" w:rsidRPr="006916C0" w:rsidRDefault="00370422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BALANCE DE BENEFICIOS Y DAÑOS</w:t>
            </w:r>
          </w:p>
        </w:tc>
      </w:tr>
      <w:tr w:rsidR="00370422" w:rsidRPr="00E53614" w14:paraId="3BA3B2A4" w14:textId="77777777" w:rsidTr="00370422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71B5F8DC" w14:textId="342689F8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6D190C9A" w14:textId="7A18E69C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Nuestra evaluación – Usar </w:t>
            </w:r>
            <w:proofErr w:type="spellStart"/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SoF</w:t>
            </w:r>
            <w:proofErr w:type="spellEnd"/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7505535F" w14:textId="2853EECD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Evaluación en el texto de la sección de "justificación"</w:t>
            </w: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685C6536" w14:textId="36FCF954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¿Existe coincidencia en la información relevante entre la </w:t>
            </w:r>
            <w:proofErr w:type="spellStart"/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SoF</w:t>
            </w:r>
            <w:proofErr w:type="spellEnd"/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y el texto? ¿Por qué?</w:t>
            </w:r>
          </w:p>
        </w:tc>
      </w:tr>
      <w:tr w:rsidR="00370422" w:rsidRPr="00E53614" w14:paraId="057472EB" w14:textId="77777777" w:rsidTr="00370422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2CBD818A" w14:textId="0A1A0CA6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Desenlaces de beneficios (y su certeza)</w:t>
            </w: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D1F43ED" w14:textId="61DF44B9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37DCF2A" w14:textId="03A4BC7A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C813FAB" w14:textId="4587BE85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370422" w:rsidRPr="00E53614" w14:paraId="0C309962" w14:textId="77777777" w:rsidTr="00370422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31B22C72" w14:textId="2463E90A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Desenlaces de daños (y su certeza)</w:t>
            </w: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B5FD899" w14:textId="77777777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7052E7D" w14:textId="77777777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2CD54123" w14:textId="77777777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370422" w:rsidRPr="00E53614" w14:paraId="4C85A5FB" w14:textId="77777777" w:rsidTr="00370422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bottom"/>
          </w:tcPr>
          <w:p w14:paraId="3CA5EC68" w14:textId="27EFE8F8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lastRenderedPageBreak/>
              <w:t>¿Se han evaluado todos los desenlaces importantes para el paciente?</w:t>
            </w: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46B22DB" w14:textId="77777777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D24F390" w14:textId="77777777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6DA0CA81" w14:textId="77777777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370422" w:rsidRPr="00E53614" w14:paraId="78EEC8DE" w14:textId="77777777" w:rsidTr="00370422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14CEAA70" w14:textId="39C93EBF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¿Se usaron desenlaces subrogados para tomar la decisión?</w:t>
            </w: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76D34B9" w14:textId="77777777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38C733A" w14:textId="77777777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E2D3FA1" w14:textId="77777777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370422" w:rsidRPr="00E53614" w14:paraId="77F80E8D" w14:textId="77777777" w:rsidTr="00370422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0881CDFA" w14:textId="7878F841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Balance global entre beneficios / daños (tomando en cuenta la importancia que le dan un paciente promedio a los desenlaces evaluados])</w:t>
            </w: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6C7B008" w14:textId="4D3E821E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5B9164B" w14:textId="658C2A45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89930F6" w14:textId="6A129287" w:rsidR="00370422" w:rsidRPr="006916C0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370422" w:rsidRPr="00E53614" w14:paraId="144A4531" w14:textId="77777777" w:rsidTr="004F4E85">
        <w:trPr>
          <w:trHeight w:val="293"/>
        </w:trPr>
        <w:tc>
          <w:tcPr>
            <w:tcW w:w="5000" w:type="pct"/>
            <w:gridSpan w:val="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6E6ADA6C" w14:textId="22C4A2C5" w:rsidR="00370422" w:rsidRPr="006916C0" w:rsidRDefault="00370422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OTROS CRITERIOS</w:t>
            </w:r>
          </w:p>
        </w:tc>
      </w:tr>
      <w:tr w:rsidR="00370422" w:rsidRPr="00E53614" w14:paraId="60B777DF" w14:textId="77777777" w:rsidTr="004F4E85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004D2845" w14:textId="77777777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2B0E8CC6" w14:textId="66A4006F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¿Se valora este criterio?</w:t>
            </w:r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683B5A20" w14:textId="03760096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¿Qué menciona?</w:t>
            </w: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47FD6FD1" w14:textId="024537B0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En tu opinión, ¿es coherente lo mencionado al respecto?</w:t>
            </w:r>
          </w:p>
        </w:tc>
      </w:tr>
      <w:tr w:rsidR="00370422" w:rsidRPr="00E53614" w14:paraId="7F129EF4" w14:textId="77777777" w:rsidTr="004F4E85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797E82C5" w14:textId="4788E45A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Costos de la intervención con respecto al comparador</w:t>
            </w: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56BBAD4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0EB02DA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22D922A3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370422" w:rsidRPr="00E53614" w14:paraId="50CEA5FD" w14:textId="77777777" w:rsidTr="004F4E85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0868EB62" w14:textId="358A4152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Factibilidad de la intervención con respecto al comparador</w:t>
            </w: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C1AC214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9944AEF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90BB293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370422" w:rsidRPr="00E53614" w14:paraId="597CD5C8" w14:textId="77777777" w:rsidTr="004F4E85">
        <w:trPr>
          <w:trHeight w:val="293"/>
        </w:trPr>
        <w:tc>
          <w:tcPr>
            <w:tcW w:w="5000" w:type="pct"/>
            <w:gridSpan w:val="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379E9311" w14:textId="035F0590" w:rsidR="00370422" w:rsidRPr="006916C0" w:rsidRDefault="00370422" w:rsidP="004F4E8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RECOMENDACIÓN Y CONCLUSIÓN FINAL</w:t>
            </w:r>
          </w:p>
        </w:tc>
      </w:tr>
      <w:tr w:rsidR="00370422" w:rsidRPr="00E53614" w14:paraId="4FE945C3" w14:textId="77777777" w:rsidTr="004F4E85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252234FF" w14:textId="1B9228C1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Tomando en cuenta el balance beneficios/daños, los costos y la factibilidad:</w:t>
            </w: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2C57DE39" w14:textId="0D2851E4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¿Qué consideras tú?</w:t>
            </w:r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795F2BCC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¿Qué consideraron los autores de la GPC?</w:t>
            </w:r>
          </w:p>
          <w:p w14:paraId="41F50467" w14:textId="5320192F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En tu opinión, ¿es coherente lo mencionado al respecto?</w:t>
            </w: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6FB6B922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En tu opinión, ¿es coherente lo mencionado al respecto?</w:t>
            </w:r>
          </w:p>
        </w:tc>
      </w:tr>
      <w:tr w:rsidR="00370422" w:rsidRPr="00E53614" w14:paraId="0EE6B291" w14:textId="77777777" w:rsidTr="00370422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43261FC8" w14:textId="04A503C4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Dirección (a favor o en contra de la intervención)</w:t>
            </w: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89E229C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5A2842D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56B59374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370422" w:rsidRPr="00E53614" w14:paraId="5D4187EA" w14:textId="77777777" w:rsidTr="00370422">
        <w:trPr>
          <w:trHeight w:val="293"/>
        </w:trPr>
        <w:tc>
          <w:tcPr>
            <w:tcW w:w="1171" w:type="pct"/>
            <w:tcBorders>
              <w:top w:val="single" w:sz="2" w:space="0" w:color="00ABB4"/>
              <w:left w:val="single" w:sz="18" w:space="0" w:color="00ABB4"/>
              <w:bottom w:val="single" w:sz="18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435D2DF5" w14:textId="70712C65" w:rsidR="00370422" w:rsidRPr="006916C0" w:rsidRDefault="00370422" w:rsidP="0037042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37042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Fuerza (fuerte o condicional)</w:t>
            </w:r>
          </w:p>
        </w:tc>
        <w:tc>
          <w:tcPr>
            <w:tcW w:w="1191" w:type="pct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8B8DC34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325" w:type="pct"/>
            <w:gridSpan w:val="2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6E4ACAE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1313" w:type="pct"/>
            <w:gridSpan w:val="2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5DC1575E" w14:textId="77777777" w:rsidR="00370422" w:rsidRPr="00370422" w:rsidRDefault="00370422" w:rsidP="0037042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</w:tbl>
    <w:p w14:paraId="712B184F" w14:textId="77777777" w:rsidR="00032C5C" w:rsidRPr="00E53614" w:rsidRDefault="00032C5C" w:rsidP="00AF69E6">
      <w:pPr>
        <w:rPr>
          <w:rFonts w:ascii="Arial" w:hAnsi="Arial" w:cs="Arial"/>
        </w:rPr>
      </w:pPr>
    </w:p>
    <w:sectPr w:rsidR="00032C5C" w:rsidRPr="00E53614" w:rsidSect="00465B6E">
      <w:headerReference w:type="default" r:id="rId7"/>
      <w:footerReference w:type="default" r:id="rId8"/>
      <w:pgSz w:w="11906" w:h="16838"/>
      <w:pgMar w:top="1134" w:right="851" w:bottom="156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0335" w14:textId="77777777" w:rsidR="00932B75" w:rsidRDefault="00932B75" w:rsidP="00927839">
      <w:pPr>
        <w:spacing w:after="0" w:line="240" w:lineRule="auto"/>
      </w:pPr>
      <w:r>
        <w:separator/>
      </w:r>
    </w:p>
  </w:endnote>
  <w:endnote w:type="continuationSeparator" w:id="0">
    <w:p w14:paraId="4AE0E0E7" w14:textId="77777777" w:rsidR="00932B75" w:rsidRDefault="00932B75" w:rsidP="0092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color w:val="1D3F86"/>
      </w:rPr>
      <w:id w:val="-1705238520"/>
      <w:docPartObj>
        <w:docPartGallery w:val="Page Numbers (Top of Page)"/>
        <w:docPartUnique/>
      </w:docPartObj>
    </w:sdtPr>
    <w:sdtEndPr>
      <w:rPr>
        <w:color w:val="1E3E85"/>
        <w:sz w:val="20"/>
        <w:szCs w:val="20"/>
      </w:rPr>
    </w:sdtEndPr>
    <w:sdtContent>
      <w:p w14:paraId="508BC749" w14:textId="572064F0" w:rsidR="005641CA" w:rsidRPr="004C2AA4" w:rsidRDefault="005641CA" w:rsidP="005641CA">
        <w:pPr>
          <w:pStyle w:val="Piedepgina"/>
          <w:rPr>
            <w:sz w:val="20"/>
            <w:szCs w:val="20"/>
            <w:lang w:val="es-PE"/>
          </w:rPr>
        </w:pPr>
        <w:r w:rsidRPr="00E7747E">
          <w:rPr>
            <w:rFonts w:ascii="Arial" w:hAnsi="Arial" w:cs="Arial"/>
            <w:b/>
            <w:color w:val="1D3F86"/>
          </w:rPr>
          <w:t xml:space="preserve">Página 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begin"/>
        </w:r>
        <w:r w:rsidRPr="003D6EB5">
          <w:rPr>
            <w:rFonts w:ascii="Arial" w:hAnsi="Arial" w:cs="Arial"/>
            <w:b/>
            <w:bCs/>
            <w:color w:val="1D3F86"/>
            <w:lang w:val="es-PE"/>
          </w:rPr>
          <w:instrText>PAGE</w:instrTex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1D3F86"/>
            <w:sz w:val="24"/>
            <w:szCs w:val="24"/>
          </w:rPr>
          <w:t>2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end"/>
        </w:r>
        <w:r w:rsidRPr="00E7747E">
          <w:rPr>
            <w:rFonts w:ascii="Arial" w:hAnsi="Arial" w:cs="Arial"/>
            <w:b/>
            <w:color w:val="1D3F86"/>
          </w:rPr>
          <w:t xml:space="preserve"> de 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begin"/>
        </w:r>
        <w:r w:rsidRPr="003D6EB5">
          <w:rPr>
            <w:rFonts w:ascii="Arial" w:hAnsi="Arial" w:cs="Arial"/>
            <w:b/>
            <w:bCs/>
            <w:color w:val="1D3F86"/>
            <w:lang w:val="es-PE"/>
          </w:rPr>
          <w:instrText>NUMPAGES</w:instrTex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1D3F86"/>
            <w:sz w:val="24"/>
            <w:szCs w:val="24"/>
          </w:rPr>
          <w:t>3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end"/>
        </w:r>
        <w:r w:rsidRPr="003D6EB5">
          <w:rPr>
            <w:rFonts w:ascii="Arial" w:hAnsi="Arial" w:cs="Arial"/>
            <w:b/>
            <w:bCs/>
            <w:color w:val="1D3F86"/>
            <w:sz w:val="24"/>
            <w:szCs w:val="24"/>
            <w:lang w:val="es-PE"/>
          </w:rPr>
          <w:t xml:space="preserve"> </w:t>
        </w:r>
        <w:r>
          <w:rPr>
            <w:rFonts w:ascii="Arial" w:hAnsi="Arial" w:cs="Arial"/>
            <w:b/>
            <w:bCs/>
            <w:color w:val="1D3F86"/>
            <w:sz w:val="24"/>
            <w:szCs w:val="24"/>
            <w:lang w:val="es-PE"/>
          </w:rPr>
          <w:t xml:space="preserve">                                           </w:t>
        </w:r>
        <w:r w:rsidRPr="004C2AA4">
          <w:rPr>
            <w:rFonts w:ascii="Arial" w:hAnsi="Arial" w:cs="Arial"/>
            <w:b/>
            <w:bCs/>
            <w:color w:val="1D3F86"/>
            <w:sz w:val="28"/>
            <w:szCs w:val="28"/>
            <w:lang w:val="es-PE"/>
          </w:rPr>
          <w:t xml:space="preserve">  </w:t>
        </w:r>
        <w:r w:rsidRPr="004C2AA4">
          <w:rPr>
            <w:rFonts w:ascii="Arial" w:hAnsi="Arial" w:cs="Arial"/>
            <w:b/>
            <w:bCs/>
            <w:color w:val="1D3F86"/>
            <w:sz w:val="20"/>
            <w:szCs w:val="20"/>
            <w:lang w:val="es-PE"/>
          </w:rPr>
          <w:tab/>
        </w:r>
        <w:r w:rsidR="00A15D28" w:rsidRPr="008A3D3D">
          <w:rPr>
            <w:rFonts w:ascii="Arial" w:hAnsi="Arial" w:cs="Arial"/>
            <w:bCs/>
            <w:noProof/>
            <w:color w:val="B4C6E7" w:themeColor="accent1" w:themeTint="66"/>
            <w:sz w:val="18"/>
            <w:szCs w:val="18"/>
          </w:rPr>
          <w:drawing>
            <wp:inline distT="0" distB="0" distL="0" distR="0" wp14:anchorId="531A6E3F" wp14:editId="380437E3">
              <wp:extent cx="113665" cy="113976"/>
              <wp:effectExtent l="0" t="0" r="635" b="635"/>
              <wp:docPr id="778142963" name="Imagen 778142963" descr="Icono&#10;&#10;Descripción generada automáticamente">
                <a:extLst xmlns:a="http://schemas.openxmlformats.org/drawingml/2006/main">
                  <a:ext uri="{FF2B5EF4-FFF2-40B4-BE49-F238E27FC236}">
                    <a16:creationId xmlns:a16="http://schemas.microsoft.com/office/drawing/2014/main" id="{F36FC8C1-68AF-9D48-9C18-F047674431A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8142963" name="Imagen 778142963" descr="Icono&#10;&#10;Descripción generada automáticamente">
                        <a:extLst>
                          <a:ext uri="{FF2B5EF4-FFF2-40B4-BE49-F238E27FC236}">
                            <a16:creationId xmlns:a16="http://schemas.microsoft.com/office/drawing/2014/main" id="{F36FC8C1-68AF-9D48-9C18-F047674431A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duotone>
                          <a:prstClr val="black"/>
                          <a:schemeClr val="tx2">
                            <a:tint val="45000"/>
                            <a:satMod val="400000"/>
                          </a:schemeClr>
                        </a:duotone>
                      </a:blip>
                      <a:srcRect l="2" t="52123" r="718" b="28637"/>
                      <a:stretch/>
                    </pic:blipFill>
                    <pic:spPr bwMode="auto">
                      <a:xfrm>
                        <a:off x="0" y="0"/>
                        <a:ext cx="114467" cy="11478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A15D28" w:rsidRPr="008A3D3D">
          <w:rPr>
            <w:rFonts w:ascii="Arial" w:hAnsi="Arial" w:cs="Arial"/>
            <w:color w:val="B4C6E7" w:themeColor="accent1" w:themeTint="66"/>
            <w:sz w:val="18"/>
            <w:szCs w:val="18"/>
            <w:lang w:val="es-PE"/>
          </w:rPr>
          <w:t xml:space="preserve"> </w:t>
        </w:r>
        <w:hyperlink r:id="rId2" w:history="1">
          <w:r w:rsidR="00A15D28" w:rsidRPr="008A3D3D">
            <w:rPr>
              <w:rStyle w:val="Hipervnculo"/>
              <w:rFonts w:ascii="Arial" w:hAnsi="Arial" w:cs="Arial"/>
              <w:color w:val="1E3E85"/>
              <w:sz w:val="18"/>
              <w:szCs w:val="18"/>
              <w:lang w:val="es-PE"/>
            </w:rPr>
            <w:t>facebook.com/evisalud/</w:t>
          </w:r>
        </w:hyperlink>
        <w:r w:rsidR="00A15D28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 </w:t>
        </w:r>
        <w:r w:rsidR="00A15D28" w:rsidRPr="008A3D3D">
          <w:rPr>
            <w:rFonts w:ascii="Arial" w:hAnsi="Arial" w:cs="Arial"/>
            <w:bCs/>
            <w:noProof/>
            <w:color w:val="1E3E85"/>
            <w:sz w:val="18"/>
            <w:szCs w:val="18"/>
          </w:rPr>
          <w:drawing>
            <wp:inline distT="0" distB="0" distL="0" distR="0" wp14:anchorId="14E0C081" wp14:editId="0D45E1D1">
              <wp:extent cx="114935" cy="119156"/>
              <wp:effectExtent l="0" t="0" r="0" b="0"/>
              <wp:docPr id="251300452" name="Imagen 251300452" descr="Icono&#10;&#10;Descripción generada automáticamente">
                <a:extLst xmlns:a="http://schemas.openxmlformats.org/drawingml/2006/main">
                  <a:ext uri="{FF2B5EF4-FFF2-40B4-BE49-F238E27FC236}">
                    <a16:creationId xmlns:a16="http://schemas.microsoft.com/office/drawing/2014/main" id="{F36FC8C1-68AF-9D48-9C18-F047674431A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1300452" name="Imagen 251300452" descr="Icono&#10;&#10;Descripción generada automáticamente">
                        <a:extLst>
                          <a:ext uri="{FF2B5EF4-FFF2-40B4-BE49-F238E27FC236}">
                            <a16:creationId xmlns:a16="http://schemas.microsoft.com/office/drawing/2014/main" id="{F36FC8C1-68AF-9D48-9C18-F047674431A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duotone>
                          <a:prstClr val="black"/>
                          <a:schemeClr val="tx2">
                            <a:tint val="45000"/>
                            <a:satMod val="400000"/>
                          </a:schemeClr>
                        </a:duotone>
                      </a:blip>
                      <a:srcRect l="2" t="76545" r="-302" b="3359"/>
                      <a:stretch/>
                    </pic:blipFill>
                    <pic:spPr bwMode="auto">
                      <a:xfrm>
                        <a:off x="0" y="0"/>
                        <a:ext cx="115643" cy="11989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A15D28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</w:t>
        </w:r>
        <w:hyperlink r:id="rId3" w:history="1">
          <w:r w:rsidR="00A15D28" w:rsidRPr="008A3D3D">
            <w:rPr>
              <w:rStyle w:val="Hipervnculo"/>
              <w:rFonts w:ascii="Arial" w:hAnsi="Arial" w:cs="Arial"/>
              <w:color w:val="1E3E85"/>
              <w:sz w:val="18"/>
              <w:szCs w:val="18"/>
              <w:lang w:val="es-PE"/>
            </w:rPr>
            <w:t>@</w:t>
          </w:r>
          <w:r w:rsidR="00A15D28" w:rsidRPr="002C3334">
            <w:rPr>
              <w:rStyle w:val="Hipervnculo"/>
              <w:rFonts w:ascii="Arial" w:hAnsi="Arial" w:cs="Arial"/>
              <w:color w:val="1E3E85"/>
              <w:sz w:val="18"/>
              <w:szCs w:val="18"/>
              <w:lang w:val="es-PE"/>
            </w:rPr>
            <w:t>evisalud.oficial</w:t>
          </w:r>
        </w:hyperlink>
        <w:r w:rsidR="00A15D28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  </w:t>
        </w:r>
        <w:r w:rsidR="00A15D28" w:rsidRPr="008A3D3D">
          <w:rPr>
            <w:rFonts w:ascii="Arial" w:hAnsi="Arial" w:cs="Arial"/>
            <w:bCs/>
            <w:noProof/>
            <w:color w:val="1E3E85"/>
            <w:sz w:val="18"/>
            <w:szCs w:val="18"/>
          </w:rPr>
          <w:drawing>
            <wp:inline distT="0" distB="0" distL="0" distR="0" wp14:anchorId="4CF4D74E" wp14:editId="67F4B701">
              <wp:extent cx="114300" cy="127000"/>
              <wp:effectExtent l="0" t="0" r="0" b="0"/>
              <wp:docPr id="545758633" name="Imagen 545758633" descr="Icono&#10;&#10;Descripción generada automáticamente">
                <a:extLst xmlns:a="http://schemas.openxmlformats.org/drawingml/2006/main">
                  <a:ext uri="{FF2B5EF4-FFF2-40B4-BE49-F238E27FC236}">
                    <a16:creationId xmlns:a16="http://schemas.microsoft.com/office/drawing/2014/main" id="{F36FC8C1-68AF-9D48-9C18-F047674431A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5758633" name="Imagen 545758633" descr="Icono&#10;&#10;Descripción generada automáticamente">
                        <a:extLst>
                          <a:ext uri="{FF2B5EF4-FFF2-40B4-BE49-F238E27FC236}">
                            <a16:creationId xmlns:a16="http://schemas.microsoft.com/office/drawing/2014/main" id="{F36FC8C1-68AF-9D48-9C18-F047674431A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duotone>
                          <a:prstClr val="black"/>
                          <a:schemeClr val="tx2">
                            <a:tint val="45000"/>
                            <a:satMod val="400000"/>
                          </a:schemeClr>
                        </a:duotone>
                      </a:blip>
                      <a:srcRect t="23778" r="-319" b="54680"/>
                      <a:stretch/>
                    </pic:blipFill>
                    <pic:spPr bwMode="auto">
                      <a:xfrm>
                        <a:off x="0" y="0"/>
                        <a:ext cx="115664" cy="12851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A15D28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</w:t>
        </w:r>
        <w:hyperlink r:id="rId4" w:history="1">
          <w:r w:rsidR="00A15D28" w:rsidRPr="002C3334">
            <w:rPr>
              <w:rStyle w:val="Hipervnculo"/>
              <w:rFonts w:ascii="Arial" w:hAnsi="Arial" w:cs="Arial"/>
              <w:color w:val="1E3E85"/>
              <w:sz w:val="18"/>
              <w:szCs w:val="18"/>
              <w:lang w:val="es-PE"/>
            </w:rPr>
            <w:t>www.evisalud.com</w:t>
          </w:r>
        </w:hyperlink>
      </w:p>
    </w:sdtContent>
  </w:sdt>
  <w:p w14:paraId="1035AAA7" w14:textId="77777777" w:rsidR="00103D4B" w:rsidRPr="00103D4B" w:rsidRDefault="00103D4B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4527" w14:textId="77777777" w:rsidR="00932B75" w:rsidRDefault="00932B75" w:rsidP="00927839">
      <w:pPr>
        <w:spacing w:after="0" w:line="240" w:lineRule="auto"/>
      </w:pPr>
      <w:r>
        <w:separator/>
      </w:r>
    </w:p>
  </w:footnote>
  <w:footnote w:type="continuationSeparator" w:id="0">
    <w:p w14:paraId="5673F151" w14:textId="77777777" w:rsidR="00932B75" w:rsidRDefault="00932B75" w:rsidP="00927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3892" w14:textId="375FB76B" w:rsidR="00782621" w:rsidRPr="001B7844" w:rsidRDefault="001B7844" w:rsidP="00927839">
    <w:pPr>
      <w:pStyle w:val="Encabezado"/>
      <w:ind w:left="-426"/>
      <w:rPr>
        <w:rFonts w:ascii="Arial" w:hAnsi="Arial" w:cs="Arial"/>
        <w:b/>
        <w:color w:val="1D3F86"/>
        <w:sz w:val="20"/>
        <w:szCs w:val="20"/>
      </w:rPr>
    </w:pPr>
    <w:r w:rsidRPr="001358DF">
      <w:rPr>
        <w:rFonts w:ascii="Arial" w:hAnsi="Arial" w:cs="Arial"/>
        <w:b/>
        <w:noProof/>
        <w:color w:val="1D3F86"/>
        <w:sz w:val="20"/>
        <w:szCs w:val="20"/>
      </w:rPr>
      <w:drawing>
        <wp:anchor distT="0" distB="0" distL="114300" distR="114300" simplePos="0" relativeHeight="251659264" behindDoc="0" locked="0" layoutInCell="1" allowOverlap="1" wp14:anchorId="76A2BF73" wp14:editId="305130EE">
          <wp:simplePos x="0" y="0"/>
          <wp:positionH relativeFrom="column">
            <wp:posOffset>5153025</wp:posOffset>
          </wp:positionH>
          <wp:positionV relativeFrom="paragraph">
            <wp:posOffset>-308316</wp:posOffset>
          </wp:positionV>
          <wp:extent cx="1290955" cy="470535"/>
          <wp:effectExtent l="0" t="0" r="444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955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621" w:rsidRPr="001B7844">
      <w:rPr>
        <w:rFonts w:ascii="Arial" w:hAnsi="Arial" w:cs="Arial"/>
        <w:b/>
        <w:color w:val="1D3F86"/>
        <w:sz w:val="20"/>
        <w:szCs w:val="20"/>
        <w:lang w:val="es-PE"/>
      </w:rPr>
      <w:t xml:space="preserve">  </w:t>
    </w:r>
    <w:r>
      <w:rPr>
        <w:rFonts w:ascii="Arial" w:hAnsi="Arial" w:cs="Arial"/>
        <w:b/>
        <w:color w:val="1D3F86"/>
        <w:sz w:val="20"/>
        <w:szCs w:val="20"/>
        <w:lang w:val="es-PE"/>
      </w:rPr>
      <w:t xml:space="preserve">      </w:t>
    </w:r>
    <w:r w:rsidR="0003099E" w:rsidRPr="00E7747E">
      <w:rPr>
        <w:rFonts w:ascii="Arial" w:hAnsi="Arial" w:cs="Arial"/>
        <w:b/>
        <w:color w:val="1D3F86"/>
        <w:sz w:val="20"/>
        <w:szCs w:val="20"/>
        <w:lang w:val="es-PE"/>
      </w:rPr>
      <w:t xml:space="preserve">EviTool - </w:t>
    </w:r>
    <w:r w:rsidR="0003099E">
      <w:rPr>
        <w:rFonts w:ascii="Arial" w:hAnsi="Arial" w:cs="Arial"/>
        <w:b/>
        <w:color w:val="1D3F86"/>
        <w:sz w:val="20"/>
        <w:szCs w:val="20"/>
        <w:lang w:val="es-PE"/>
      </w:rPr>
      <w:t>GPC</w:t>
    </w:r>
    <w:r w:rsidR="0003099E" w:rsidRPr="00E7747E">
      <w:rPr>
        <w:rFonts w:ascii="Arial" w:hAnsi="Arial" w:cs="Arial"/>
        <w:b/>
        <w:color w:val="1D3F86"/>
        <w:sz w:val="20"/>
        <w:szCs w:val="20"/>
        <w:lang w:val="es-PE"/>
      </w:rPr>
      <w:t xml:space="preserve"> Versión </w:t>
    </w:r>
    <w:r w:rsidR="0003099E">
      <w:rPr>
        <w:rFonts w:ascii="Arial" w:hAnsi="Arial" w:cs="Arial"/>
        <w:b/>
        <w:color w:val="1D3F86"/>
        <w:sz w:val="20"/>
        <w:szCs w:val="20"/>
        <w:lang w:val="es-PE"/>
      </w:rPr>
      <w:t>2</w:t>
    </w:r>
    <w:r w:rsidR="0003099E" w:rsidRPr="00E7747E">
      <w:rPr>
        <w:rFonts w:ascii="Arial" w:hAnsi="Arial" w:cs="Arial"/>
        <w:b/>
        <w:color w:val="1D3F86"/>
        <w:sz w:val="20"/>
        <w:szCs w:val="20"/>
        <w:lang w:val="es-PE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578"/>
    <w:multiLevelType w:val="hybridMultilevel"/>
    <w:tmpl w:val="A3B266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D4E6F"/>
    <w:multiLevelType w:val="hybridMultilevel"/>
    <w:tmpl w:val="314C7E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D219F"/>
    <w:multiLevelType w:val="hybridMultilevel"/>
    <w:tmpl w:val="084ED3C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543055">
    <w:abstractNumId w:val="1"/>
  </w:num>
  <w:num w:numId="2" w16cid:durableId="1814717641">
    <w:abstractNumId w:val="2"/>
  </w:num>
  <w:num w:numId="3" w16cid:durableId="25382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tDQztzS0NDY3sDRR0lEKTi0uzszPAykwNKsFAFDI004tAAAA"/>
  </w:docVars>
  <w:rsids>
    <w:rsidRoot w:val="005032A6"/>
    <w:rsid w:val="00000456"/>
    <w:rsid w:val="00001BE4"/>
    <w:rsid w:val="00022614"/>
    <w:rsid w:val="00026EBC"/>
    <w:rsid w:val="0003099E"/>
    <w:rsid w:val="00032A75"/>
    <w:rsid w:val="00032C5C"/>
    <w:rsid w:val="0006129C"/>
    <w:rsid w:val="000703A5"/>
    <w:rsid w:val="000A1389"/>
    <w:rsid w:val="00103D4B"/>
    <w:rsid w:val="001779C9"/>
    <w:rsid w:val="00185A62"/>
    <w:rsid w:val="001B7844"/>
    <w:rsid w:val="001D11A3"/>
    <w:rsid w:val="00226D4B"/>
    <w:rsid w:val="00275533"/>
    <w:rsid w:val="00291A9C"/>
    <w:rsid w:val="002954D0"/>
    <w:rsid w:val="002B61A6"/>
    <w:rsid w:val="00302271"/>
    <w:rsid w:val="003167EC"/>
    <w:rsid w:val="00370422"/>
    <w:rsid w:val="003B6949"/>
    <w:rsid w:val="003D4930"/>
    <w:rsid w:val="003E1707"/>
    <w:rsid w:val="004271E3"/>
    <w:rsid w:val="00465B6E"/>
    <w:rsid w:val="004A6956"/>
    <w:rsid w:val="004C6F8C"/>
    <w:rsid w:val="004D0341"/>
    <w:rsid w:val="004E3D40"/>
    <w:rsid w:val="004E77F5"/>
    <w:rsid w:val="005032A6"/>
    <w:rsid w:val="00507B81"/>
    <w:rsid w:val="00526817"/>
    <w:rsid w:val="00532C64"/>
    <w:rsid w:val="005438B9"/>
    <w:rsid w:val="005641CA"/>
    <w:rsid w:val="00572357"/>
    <w:rsid w:val="005952A2"/>
    <w:rsid w:val="005A1F13"/>
    <w:rsid w:val="005B38AA"/>
    <w:rsid w:val="005C7E16"/>
    <w:rsid w:val="006819D3"/>
    <w:rsid w:val="006916C0"/>
    <w:rsid w:val="00691F28"/>
    <w:rsid w:val="006A232C"/>
    <w:rsid w:val="006F47F6"/>
    <w:rsid w:val="007166EB"/>
    <w:rsid w:val="00724A92"/>
    <w:rsid w:val="00750227"/>
    <w:rsid w:val="00782621"/>
    <w:rsid w:val="007A35EF"/>
    <w:rsid w:val="007D0156"/>
    <w:rsid w:val="007F14C2"/>
    <w:rsid w:val="00853B3F"/>
    <w:rsid w:val="0088052B"/>
    <w:rsid w:val="008A1FAA"/>
    <w:rsid w:val="008A4092"/>
    <w:rsid w:val="008C6C1E"/>
    <w:rsid w:val="008E0EEE"/>
    <w:rsid w:val="00926735"/>
    <w:rsid w:val="00927839"/>
    <w:rsid w:val="00932B75"/>
    <w:rsid w:val="00946AC1"/>
    <w:rsid w:val="00965250"/>
    <w:rsid w:val="00974862"/>
    <w:rsid w:val="00976E66"/>
    <w:rsid w:val="009B0AB2"/>
    <w:rsid w:val="00A15D28"/>
    <w:rsid w:val="00A17409"/>
    <w:rsid w:val="00A45C60"/>
    <w:rsid w:val="00A507C9"/>
    <w:rsid w:val="00A62D49"/>
    <w:rsid w:val="00A75C92"/>
    <w:rsid w:val="00A93A43"/>
    <w:rsid w:val="00AB2867"/>
    <w:rsid w:val="00AD2FAE"/>
    <w:rsid w:val="00AE7BB6"/>
    <w:rsid w:val="00AF69E6"/>
    <w:rsid w:val="00B1780A"/>
    <w:rsid w:val="00B204AB"/>
    <w:rsid w:val="00B617AB"/>
    <w:rsid w:val="00B65559"/>
    <w:rsid w:val="00B822ED"/>
    <w:rsid w:val="00BA5318"/>
    <w:rsid w:val="00BB2FC6"/>
    <w:rsid w:val="00BC1587"/>
    <w:rsid w:val="00BE24EB"/>
    <w:rsid w:val="00C16B29"/>
    <w:rsid w:val="00C216DA"/>
    <w:rsid w:val="00C2793F"/>
    <w:rsid w:val="00C37523"/>
    <w:rsid w:val="00C65A4C"/>
    <w:rsid w:val="00C85EF0"/>
    <w:rsid w:val="00CA69C3"/>
    <w:rsid w:val="00CB31AD"/>
    <w:rsid w:val="00CD54B3"/>
    <w:rsid w:val="00CE0EB8"/>
    <w:rsid w:val="00CE6D54"/>
    <w:rsid w:val="00DB50FD"/>
    <w:rsid w:val="00DF3040"/>
    <w:rsid w:val="00E02135"/>
    <w:rsid w:val="00E04259"/>
    <w:rsid w:val="00E34A5E"/>
    <w:rsid w:val="00E35677"/>
    <w:rsid w:val="00E358FA"/>
    <w:rsid w:val="00E533BC"/>
    <w:rsid w:val="00E53614"/>
    <w:rsid w:val="00E9079C"/>
    <w:rsid w:val="00EC1A13"/>
    <w:rsid w:val="00EE4989"/>
    <w:rsid w:val="00F15EC2"/>
    <w:rsid w:val="00F36457"/>
    <w:rsid w:val="00F8729C"/>
    <w:rsid w:val="00F914AE"/>
    <w:rsid w:val="00F97C7B"/>
    <w:rsid w:val="00FB37F7"/>
    <w:rsid w:val="00FD390A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0E00B9"/>
  <w15:chartTrackingRefBased/>
  <w15:docId w15:val="{C3FE1139-BCC4-4CE8-93C9-86801B58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B8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83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7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839"/>
    <w:rPr>
      <w:lang w:val="es-ES"/>
    </w:rPr>
  </w:style>
  <w:style w:type="paragraph" w:styleId="Prrafodelista">
    <w:name w:val="List Paragraph"/>
    <w:basedOn w:val="Normal"/>
    <w:uiPriority w:val="34"/>
    <w:qFormat/>
    <w:rsid w:val="007D01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3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stagram.com/evisaludperu" TargetMode="External"/><Relationship Id="rId2" Type="http://schemas.openxmlformats.org/officeDocument/2006/relationships/hyperlink" Target="https://www.facebook.com/evisalud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evisal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 Goicochea Lugo</dc:creator>
  <cp:keywords/>
  <dc:description/>
  <cp:lastModifiedBy>Sergio André Goicochea Lugo</cp:lastModifiedBy>
  <cp:revision>7</cp:revision>
  <dcterms:created xsi:type="dcterms:W3CDTF">2022-09-26T20:51:00Z</dcterms:created>
  <dcterms:modified xsi:type="dcterms:W3CDTF">2023-11-18T18:47:00Z</dcterms:modified>
</cp:coreProperties>
</file>