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6549" w14:textId="212F07D0" w:rsidR="00480847" w:rsidRDefault="00480847" w:rsidP="00480847">
      <w:pPr>
        <w:pStyle w:val="a8"/>
        <w:shd w:val="clear" w:color="auto" w:fill="F5F8FD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托福口语模板1-</w:t>
      </w:r>
      <w:r w:rsidR="00292207">
        <w:rPr>
          <w:color w:val="000000"/>
          <w:sz w:val="21"/>
          <w:szCs w:val="21"/>
        </w:rPr>
        <w:t>4</w:t>
      </w:r>
    </w:p>
    <w:p w14:paraId="1107773E" w14:textId="77777777" w:rsidR="00480847" w:rsidRDefault="00480847" w:rsidP="00480847">
      <w:pPr>
        <w:pStyle w:val="a8"/>
        <w:shd w:val="clear" w:color="auto" w:fill="F5F8FD"/>
        <w:spacing w:before="0" w:beforeAutospacing="0" w:after="0" w:afterAutospacing="0" w:line="375" w:lineRule="atLeast"/>
        <w:rPr>
          <w:color w:val="000000"/>
          <w:sz w:val="21"/>
          <w:szCs w:val="21"/>
        </w:rPr>
      </w:pPr>
    </w:p>
    <w:p w14:paraId="5703C383" w14:textId="59D33C7F" w:rsidR="00480847" w:rsidRDefault="003E1743" w:rsidP="00480847">
      <w:pPr>
        <w:pStyle w:val="a8"/>
        <w:shd w:val="clear" w:color="auto" w:fill="F5F8FD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hyperlink r:id="rId6" w:tgtFrame="_blank" w:history="1">
        <w:r w:rsidR="00480847">
          <w:rPr>
            <w:rStyle w:val="a9"/>
            <w:rFonts w:hint="eastAsia"/>
            <w:color w:val="0657B2"/>
            <w:sz w:val="21"/>
            <w:szCs w:val="21"/>
          </w:rPr>
          <w:t>托福</w:t>
        </w:r>
      </w:hyperlink>
      <w:r w:rsidR="00480847">
        <w:rPr>
          <w:rFonts w:hint="eastAsia"/>
          <w:color w:val="000000"/>
          <w:sz w:val="21"/>
          <w:szCs w:val="21"/>
        </w:rPr>
        <w:t xml:space="preserve">口语模板：Task 1　</w:t>
      </w:r>
    </w:p>
    <w:p w14:paraId="46705952" w14:textId="6356BE12" w:rsidR="00480847" w:rsidRDefault="00480847" w:rsidP="00480847">
      <w:pPr>
        <w:pStyle w:val="a8"/>
        <w:shd w:val="clear" w:color="auto" w:fill="F5F8FD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Well, in my opinion, I would definitely </w:t>
      </w:r>
      <w:r w:rsidR="00EF5F64">
        <w:rPr>
          <w:color w:val="000000"/>
          <w:sz w:val="21"/>
          <w:szCs w:val="21"/>
        </w:rPr>
        <w:t>a</w:t>
      </w:r>
      <w:r w:rsidR="00EF5F64">
        <w:t>gree</w:t>
      </w:r>
      <w:r>
        <w:rPr>
          <w:rFonts w:hint="eastAsia"/>
          <w:color w:val="000000"/>
          <w:sz w:val="21"/>
          <w:szCs w:val="21"/>
        </w:rPr>
        <w:t xml:space="preserve"> with the point that, um, ____________________.The first reason that I wanna say is that____________________. More importantly, ____________________. So, uh, that</w:t>
      </w:r>
      <w:proofErr w:type="gramStart"/>
      <w:r>
        <w:rPr>
          <w:rFonts w:hint="eastAsia"/>
          <w:color w:val="000000"/>
          <w:sz w:val="21"/>
          <w:szCs w:val="21"/>
        </w:rPr>
        <w:t>’</w:t>
      </w:r>
      <w:proofErr w:type="gramEnd"/>
      <w:r>
        <w:rPr>
          <w:rFonts w:hint="eastAsia"/>
          <w:color w:val="000000"/>
          <w:sz w:val="21"/>
          <w:szCs w:val="21"/>
        </w:rPr>
        <w:t>s why I choose ____________________ for the two reasons listed above.</w:t>
      </w:r>
    </w:p>
    <w:p w14:paraId="5F1F8BBC" w14:textId="5716D3D8" w:rsidR="00480847" w:rsidRDefault="00480847" w:rsidP="00480847">
      <w:pPr>
        <w:pStyle w:val="a8"/>
        <w:shd w:val="clear" w:color="auto" w:fill="F5F8FD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托福口语模板：Task </w:t>
      </w:r>
      <w:r w:rsidR="00F636EA">
        <w:rPr>
          <w:rFonts w:hint="eastAsia"/>
          <w:color w:val="000000"/>
          <w:sz w:val="21"/>
          <w:szCs w:val="21"/>
        </w:rPr>
        <w:t>2</w:t>
      </w:r>
    </w:p>
    <w:p w14:paraId="5840892E" w14:textId="7ECFF016" w:rsidR="00480847" w:rsidRDefault="00480847" w:rsidP="00480847">
      <w:pPr>
        <w:pStyle w:val="a8"/>
        <w:shd w:val="clear" w:color="auto" w:fill="F5F8FD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The school has implemented a new policy that_____due to ____________________.</w:t>
      </w:r>
    </w:p>
    <w:p w14:paraId="3EDB9A67" w14:textId="77777777" w:rsidR="00480847" w:rsidRDefault="00480847" w:rsidP="00480847">
      <w:pPr>
        <w:pStyle w:val="a8"/>
        <w:shd w:val="clear" w:color="auto" w:fill="F5F8FD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And the man/woman holds a positive / negative view towards the announcement. The first reason s/he gives is that____________________. And the second one is </w:t>
      </w:r>
      <w:proofErr w:type="gramStart"/>
      <w:r>
        <w:rPr>
          <w:rFonts w:hint="eastAsia"/>
          <w:color w:val="000000"/>
          <w:sz w:val="21"/>
          <w:szCs w:val="21"/>
        </w:rPr>
        <w:t xml:space="preserve">based on the </w:t>
      </w:r>
      <w:r w:rsidR="00DC789E">
        <w:rPr>
          <w:color w:val="000000"/>
          <w:sz w:val="21"/>
          <w:szCs w:val="21"/>
        </w:rPr>
        <w:t>f</w:t>
      </w:r>
      <w:r w:rsidR="00DC789E">
        <w:t>act that</w:t>
      </w:r>
      <w:proofErr w:type="gramEnd"/>
      <w:r>
        <w:rPr>
          <w:rFonts w:hint="eastAsia"/>
          <w:color w:val="000000"/>
          <w:sz w:val="21"/>
          <w:szCs w:val="21"/>
        </w:rPr>
        <w:t>____________________. Therefore, s/he agrees/disagrees with that opinion.</w:t>
      </w:r>
    </w:p>
    <w:p w14:paraId="09BF4274" w14:textId="67EF5DEB" w:rsidR="00480847" w:rsidRDefault="00480847" w:rsidP="00480847">
      <w:pPr>
        <w:pStyle w:val="a8"/>
        <w:shd w:val="clear" w:color="auto" w:fill="F5F8FD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托福口语模板：Task </w:t>
      </w:r>
      <w:r w:rsidR="00F636EA">
        <w:rPr>
          <w:rFonts w:hint="eastAsia"/>
          <w:color w:val="000000"/>
          <w:sz w:val="21"/>
          <w:szCs w:val="21"/>
        </w:rPr>
        <w:t>3</w:t>
      </w:r>
    </w:p>
    <w:p w14:paraId="0965183D" w14:textId="77777777" w:rsidR="00480847" w:rsidRDefault="00480847" w:rsidP="00480847">
      <w:pPr>
        <w:pStyle w:val="a8"/>
        <w:shd w:val="clear" w:color="auto" w:fill="F5F8FD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In the </w:t>
      </w:r>
      <w:r w:rsidR="00DC789E">
        <w:rPr>
          <w:color w:val="000000"/>
          <w:sz w:val="21"/>
          <w:szCs w:val="21"/>
        </w:rPr>
        <w:t>lec</w:t>
      </w:r>
      <w:r w:rsidR="00DC789E">
        <w:t>ture</w:t>
      </w:r>
      <w:r>
        <w:rPr>
          <w:rFonts w:hint="eastAsia"/>
          <w:color w:val="000000"/>
          <w:sz w:val="21"/>
          <w:szCs w:val="21"/>
        </w:rPr>
        <w:t>, the professor mainly talked about the theory that____________________.</w:t>
      </w:r>
    </w:p>
    <w:p w14:paraId="065F8334" w14:textId="77777777" w:rsidR="00480847" w:rsidRDefault="00480847" w:rsidP="00480847">
      <w:pPr>
        <w:pStyle w:val="a8"/>
        <w:shd w:val="clear" w:color="auto" w:fill="F5F8FD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To reinforce the theory, the professor gave two examples / reasons in his speech. The first one is that____________________. The other one is that____________________.</w:t>
      </w:r>
    </w:p>
    <w:p w14:paraId="1939075C" w14:textId="77777777" w:rsidR="00480847" w:rsidRDefault="00480847" w:rsidP="00480847">
      <w:pPr>
        <w:pStyle w:val="a8"/>
        <w:shd w:val="clear" w:color="auto" w:fill="F5F8FD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And that</w:t>
      </w:r>
      <w:proofErr w:type="gramStart"/>
      <w:r>
        <w:rPr>
          <w:rFonts w:hint="eastAsia"/>
          <w:color w:val="000000"/>
          <w:sz w:val="21"/>
          <w:szCs w:val="21"/>
        </w:rPr>
        <w:t>’</w:t>
      </w:r>
      <w:proofErr w:type="gramEnd"/>
      <w:r>
        <w:rPr>
          <w:rFonts w:hint="eastAsia"/>
          <w:color w:val="000000"/>
          <w:sz w:val="21"/>
          <w:szCs w:val="21"/>
        </w:rPr>
        <w:t xml:space="preserve">s the two examples / reasons the speaker presented to explain his/her idea. (The </w:t>
      </w:r>
      <w:r w:rsidR="00DC789E">
        <w:rPr>
          <w:color w:val="000000"/>
          <w:sz w:val="21"/>
          <w:szCs w:val="21"/>
        </w:rPr>
        <w:t>conc</w:t>
      </w:r>
      <w:r w:rsidR="00DC789E">
        <w:t>lusion</w:t>
      </w:r>
      <w:r>
        <w:rPr>
          <w:rFonts w:hint="eastAsia"/>
          <w:color w:val="000000"/>
          <w:sz w:val="21"/>
          <w:szCs w:val="21"/>
        </w:rPr>
        <w:t xml:space="preserve"> is optional</w:t>
      </w:r>
      <w:proofErr w:type="gramStart"/>
      <w:r>
        <w:rPr>
          <w:rFonts w:hint="eastAsia"/>
          <w:color w:val="000000"/>
          <w:sz w:val="21"/>
          <w:szCs w:val="21"/>
        </w:rPr>
        <w:t>. )</w:t>
      </w:r>
      <w:proofErr w:type="gramEnd"/>
    </w:p>
    <w:p w14:paraId="021F6021" w14:textId="49B00093" w:rsidR="00480847" w:rsidRDefault="00480847" w:rsidP="00584995">
      <w:pPr>
        <w:pStyle w:val="a8"/>
        <w:shd w:val="clear" w:color="auto" w:fill="F5F8FD"/>
        <w:spacing w:before="0" w:beforeAutospacing="0" w:after="0" w:afterAutospacing="0" w:line="375" w:lineRule="atLeast"/>
        <w:rPr>
          <w:color w:val="000000"/>
          <w:sz w:val="21"/>
          <w:szCs w:val="21"/>
        </w:rPr>
      </w:pPr>
    </w:p>
    <w:p w14:paraId="08B78086" w14:textId="626322A7" w:rsidR="00480847" w:rsidRDefault="00480847" w:rsidP="00480847">
      <w:pPr>
        <w:pStyle w:val="a8"/>
        <w:shd w:val="clear" w:color="auto" w:fill="F5F8FD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托福口语模板：Task </w:t>
      </w:r>
      <w:r w:rsidR="00F636EA">
        <w:rPr>
          <w:rFonts w:hint="eastAsia"/>
          <w:color w:val="000000"/>
          <w:sz w:val="21"/>
          <w:szCs w:val="21"/>
        </w:rPr>
        <w:t>4</w:t>
      </w:r>
    </w:p>
    <w:p w14:paraId="02CA4072" w14:textId="77777777" w:rsidR="00480847" w:rsidRDefault="00480847" w:rsidP="00480847">
      <w:pPr>
        <w:pStyle w:val="a8"/>
        <w:shd w:val="clear" w:color="auto" w:fill="F5F8FD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In the lecture, the professor provides two examples to illustrate the phenomenon/theory that____________________. The first one is that____________________. Another example is that____________________. And that</w:t>
      </w:r>
      <w:proofErr w:type="gramStart"/>
      <w:r>
        <w:rPr>
          <w:rFonts w:hint="eastAsia"/>
          <w:color w:val="000000"/>
          <w:sz w:val="21"/>
          <w:szCs w:val="21"/>
        </w:rPr>
        <w:t>’</w:t>
      </w:r>
      <w:proofErr w:type="gramEnd"/>
      <w:r>
        <w:rPr>
          <w:rFonts w:hint="eastAsia"/>
          <w:color w:val="000000"/>
          <w:sz w:val="21"/>
          <w:szCs w:val="21"/>
        </w:rPr>
        <w:t>s the two examples the speaker presented to explain the theory/phenomenon. (Still, the conclusion is optional</w:t>
      </w:r>
      <w:proofErr w:type="gramStart"/>
      <w:r>
        <w:rPr>
          <w:rFonts w:hint="eastAsia"/>
          <w:color w:val="000000"/>
          <w:sz w:val="21"/>
          <w:szCs w:val="21"/>
        </w:rPr>
        <w:t>. )</w:t>
      </w:r>
      <w:proofErr w:type="gramEnd"/>
    </w:p>
    <w:p w14:paraId="2416FC85" w14:textId="77777777" w:rsidR="00480847" w:rsidRDefault="00480847" w:rsidP="00480847">
      <w:pPr>
        <w:pStyle w:val="a8"/>
        <w:shd w:val="clear" w:color="auto" w:fill="F5F8FD"/>
        <w:spacing w:before="0" w:beforeAutospacing="0" w:after="0" w:afterAutospacing="0" w:line="375" w:lineRule="atLeast"/>
        <w:ind w:firstLine="40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注：1.2模板倾向于口语，比较自然。有一些的well,um,you know之类的词汇，是可以理解的。</w:t>
      </w:r>
    </w:p>
    <w:p w14:paraId="20E23DDC" w14:textId="77777777" w:rsidR="00480847" w:rsidRDefault="00480847" w:rsidP="00480847">
      <w:pPr>
        <w:pStyle w:val="a8"/>
        <w:shd w:val="clear" w:color="auto" w:fill="F5F8FD"/>
        <w:spacing w:before="0" w:beforeAutospacing="0" w:after="0" w:afterAutospacing="0" w:line="375" w:lineRule="atLeast"/>
        <w:ind w:firstLine="405"/>
        <w:rPr>
          <w:color w:val="000000"/>
          <w:sz w:val="21"/>
          <w:szCs w:val="21"/>
        </w:rPr>
      </w:pPr>
    </w:p>
    <w:p w14:paraId="226BE5B5" w14:textId="77777777" w:rsidR="00480847" w:rsidRDefault="00480847" w:rsidP="00480847">
      <w:pPr>
        <w:pStyle w:val="a8"/>
        <w:shd w:val="clear" w:color="auto" w:fill="F5F8FD"/>
        <w:spacing w:before="0" w:beforeAutospacing="0" w:after="0" w:afterAutospacing="0" w:line="375" w:lineRule="atLeast"/>
        <w:ind w:firstLine="405"/>
        <w:rPr>
          <w:color w:val="000000"/>
          <w:sz w:val="21"/>
          <w:szCs w:val="21"/>
        </w:rPr>
      </w:pPr>
    </w:p>
    <w:p w14:paraId="205820DB" w14:textId="77777777" w:rsidR="00480847" w:rsidRDefault="00480847" w:rsidP="00480847">
      <w:pPr>
        <w:pStyle w:val="a8"/>
        <w:shd w:val="clear" w:color="auto" w:fill="F5F8FD"/>
        <w:spacing w:before="0" w:beforeAutospacing="0" w:after="0" w:afterAutospacing="0" w:line="375" w:lineRule="atLeast"/>
        <w:ind w:firstLine="405"/>
        <w:rPr>
          <w:color w:val="000000"/>
          <w:sz w:val="21"/>
          <w:szCs w:val="21"/>
        </w:rPr>
      </w:pPr>
    </w:p>
    <w:p w14:paraId="6FF12BB3" w14:textId="77777777" w:rsidR="009C7A39" w:rsidRDefault="009C7A39"/>
    <w:sectPr w:rsidR="009C7A39" w:rsidSect="009C7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077C9" w14:textId="77777777" w:rsidR="003E1743" w:rsidRDefault="003E1743" w:rsidP="00480847">
      <w:pPr>
        <w:spacing w:after="0" w:line="240" w:lineRule="auto"/>
      </w:pPr>
      <w:r>
        <w:separator/>
      </w:r>
    </w:p>
  </w:endnote>
  <w:endnote w:type="continuationSeparator" w:id="0">
    <w:p w14:paraId="453E529B" w14:textId="77777777" w:rsidR="003E1743" w:rsidRDefault="003E1743" w:rsidP="0048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030F6" w14:textId="77777777" w:rsidR="003E1743" w:rsidRDefault="003E1743" w:rsidP="00480847">
      <w:pPr>
        <w:spacing w:after="0" w:line="240" w:lineRule="auto"/>
      </w:pPr>
      <w:r>
        <w:separator/>
      </w:r>
    </w:p>
  </w:footnote>
  <w:footnote w:type="continuationSeparator" w:id="0">
    <w:p w14:paraId="77313550" w14:textId="77777777" w:rsidR="003E1743" w:rsidRDefault="003E1743" w:rsidP="00480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847"/>
    <w:rsid w:val="00292207"/>
    <w:rsid w:val="003E1743"/>
    <w:rsid w:val="00480847"/>
    <w:rsid w:val="004B5692"/>
    <w:rsid w:val="00584995"/>
    <w:rsid w:val="005C4E7F"/>
    <w:rsid w:val="005D303A"/>
    <w:rsid w:val="006215C7"/>
    <w:rsid w:val="00956E88"/>
    <w:rsid w:val="009C7A39"/>
    <w:rsid w:val="00A80941"/>
    <w:rsid w:val="00B533D1"/>
    <w:rsid w:val="00DA6E6F"/>
    <w:rsid w:val="00DC789E"/>
    <w:rsid w:val="00EF5F64"/>
    <w:rsid w:val="00F01F4A"/>
    <w:rsid w:val="00F21FD4"/>
    <w:rsid w:val="00F636EA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E0E06"/>
  <w15:docId w15:val="{48706039-9C60-4BBD-B966-22C757C0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5692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80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08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08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0847"/>
    <w:rPr>
      <w:sz w:val="18"/>
      <w:szCs w:val="18"/>
    </w:rPr>
  </w:style>
  <w:style w:type="paragraph" w:styleId="a8">
    <w:name w:val="Normal (Web)"/>
    <w:basedOn w:val="a"/>
    <w:uiPriority w:val="99"/>
    <w:unhideWhenUsed/>
    <w:rsid w:val="0048084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styleId="a9">
    <w:name w:val="Hyperlink"/>
    <w:basedOn w:val="a0"/>
    <w:uiPriority w:val="99"/>
    <w:semiHidden/>
    <w:unhideWhenUsed/>
    <w:rsid w:val="004808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480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1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eywin.org/exam/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MSoffice</cp:lastModifiedBy>
  <cp:revision>9</cp:revision>
  <dcterms:created xsi:type="dcterms:W3CDTF">2014-09-24T07:15:00Z</dcterms:created>
  <dcterms:modified xsi:type="dcterms:W3CDTF">2020-08-06T12:11:00Z</dcterms:modified>
</cp:coreProperties>
</file>