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A5817" w14:textId="77777777" w:rsidR="00346302" w:rsidRDefault="00213D36">
      <w:pPr>
        <w:widowControl/>
        <w:shd w:val="clear" w:color="auto" w:fill="FFFFFF"/>
        <w:spacing w:line="315" w:lineRule="atLeast"/>
        <w:jc w:val="left"/>
        <w:rPr>
          <w:rFonts w:ascii="Tahoma" w:eastAsia="Tahoma" w:hAnsi="Tahoma" w:cs="Tahoma"/>
          <w:color w:val="555555"/>
          <w:szCs w:val="21"/>
        </w:rPr>
      </w:pPr>
      <w:r>
        <w:rPr>
          <w:rStyle w:val="a3"/>
          <w:rFonts w:ascii="Tahoma" w:eastAsia="Tahoma" w:hAnsi="Tahoma" w:cs="Tahoma"/>
          <w:color w:val="333333"/>
          <w:kern w:val="0"/>
          <w:sz w:val="24"/>
          <w:shd w:val="clear" w:color="auto" w:fill="FFFFFF"/>
          <w:lang w:bidi="ar"/>
        </w:rPr>
        <w:t>1st paragraph:</w:t>
      </w:r>
    </w:p>
    <w:p w14:paraId="61B2696F" w14:textId="77777777" w:rsidR="00346302" w:rsidRDefault="00213D36">
      <w:pPr>
        <w:widowControl/>
        <w:shd w:val="clear" w:color="auto" w:fill="FFFFFF"/>
        <w:spacing w:line="315" w:lineRule="atLeast"/>
        <w:jc w:val="left"/>
        <w:rPr>
          <w:rFonts w:ascii="Tahoma" w:eastAsia="Tahoma" w:hAnsi="Tahoma" w:cs="Tahoma"/>
          <w:color w:val="555555"/>
          <w:szCs w:val="21"/>
        </w:rPr>
      </w:pPr>
      <w:r>
        <w:rPr>
          <w:rFonts w:ascii="Tahoma" w:eastAsia="Tahoma" w:hAnsi="Tahoma" w:cs="Tahoma"/>
          <w:color w:val="333333"/>
          <w:kern w:val="0"/>
          <w:sz w:val="24"/>
          <w:shd w:val="clear" w:color="auto" w:fill="FFFFFF"/>
          <w:lang w:bidi="ar"/>
        </w:rPr>
        <w:t>The reading passage puts forward the issue/ raises the issue/proposal that …/ claims that…</w:t>
      </w:r>
    </w:p>
    <w:p w14:paraId="1483A390" w14:textId="77777777" w:rsidR="00346302" w:rsidRDefault="00213D36">
      <w:pPr>
        <w:widowControl/>
        <w:shd w:val="clear" w:color="auto" w:fill="FFFFFF"/>
        <w:spacing w:line="315" w:lineRule="atLeast"/>
        <w:jc w:val="left"/>
        <w:rPr>
          <w:rFonts w:ascii="Tahoma" w:eastAsia="Tahoma" w:hAnsi="Tahoma" w:cs="Tahoma"/>
          <w:color w:val="555555"/>
          <w:szCs w:val="21"/>
        </w:rPr>
      </w:pPr>
      <w:r>
        <w:rPr>
          <w:rFonts w:ascii="Tahoma" w:eastAsia="Tahoma" w:hAnsi="Tahoma" w:cs="Tahoma"/>
          <w:color w:val="333333"/>
          <w:kern w:val="0"/>
          <w:sz w:val="24"/>
          <w:shd w:val="clear" w:color="auto" w:fill="FFFFFF"/>
          <w:lang w:bidi="ar"/>
        </w:rPr>
        <w:t>However, this statement /proposal is questioned by the lecture which provides drastically different evidences and argues that…</w:t>
      </w:r>
    </w:p>
    <w:p w14:paraId="192695CB" w14:textId="77777777" w:rsidR="00346302" w:rsidRDefault="00346302">
      <w:pPr>
        <w:widowControl/>
        <w:jc w:val="left"/>
      </w:pPr>
    </w:p>
    <w:p w14:paraId="784D5559" w14:textId="77777777" w:rsidR="00346302" w:rsidRDefault="00213D36">
      <w:pPr>
        <w:widowControl/>
        <w:shd w:val="clear" w:color="auto" w:fill="FFFFFF"/>
        <w:spacing w:line="315" w:lineRule="atLeast"/>
        <w:jc w:val="left"/>
        <w:rPr>
          <w:rFonts w:ascii="Tahoma" w:eastAsia="Tahoma" w:hAnsi="Tahoma" w:cs="Tahoma"/>
          <w:color w:val="555555"/>
          <w:szCs w:val="21"/>
        </w:rPr>
      </w:pPr>
      <w:r>
        <w:rPr>
          <w:rStyle w:val="a3"/>
          <w:rFonts w:ascii="Tahoma" w:eastAsia="Tahoma" w:hAnsi="Tahoma" w:cs="Tahoma"/>
          <w:color w:val="333333"/>
          <w:kern w:val="0"/>
          <w:sz w:val="24"/>
          <w:shd w:val="clear" w:color="auto" w:fill="FFFFFF"/>
          <w:lang w:bidi="ar"/>
        </w:rPr>
        <w:t xml:space="preserve">2nd </w:t>
      </w:r>
      <w:r>
        <w:rPr>
          <w:rStyle w:val="a3"/>
          <w:rFonts w:ascii="Tahoma" w:eastAsia="Tahoma" w:hAnsi="Tahoma" w:cs="Tahoma"/>
          <w:color w:val="333333"/>
          <w:kern w:val="0"/>
          <w:sz w:val="24"/>
          <w:shd w:val="clear" w:color="auto" w:fill="FFFFFF"/>
          <w:lang w:bidi="ar"/>
        </w:rPr>
        <w:t>paragraph: (1st reason)</w:t>
      </w:r>
    </w:p>
    <w:p w14:paraId="49D037E9" w14:textId="77777777" w:rsidR="00346302" w:rsidRDefault="00213D36">
      <w:pPr>
        <w:widowControl/>
        <w:shd w:val="clear" w:color="auto" w:fill="FFFFFF"/>
        <w:spacing w:line="315" w:lineRule="atLeast"/>
        <w:jc w:val="left"/>
        <w:rPr>
          <w:rFonts w:ascii="Tahoma" w:eastAsia="Tahoma" w:hAnsi="Tahoma" w:cs="Tahoma"/>
          <w:color w:val="333333"/>
          <w:kern w:val="0"/>
          <w:sz w:val="24"/>
          <w:shd w:val="clear" w:color="auto" w:fill="FFFFFF"/>
          <w:lang w:bidi="ar"/>
        </w:rPr>
      </w:pPr>
      <w:r>
        <w:rPr>
          <w:rFonts w:ascii="Tahoma" w:eastAsia="Tahoma" w:hAnsi="Tahoma" w:cs="Tahoma"/>
          <w:b/>
          <w:bCs/>
          <w:color w:val="333333"/>
          <w:kern w:val="0"/>
          <w:sz w:val="24"/>
          <w:shd w:val="clear" w:color="auto" w:fill="FFFFFF"/>
          <w:lang w:bidi="ar"/>
        </w:rPr>
        <w:t>T</w:t>
      </w:r>
      <w:r>
        <w:rPr>
          <w:rFonts w:ascii="Tahoma" w:eastAsia="Tahoma" w:hAnsi="Tahoma" w:cs="Tahoma"/>
          <w:b/>
          <w:bCs/>
          <w:color w:val="333333"/>
          <w:kern w:val="0"/>
          <w:sz w:val="24"/>
          <w:shd w:val="clear" w:color="auto" w:fill="FFFFFF"/>
          <w:lang w:bidi="ar"/>
        </w:rPr>
        <w:t>he professor begins to reveal/ demonstrate/ verify/ manifest that</w:t>
      </w:r>
      <w:proofErr w:type="gramStart"/>
      <w:r>
        <w:rPr>
          <w:rFonts w:ascii="Tahoma" w:eastAsia="Tahoma" w:hAnsi="Tahoma" w:cs="Tahoma"/>
          <w:b/>
          <w:bCs/>
          <w:color w:val="333333"/>
          <w:kern w:val="0"/>
          <w:sz w:val="24"/>
          <w:shd w:val="clear" w:color="auto" w:fill="FFFFFF"/>
          <w:lang w:bidi="ar"/>
        </w:rPr>
        <w:t>....</w:t>
      </w: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(</w:t>
      </w:r>
      <w:proofErr w:type="gramEnd"/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听力的点</w:t>
      </w: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)</w:t>
      </w:r>
      <w:r>
        <w:rPr>
          <w:rFonts w:ascii="Tahoma" w:eastAsia="Tahoma" w:hAnsi="Tahoma" w:cs="Tahoma"/>
          <w:b/>
          <w:bCs/>
          <w:color w:val="333333"/>
          <w:kern w:val="0"/>
          <w:sz w:val="24"/>
          <w:shd w:val="clear" w:color="auto" w:fill="FFFFFF"/>
          <w:lang w:bidi="ar"/>
        </w:rPr>
        <w:t>by pointing out..</w:t>
      </w:r>
      <w:r>
        <w:rPr>
          <w:rFonts w:ascii="Tahoma" w:eastAsia="Tahoma" w:hAnsi="Tahoma" w:cs="Tahoma" w:hint="eastAsia"/>
          <w:b/>
          <w:bCs/>
          <w:color w:val="333333"/>
          <w:kern w:val="0"/>
          <w:sz w:val="24"/>
          <w:shd w:val="clear" w:color="auto" w:fill="FFFFFF"/>
          <w:lang w:bidi="ar"/>
        </w:rPr>
        <w:t>.</w:t>
      </w:r>
      <w:r>
        <w:rPr>
          <w:rFonts w:ascii="Tahoma" w:eastAsia="Tahoma" w:hAnsi="Tahoma" w:cs="Tahoma"/>
          <w:color w:val="333333"/>
          <w:kern w:val="0"/>
          <w:sz w:val="24"/>
          <w:shd w:val="clear" w:color="auto" w:fill="FFFFFF"/>
          <w:lang w:bidi="ar"/>
        </w:rPr>
        <w:t>(</w:t>
      </w:r>
      <w:r>
        <w:rPr>
          <w:rFonts w:ascii="Tahoma" w:eastAsia="宋体" w:hAnsi="Tahoma" w:cs="Tahoma" w:hint="eastAsia"/>
          <w:color w:val="333333"/>
          <w:kern w:val="0"/>
          <w:sz w:val="24"/>
          <w:shd w:val="clear" w:color="auto" w:fill="FFFFFF"/>
          <w:lang w:bidi="ar"/>
        </w:rPr>
        <w:t>细节</w:t>
      </w:r>
      <w:r>
        <w:rPr>
          <w:rFonts w:ascii="Tahoma" w:eastAsia="Tahoma" w:hAnsi="Tahoma" w:cs="Tahoma"/>
          <w:color w:val="333333"/>
          <w:kern w:val="0"/>
          <w:sz w:val="24"/>
          <w:shd w:val="clear" w:color="auto" w:fill="FFFFFF"/>
          <w:lang w:bidi="ar"/>
        </w:rPr>
        <w:t>)</w:t>
      </w:r>
    </w:p>
    <w:p w14:paraId="53FDB3CB" w14:textId="77777777" w:rsidR="00346302" w:rsidRDefault="00213D36">
      <w:pPr>
        <w:widowControl/>
        <w:shd w:val="clear" w:color="auto" w:fill="FFFFFF"/>
        <w:spacing w:line="315" w:lineRule="atLeast"/>
        <w:jc w:val="left"/>
        <w:rPr>
          <w:rFonts w:ascii="Tahoma" w:eastAsia="Tahoma" w:hAnsi="Tahoma" w:cs="Tahoma"/>
          <w:color w:val="555555"/>
          <w:szCs w:val="21"/>
        </w:rPr>
      </w:pPr>
      <w:r>
        <w:rPr>
          <w:rFonts w:ascii="Tahoma" w:eastAsia="Tahoma" w:hAnsi="Tahoma" w:cs="Tahoma"/>
          <w:color w:val="333333"/>
          <w:kern w:val="0"/>
          <w:sz w:val="24"/>
          <w:shd w:val="clear" w:color="auto" w:fill="FFFFFF"/>
          <w:lang w:bidi="ar"/>
        </w:rPr>
        <w:t>This evidence contradicts with the viewpoint that…</w:t>
      </w: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(</w:t>
      </w: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阅读的点</w:t>
      </w: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)</w:t>
      </w:r>
      <w:r>
        <w:rPr>
          <w:rFonts w:ascii="Tahoma" w:eastAsia="Tahoma" w:hAnsi="Tahoma" w:cs="Tahoma"/>
          <w:color w:val="333333"/>
          <w:kern w:val="0"/>
          <w:sz w:val="24"/>
          <w:shd w:val="clear" w:color="auto" w:fill="FFFFFF"/>
          <w:lang w:bidi="ar"/>
        </w:rPr>
        <w:t>, as stated/ demonstrated in the reading passage/ text/ article.</w:t>
      </w:r>
    </w:p>
    <w:p w14:paraId="46E75DE5" w14:textId="77777777" w:rsidR="00346302" w:rsidRDefault="00346302">
      <w:pPr>
        <w:widowControl/>
        <w:jc w:val="left"/>
      </w:pPr>
    </w:p>
    <w:p w14:paraId="3509EA4A" w14:textId="77777777" w:rsidR="00346302" w:rsidRDefault="00213D36">
      <w:pPr>
        <w:widowControl/>
        <w:shd w:val="clear" w:color="auto" w:fill="FFFFFF"/>
        <w:spacing w:line="315" w:lineRule="atLeast"/>
        <w:jc w:val="left"/>
        <w:rPr>
          <w:rFonts w:ascii="Tahoma" w:eastAsia="Tahoma" w:hAnsi="Tahoma" w:cs="Tahoma"/>
          <w:color w:val="555555"/>
          <w:szCs w:val="21"/>
        </w:rPr>
      </w:pPr>
      <w:r>
        <w:rPr>
          <w:rStyle w:val="a3"/>
          <w:rFonts w:ascii="Tahoma" w:eastAsia="Tahoma" w:hAnsi="Tahoma" w:cs="Tahoma"/>
          <w:color w:val="333333"/>
          <w:kern w:val="0"/>
          <w:sz w:val="24"/>
          <w:shd w:val="clear" w:color="auto" w:fill="FFFFFF"/>
          <w:lang w:bidi="ar"/>
        </w:rPr>
        <w:t xml:space="preserve">3rd </w:t>
      </w:r>
      <w:r>
        <w:rPr>
          <w:rStyle w:val="a3"/>
          <w:rFonts w:ascii="Tahoma" w:eastAsia="Tahoma" w:hAnsi="Tahoma" w:cs="Tahoma"/>
          <w:color w:val="333333"/>
          <w:kern w:val="0"/>
          <w:sz w:val="24"/>
          <w:shd w:val="clear" w:color="auto" w:fill="FFFFFF"/>
          <w:lang w:bidi="ar"/>
        </w:rPr>
        <w:t>paragraph: (2nd reason)</w:t>
      </w:r>
    </w:p>
    <w:p w14:paraId="586DF964" w14:textId="77777777" w:rsidR="00346302" w:rsidRDefault="00213D36">
      <w:pPr>
        <w:widowControl/>
        <w:shd w:val="clear" w:color="auto" w:fill="FFFFFF"/>
        <w:spacing w:line="315" w:lineRule="atLeast"/>
        <w:jc w:val="left"/>
        <w:rPr>
          <w:rFonts w:ascii="Tahoma" w:eastAsia="Tahoma" w:hAnsi="Tahoma" w:cs="Tahoma"/>
          <w:color w:val="555555"/>
          <w:szCs w:val="21"/>
        </w:rPr>
      </w:pPr>
      <w:r>
        <w:rPr>
          <w:rFonts w:ascii="Tahoma" w:eastAsia="Tahoma" w:hAnsi="Tahoma" w:cs="Tahoma"/>
          <w:color w:val="333333"/>
          <w:kern w:val="0"/>
          <w:sz w:val="24"/>
          <w:shd w:val="clear" w:color="auto" w:fill="FFFFFF"/>
          <w:lang w:bidi="ar"/>
        </w:rPr>
        <w:t>Then the professor goes on/continues to maintain that …</w:t>
      </w: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（听力的点）</w:t>
      </w:r>
    </w:p>
    <w:p w14:paraId="0E05495F" w14:textId="77777777" w:rsidR="00346302" w:rsidRDefault="00213D36">
      <w:pPr>
        <w:widowControl/>
        <w:shd w:val="clear" w:color="auto" w:fill="FFFFFF"/>
        <w:spacing w:line="315" w:lineRule="atLeast"/>
        <w:jc w:val="left"/>
        <w:rPr>
          <w:rFonts w:ascii="Tahoma" w:eastAsia="Tahoma" w:hAnsi="Tahoma" w:cs="Tahoma"/>
          <w:color w:val="555555"/>
          <w:szCs w:val="21"/>
        </w:rPr>
      </w:pPr>
      <w:r>
        <w:rPr>
          <w:rFonts w:ascii="Tahoma" w:eastAsia="Tahoma" w:hAnsi="Tahoma" w:cs="Tahoma"/>
          <w:color w:val="333333"/>
          <w:kern w:val="0"/>
          <w:sz w:val="24"/>
          <w:shd w:val="clear" w:color="auto" w:fill="FFFFFF"/>
          <w:lang w:bidi="ar"/>
        </w:rPr>
        <w:t xml:space="preserve">He thinks that </w:t>
      </w: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（细节）</w:t>
      </w:r>
    </w:p>
    <w:p w14:paraId="7BDC8565" w14:textId="77777777" w:rsidR="00346302" w:rsidRDefault="00213D36">
      <w:pPr>
        <w:widowControl/>
        <w:shd w:val="clear" w:color="auto" w:fill="FFFFFF"/>
        <w:spacing w:line="315" w:lineRule="atLeast"/>
        <w:jc w:val="left"/>
        <w:rPr>
          <w:rFonts w:ascii="Tahoma" w:eastAsia="Tahoma" w:hAnsi="Tahoma" w:cs="Tahoma"/>
          <w:color w:val="555555"/>
          <w:szCs w:val="21"/>
        </w:rPr>
      </w:pPr>
      <w:r>
        <w:rPr>
          <w:rFonts w:ascii="Tahoma" w:eastAsia="Tahoma" w:hAnsi="Tahoma" w:cs="Tahoma"/>
          <w:color w:val="333333"/>
          <w:kern w:val="0"/>
          <w:sz w:val="24"/>
          <w:shd w:val="clear" w:color="auto" w:fill="FFFFFF"/>
          <w:lang w:bidi="ar"/>
        </w:rPr>
        <w:t>According to the reading passage, however</w:t>
      </w: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，阅读的点</w:t>
      </w:r>
    </w:p>
    <w:p w14:paraId="55F66342" w14:textId="77777777" w:rsidR="00346302" w:rsidRDefault="00213D36">
      <w:pPr>
        <w:widowControl/>
        <w:shd w:val="clear" w:color="auto" w:fill="FFFFFF"/>
        <w:spacing w:line="315" w:lineRule="atLeast"/>
        <w:jc w:val="left"/>
        <w:rPr>
          <w:rFonts w:ascii="Tahoma" w:eastAsia="Tahoma" w:hAnsi="Tahoma" w:cs="Tahoma"/>
          <w:color w:val="555555"/>
          <w:szCs w:val="21"/>
        </w:rPr>
      </w:pPr>
      <w:r>
        <w:rPr>
          <w:rFonts w:ascii="Tahoma" w:eastAsia="Tahoma" w:hAnsi="Tahoma" w:cs="Tahoma"/>
          <w:color w:val="333333"/>
          <w:kern w:val="0"/>
          <w:sz w:val="24"/>
          <w:shd w:val="clear" w:color="auto" w:fill="FFFFFF"/>
          <w:lang w:bidi="ar"/>
        </w:rPr>
        <w:t>Therefore, the lecture goes against what is presented in the reading passage.</w:t>
      </w:r>
    </w:p>
    <w:p w14:paraId="684AC6A5" w14:textId="77777777" w:rsidR="00346302" w:rsidRDefault="00346302">
      <w:pPr>
        <w:widowControl/>
        <w:jc w:val="left"/>
      </w:pPr>
    </w:p>
    <w:p w14:paraId="17B3A8D2" w14:textId="77777777" w:rsidR="00346302" w:rsidRDefault="00213D36">
      <w:pPr>
        <w:widowControl/>
        <w:shd w:val="clear" w:color="auto" w:fill="FFFFFF"/>
        <w:spacing w:line="315" w:lineRule="atLeast"/>
        <w:jc w:val="left"/>
        <w:rPr>
          <w:rFonts w:ascii="Tahoma" w:eastAsia="Tahoma" w:hAnsi="Tahoma" w:cs="Tahoma"/>
          <w:color w:val="555555"/>
          <w:szCs w:val="21"/>
        </w:rPr>
      </w:pPr>
      <w:r>
        <w:rPr>
          <w:rStyle w:val="a3"/>
          <w:rFonts w:ascii="Tahoma" w:eastAsia="Tahoma" w:hAnsi="Tahoma" w:cs="Tahoma"/>
          <w:color w:val="333333"/>
          <w:kern w:val="0"/>
          <w:sz w:val="24"/>
          <w:shd w:val="clear" w:color="auto" w:fill="FFFFFF"/>
          <w:lang w:bidi="ar"/>
        </w:rPr>
        <w:t xml:space="preserve">4th paragraph: (3rd </w:t>
      </w:r>
      <w:r>
        <w:rPr>
          <w:rStyle w:val="a3"/>
          <w:rFonts w:ascii="Tahoma" w:eastAsia="Tahoma" w:hAnsi="Tahoma" w:cs="Tahoma"/>
          <w:color w:val="333333"/>
          <w:kern w:val="0"/>
          <w:sz w:val="24"/>
          <w:shd w:val="clear" w:color="auto" w:fill="FFFFFF"/>
          <w:lang w:bidi="ar"/>
        </w:rPr>
        <w:t>reason)</w:t>
      </w:r>
    </w:p>
    <w:p w14:paraId="626043F3" w14:textId="77777777" w:rsidR="00346302" w:rsidRDefault="00213D36">
      <w:pPr>
        <w:widowControl/>
        <w:shd w:val="clear" w:color="auto" w:fill="FFFFFF"/>
        <w:spacing w:line="315" w:lineRule="atLeast"/>
        <w:jc w:val="left"/>
        <w:rPr>
          <w:rFonts w:ascii="Tahoma" w:eastAsia="Tahoma" w:hAnsi="Tahoma" w:cs="Tahoma"/>
          <w:color w:val="555555"/>
          <w:szCs w:val="21"/>
        </w:rPr>
      </w:pPr>
      <w:r>
        <w:rPr>
          <w:rFonts w:ascii="Tahoma" w:eastAsia="Tahoma" w:hAnsi="Tahoma" w:cs="Tahoma"/>
          <w:color w:val="333333"/>
          <w:kern w:val="0"/>
          <w:sz w:val="24"/>
          <w:shd w:val="clear" w:color="auto" w:fill="FFFFFF"/>
          <w:lang w:bidi="ar"/>
        </w:rPr>
        <w:t xml:space="preserve">Finally, the professor states that… </w:t>
      </w: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听力的点，</w:t>
      </w: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 xml:space="preserve">since </w:t>
      </w: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细节。</w:t>
      </w:r>
    </w:p>
    <w:p w14:paraId="221B9BF1" w14:textId="77777777" w:rsidR="00346302" w:rsidRDefault="00213D36">
      <w:pPr>
        <w:widowControl/>
        <w:shd w:val="clear" w:color="auto" w:fill="FFFFFF"/>
        <w:spacing w:line="315" w:lineRule="atLeast"/>
        <w:jc w:val="left"/>
        <w:rPr>
          <w:rFonts w:ascii="Tahoma" w:eastAsia="Tahoma" w:hAnsi="Tahoma" w:cs="Tahoma"/>
          <w:color w:val="555555"/>
          <w:szCs w:val="21"/>
        </w:rPr>
      </w:pPr>
      <w:r>
        <w:rPr>
          <w:rFonts w:ascii="Tahoma" w:eastAsia="Tahoma" w:hAnsi="Tahoma" w:cs="Tahoma"/>
          <w:color w:val="333333"/>
          <w:kern w:val="0"/>
          <w:sz w:val="24"/>
          <w:shd w:val="clear" w:color="auto" w:fill="FFFFFF"/>
          <w:lang w:bidi="ar"/>
        </w:rPr>
        <w:t>This example/ point of view also casts doubt on</w:t>
      </w: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Tahoma" w:eastAsia="Tahoma" w:hAnsi="Tahoma" w:cs="Tahoma"/>
          <w:color w:val="333333"/>
          <w:kern w:val="0"/>
          <w:sz w:val="24"/>
          <w:shd w:val="clear" w:color="auto" w:fill="FFFFFF"/>
          <w:lang w:bidi="ar"/>
        </w:rPr>
        <w:t>the contents of the reading passage, which considers...</w:t>
      </w: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阅读的点</w:t>
      </w:r>
    </w:p>
    <w:p w14:paraId="183A3E27" w14:textId="77777777" w:rsidR="00346302" w:rsidRDefault="00346302">
      <w:pPr>
        <w:widowControl/>
        <w:jc w:val="left"/>
      </w:pPr>
    </w:p>
    <w:p w14:paraId="0D6F0A3B" w14:textId="77777777" w:rsidR="00346302" w:rsidRDefault="00213D36">
      <w:pPr>
        <w:widowControl/>
        <w:shd w:val="clear" w:color="auto" w:fill="FFFFFF"/>
        <w:spacing w:line="315" w:lineRule="atLeast"/>
        <w:jc w:val="left"/>
        <w:rPr>
          <w:rFonts w:ascii="Tahoma" w:eastAsia="Tahoma" w:hAnsi="Tahoma" w:cs="Tahoma"/>
          <w:color w:val="333333"/>
          <w:kern w:val="0"/>
          <w:sz w:val="24"/>
          <w:shd w:val="clear" w:color="auto" w:fill="FFFFFF"/>
          <w:lang w:bidi="ar"/>
        </w:rPr>
      </w:pPr>
      <w:r>
        <w:rPr>
          <w:rFonts w:ascii="Tahoma" w:eastAsia="Tahoma" w:hAnsi="Tahoma" w:cs="Tahoma"/>
          <w:color w:val="333333"/>
          <w:kern w:val="0"/>
          <w:sz w:val="24"/>
          <w:shd w:val="clear" w:color="auto" w:fill="FFFFFF"/>
          <w:lang w:bidi="ar"/>
        </w:rPr>
        <w:t>（</w:t>
      </w:r>
      <w:r>
        <w:rPr>
          <w:rFonts w:ascii="Tahoma" w:eastAsia="Tahoma" w:hAnsi="Tahoma" w:cs="Tahoma"/>
          <w:color w:val="333333"/>
          <w:kern w:val="0"/>
          <w:sz w:val="24"/>
          <w:shd w:val="clear" w:color="auto" w:fill="FFFFFF"/>
          <w:lang w:bidi="ar"/>
        </w:rPr>
        <w:t>Flexible</w:t>
      </w:r>
      <w:r>
        <w:rPr>
          <w:rFonts w:ascii="Tahoma" w:eastAsia="Tahoma" w:hAnsi="Tahoma" w:cs="Tahoma"/>
          <w:color w:val="333333"/>
          <w:kern w:val="0"/>
          <w:sz w:val="24"/>
          <w:shd w:val="clear" w:color="auto" w:fill="FFFFFF"/>
          <w:lang w:bidi="ar"/>
        </w:rPr>
        <w:t>）</w:t>
      </w:r>
      <w:r>
        <w:rPr>
          <w:rFonts w:ascii="Tahoma" w:eastAsia="Tahoma" w:hAnsi="Tahoma" w:cs="Tahoma"/>
          <w:color w:val="333333"/>
          <w:kern w:val="0"/>
          <w:sz w:val="24"/>
          <w:shd w:val="clear" w:color="auto" w:fill="FFFFFF"/>
          <w:lang w:bidi="ar"/>
        </w:rPr>
        <w:t>Conclusion</w:t>
      </w:r>
    </w:p>
    <w:p w14:paraId="77E8256A" w14:textId="77777777" w:rsidR="00346302" w:rsidRDefault="00213D36">
      <w:pPr>
        <w:widowControl/>
        <w:shd w:val="clear" w:color="auto" w:fill="FFFFFF"/>
        <w:spacing w:line="315" w:lineRule="atLeast"/>
        <w:jc w:val="left"/>
        <w:rPr>
          <w:rFonts w:ascii="Tahoma" w:eastAsia="Tahoma" w:hAnsi="Tahoma" w:cs="Tahoma"/>
          <w:color w:val="333333"/>
          <w:kern w:val="0"/>
          <w:sz w:val="24"/>
          <w:shd w:val="clear" w:color="auto" w:fill="FFFFFF"/>
          <w:lang w:bidi="ar"/>
        </w:rPr>
      </w:pPr>
      <w:r>
        <w:rPr>
          <w:rFonts w:ascii="Tahoma" w:eastAsia="Tahoma" w:hAnsi="Tahoma" w:cs="Tahoma"/>
          <w:color w:val="333333"/>
          <w:kern w:val="0"/>
          <w:sz w:val="24"/>
          <w:shd w:val="clear" w:color="auto" w:fill="FFFFFF"/>
          <w:lang w:bidi="ar"/>
        </w:rPr>
        <w:t>In conclusion, the professor's points of view contradict with those</w:t>
      </w:r>
      <w:r>
        <w:rPr>
          <w:rFonts w:ascii="Tahoma" w:eastAsia="Tahoma" w:hAnsi="Tahoma" w:cs="Tahoma"/>
          <w:color w:val="333333"/>
          <w:kern w:val="0"/>
          <w:sz w:val="24"/>
          <w:shd w:val="clear" w:color="auto" w:fill="FFFFFF"/>
          <w:lang w:bidi="ar"/>
        </w:rPr>
        <w:t xml:space="preserve"> in the passage. </w:t>
      </w:r>
      <w:r>
        <w:rPr>
          <w:rFonts w:ascii="Tahoma" w:eastAsia="Tahoma" w:hAnsi="Tahoma" w:cs="Tahoma"/>
          <w:color w:val="333333"/>
          <w:kern w:val="0"/>
          <w:sz w:val="24"/>
          <w:shd w:val="clear" w:color="auto" w:fill="FFFFFF"/>
          <w:lang w:bidi="ar"/>
        </w:rPr>
        <w:t>（感觉一句话足矣，也可以没有这段话）</w:t>
      </w:r>
    </w:p>
    <w:p w14:paraId="1FF04540" w14:textId="77777777" w:rsidR="00346302" w:rsidRDefault="00346302">
      <w:pPr>
        <w:widowControl/>
        <w:shd w:val="clear" w:color="auto" w:fill="FFFFFF"/>
        <w:spacing w:line="315" w:lineRule="atLeast"/>
        <w:jc w:val="left"/>
        <w:rPr>
          <w:rFonts w:ascii="Tahoma" w:eastAsia="Tahoma" w:hAnsi="Tahoma" w:cs="Tahoma"/>
          <w:color w:val="333333"/>
          <w:kern w:val="0"/>
          <w:sz w:val="24"/>
          <w:shd w:val="clear" w:color="auto" w:fill="FFFFFF"/>
          <w:lang w:bidi="ar"/>
        </w:rPr>
      </w:pPr>
    </w:p>
    <w:p w14:paraId="5F9D77E6" w14:textId="77777777" w:rsidR="00346302" w:rsidRDefault="00213D36">
      <w:pPr>
        <w:widowControl/>
        <w:shd w:val="clear" w:color="auto" w:fill="FFFFFF"/>
        <w:spacing w:line="315" w:lineRule="atLeast"/>
        <w:jc w:val="left"/>
        <w:rPr>
          <w:rFonts w:ascii="Tahoma" w:eastAsia="Tahoma" w:hAnsi="Tahoma" w:cs="Tahoma"/>
          <w:color w:val="333333"/>
          <w:kern w:val="0"/>
          <w:sz w:val="24"/>
          <w:shd w:val="clear" w:color="auto" w:fill="FFFFFF"/>
          <w:lang w:bidi="ar"/>
        </w:rPr>
      </w:pP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On contemporary, With the advent of the technologically advanced society (the information explosive era),</w:t>
      </w:r>
    </w:p>
    <w:p w14:paraId="370D8F9E" w14:textId="77777777" w:rsidR="00346302" w:rsidRDefault="00346302">
      <w:pPr>
        <w:widowControl/>
        <w:shd w:val="clear" w:color="auto" w:fill="FFFFFF"/>
        <w:spacing w:line="315" w:lineRule="atLeast"/>
        <w:jc w:val="left"/>
        <w:rPr>
          <w:rFonts w:ascii="Tahoma" w:eastAsia="Tahoma" w:hAnsi="Tahoma" w:cs="Tahoma"/>
          <w:color w:val="333333"/>
          <w:kern w:val="0"/>
          <w:sz w:val="24"/>
          <w:shd w:val="clear" w:color="auto" w:fill="FFFFFF"/>
          <w:lang w:bidi="ar"/>
        </w:rPr>
      </w:pPr>
    </w:p>
    <w:p w14:paraId="1E4B6ACE" w14:textId="77777777" w:rsidR="00346302" w:rsidRDefault="00213D36">
      <w:pPr>
        <w:widowControl/>
        <w:shd w:val="clear" w:color="auto" w:fill="FFFFFF"/>
        <w:spacing w:line="315" w:lineRule="atLeast"/>
        <w:jc w:val="left"/>
        <w:rPr>
          <w:rFonts w:ascii="Tahoma" w:eastAsia="Tahoma" w:hAnsi="Tahoma" w:cs="Tahoma"/>
          <w:color w:val="333333"/>
          <w:kern w:val="0"/>
          <w:sz w:val="24"/>
          <w:shd w:val="clear" w:color="auto" w:fill="FFFFFF"/>
          <w:lang w:bidi="ar"/>
        </w:rPr>
      </w:pP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1</w:t>
      </w: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、</w:t>
      </w: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XX</w:t>
      </w: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（中心词</w:t>
      </w: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)serves as a catalyst for our future success/</w:t>
      </w:r>
    </w:p>
    <w:p w14:paraId="4E4D2279" w14:textId="77777777" w:rsidR="00346302" w:rsidRDefault="00213D36">
      <w:pPr>
        <w:widowControl/>
        <w:shd w:val="clear" w:color="auto" w:fill="FFFFFF"/>
        <w:spacing w:line="315" w:lineRule="atLeast"/>
        <w:jc w:val="left"/>
        <w:rPr>
          <w:rFonts w:ascii="Tahoma" w:eastAsia="Tahoma" w:hAnsi="Tahoma" w:cs="Tahoma"/>
          <w:color w:val="333333"/>
          <w:kern w:val="0"/>
          <w:sz w:val="24"/>
          <w:shd w:val="clear" w:color="auto" w:fill="FFFFFF"/>
          <w:lang w:bidi="ar"/>
        </w:rPr>
      </w:pP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 xml:space="preserve">XX  </w:t>
      </w: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plays an essential/increasingly important role in</w:t>
      </w: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…</w:t>
      </w: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./ </w:t>
      </w:r>
    </w:p>
    <w:p w14:paraId="00305A4C" w14:textId="77777777" w:rsidR="00346302" w:rsidRDefault="00213D36">
      <w:pPr>
        <w:widowControl/>
        <w:shd w:val="clear" w:color="auto" w:fill="FFFFFF"/>
        <w:spacing w:line="315" w:lineRule="atLeast"/>
        <w:jc w:val="left"/>
        <w:rPr>
          <w:rFonts w:ascii="Tahoma" w:eastAsia="Tahoma" w:hAnsi="Tahoma" w:cs="Tahoma"/>
          <w:color w:val="333333"/>
          <w:kern w:val="0"/>
          <w:sz w:val="24"/>
          <w:shd w:val="clear" w:color="auto" w:fill="FFFFFF"/>
          <w:lang w:bidi="ar"/>
        </w:rPr>
      </w:pP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很简单的一句背景</w:t>
      </w: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( </w:t>
      </w: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如</w:t>
      </w: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so</w:t>
      </w: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…</w:t>
      </w: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that</w:t>
      </w: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…</w:t>
      </w: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/not only</w:t>
      </w: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…</w:t>
      </w: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but also). </w:t>
      </w:r>
    </w:p>
    <w:p w14:paraId="5A04BD05" w14:textId="01D53699" w:rsidR="00346302" w:rsidRDefault="00213D36">
      <w:pPr>
        <w:widowControl/>
        <w:shd w:val="clear" w:color="auto" w:fill="FFFFFF"/>
        <w:spacing w:line="315" w:lineRule="atLeast"/>
        <w:jc w:val="left"/>
        <w:rPr>
          <w:rFonts w:ascii="Tahoma" w:eastAsia="Tahoma" w:hAnsi="Tahoma" w:cs="Tahoma"/>
          <w:color w:val="333333"/>
          <w:kern w:val="0"/>
          <w:sz w:val="24"/>
          <w:shd w:val="clear" w:color="auto" w:fill="FFFFFF"/>
          <w:lang w:bidi="ar"/>
        </w:rPr>
      </w:pP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2</w:t>
      </w: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、</w:t>
      </w: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However</w:t>
      </w: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，</w:t>
      </w: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when it comes to the choice between AA and BB</w:t>
      </w:r>
      <w:r w:rsidR="007A6FDA">
        <w:rPr>
          <w:rFonts w:asciiTheme="minorEastAsia" w:hAnsiTheme="minorEastAsia" w:cs="Tahoma" w:hint="eastAsia"/>
          <w:color w:val="333333"/>
          <w:kern w:val="0"/>
          <w:sz w:val="24"/>
          <w:shd w:val="clear" w:color="auto" w:fill="FFFFFF"/>
          <w:lang w:bidi="ar"/>
        </w:rPr>
        <w:t>/</w:t>
      </w:r>
      <w:r w:rsidR="007A6FDA">
        <w:rPr>
          <w:rFonts w:ascii="Microsoft YaHei UI" w:eastAsia="Microsoft YaHei UI" w:hAnsi="Microsoft YaHei UI" w:cs="Microsoft YaHei UI" w:hint="eastAsia"/>
          <w:color w:val="333333"/>
          <w:kern w:val="0"/>
          <w:sz w:val="24"/>
          <w:shd w:val="clear" w:color="auto" w:fill="FFFFFF"/>
          <w:lang w:bidi="ar"/>
        </w:rPr>
        <w:t>（加入一个疑问句）</w:t>
      </w: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/When asked about whether</w:t>
      </w: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改写题目</w:t>
      </w: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people get into a dilemma.</w:t>
      </w:r>
    </w:p>
    <w:p w14:paraId="02D4577E" w14:textId="77777777" w:rsidR="00346302" w:rsidRDefault="00213D36">
      <w:pPr>
        <w:widowControl/>
        <w:shd w:val="clear" w:color="auto" w:fill="FFFFFF"/>
        <w:spacing w:line="315" w:lineRule="atLeast"/>
        <w:jc w:val="left"/>
        <w:rPr>
          <w:rFonts w:ascii="Tahoma" w:eastAsia="Tahoma" w:hAnsi="Tahoma" w:cs="Tahoma"/>
          <w:color w:val="333333"/>
          <w:kern w:val="0"/>
          <w:sz w:val="24"/>
          <w:shd w:val="clear" w:color="auto" w:fill="FFFFFF"/>
          <w:lang w:bidi="ar"/>
        </w:rPr>
      </w:pP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3</w:t>
      </w: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、</w:t>
      </w: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A</w:t>
      </w: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 xml:space="preserve">lthough it is well-known that </w:t>
      </w: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反方观点</w:t>
      </w:r>
    </w:p>
    <w:p w14:paraId="272D2323" w14:textId="77777777" w:rsidR="00346302" w:rsidRDefault="00213D36">
      <w:pPr>
        <w:widowControl/>
        <w:shd w:val="clear" w:color="auto" w:fill="FFFFFF"/>
        <w:spacing w:line="315" w:lineRule="atLeast"/>
        <w:jc w:val="left"/>
        <w:rPr>
          <w:color w:val="555555"/>
          <w:szCs w:val="21"/>
        </w:rPr>
      </w:pP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4</w:t>
      </w: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、</w:t>
      </w: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According to my personality and experiences/As far as I am concerned/From my perspective, I cling to an u</w:t>
      </w: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nshakable belief that</w:t>
      </w:r>
      <w:r>
        <w:rPr>
          <w:rFonts w:ascii="Tahoma" w:eastAsia="Tahoma" w:hAnsi="Tahoma" w:cs="Tahoma" w:hint="eastAsia"/>
          <w:color w:val="333333"/>
          <w:kern w:val="0"/>
          <w:sz w:val="24"/>
          <w:shd w:val="clear" w:color="auto" w:fill="FFFFFF"/>
          <w:lang w:bidi="ar"/>
        </w:rPr>
        <w:t>改写题目</w:t>
      </w:r>
    </w:p>
    <w:sectPr w:rsidR="00346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53C2184"/>
    <w:rsid w:val="00213D36"/>
    <w:rsid w:val="00346302"/>
    <w:rsid w:val="007A6FDA"/>
    <w:rsid w:val="05251DF5"/>
    <w:rsid w:val="053C2184"/>
    <w:rsid w:val="07A63805"/>
    <w:rsid w:val="0A806AB6"/>
    <w:rsid w:val="161A4DC2"/>
    <w:rsid w:val="2022394D"/>
    <w:rsid w:val="3ABE27D7"/>
    <w:rsid w:val="64757DA9"/>
    <w:rsid w:val="6AC27BA0"/>
    <w:rsid w:val="6F04722B"/>
    <w:rsid w:val="717E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8C6343"/>
  <w15:docId w15:val="{842FB1AB-5628-446C-8249-385D5C70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Steven Hawking</cp:lastModifiedBy>
  <cp:revision>2</cp:revision>
  <cp:lastPrinted>2017-08-14T03:07:00Z</cp:lastPrinted>
  <dcterms:created xsi:type="dcterms:W3CDTF">2017-01-01T05:40:00Z</dcterms:created>
  <dcterms:modified xsi:type="dcterms:W3CDTF">2021-02-08T11:44:00Z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