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4202" w14:textId="7649C147" w:rsidR="001473CB" w:rsidRDefault="00A51BDF">
      <w:r>
        <w:rPr>
          <w:rFonts w:hint="eastAsia"/>
        </w:rPr>
        <w:t>It</w:t>
      </w:r>
      <w:r>
        <w:t xml:space="preserve"> is tempting to argue that providing more books for children to read can enhance their ability to perceive the text and self-study ability, but actually they are only three or six-year-old kids </w:t>
      </w:r>
      <w:r>
        <w:rPr>
          <w:color w:val="FF0000"/>
        </w:rPr>
        <w:t>(</w:t>
      </w:r>
      <w:r>
        <w:rPr>
          <w:rFonts w:hint="eastAsia"/>
          <w:color w:val="FF0000"/>
        </w:rPr>
        <w:t>定语从句表示能力有限)</w:t>
      </w:r>
      <w:r>
        <w:t>, a</w:t>
      </w:r>
      <w:r w:rsidRPr="00A51BDF">
        <w:t xml:space="preserve"> large number of obscure words will make them lose interest</w:t>
      </w:r>
      <w:r>
        <w:t xml:space="preserve">s </w:t>
      </w:r>
      <w:r w:rsidRPr="00A51BDF">
        <w:t>in learning</w:t>
      </w:r>
      <w:r>
        <w:t xml:space="preserve"> books. </w:t>
      </w:r>
      <w:proofErr w:type="gramStart"/>
      <w:r w:rsidRPr="00602CB2">
        <w:rPr>
          <w:strike/>
        </w:rPr>
        <w:t>However</w:t>
      </w:r>
      <w:proofErr w:type="gramEnd"/>
      <w:r w:rsidR="00602CB2">
        <w:t xml:space="preserve"> </w:t>
      </w:r>
      <w:r w:rsidR="00602CB2">
        <w:rPr>
          <w:color w:val="FF0000"/>
        </w:rPr>
        <w:t>Under such situation</w:t>
      </w:r>
      <w:r>
        <w:t>, not only do spending time read books loudly for children can improve children’s reading and listening ability, answer their questions in real time, but by b</w:t>
      </w:r>
      <w:r w:rsidRPr="00A51BDF">
        <w:t>enign parent-child interaction</w:t>
      </w:r>
      <w:r>
        <w:t>, reading books can absorbed children in touching story, kindle their interest</w:t>
      </w:r>
      <w:r w:rsidR="00602CB2">
        <w:t>s</w:t>
      </w:r>
      <w:r>
        <w:t xml:space="preserve"> in literature.</w:t>
      </w:r>
    </w:p>
    <w:p w14:paraId="0688B589" w14:textId="45A8FC3F" w:rsidR="00602CB2" w:rsidRDefault="00602CB2"/>
    <w:p w14:paraId="7EE1CE8E" w14:textId="6218E389" w:rsidR="00602CB2" w:rsidRDefault="00602CB2">
      <w:pPr>
        <w:rPr>
          <w:color w:val="FF0000"/>
        </w:rPr>
      </w:pPr>
      <w:r>
        <w:rPr>
          <w:rFonts w:hint="eastAsia"/>
          <w:color w:val="FF0000"/>
        </w:rPr>
        <w:t>写</w:t>
      </w:r>
      <w:proofErr w:type="gramStart"/>
      <w:r>
        <w:rPr>
          <w:rFonts w:hint="eastAsia"/>
          <w:color w:val="FF0000"/>
        </w:rPr>
        <w:t>反方写</w:t>
      </w:r>
      <w:proofErr w:type="gramEnd"/>
      <w:r>
        <w:rPr>
          <w:rFonts w:hint="eastAsia"/>
          <w:color w:val="FF0000"/>
        </w:rPr>
        <w:t>多一点 正方可能第一段已经写完了</w:t>
      </w:r>
    </w:p>
    <w:p w14:paraId="6FDDFAB3" w14:textId="77777777" w:rsidR="00602CB2" w:rsidRPr="00602CB2" w:rsidRDefault="00602CB2">
      <w:pPr>
        <w:rPr>
          <w:rFonts w:hint="eastAsia"/>
          <w:color w:val="FF0000"/>
        </w:rPr>
      </w:pPr>
    </w:p>
    <w:sectPr w:rsidR="00602CB2" w:rsidRPr="0060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DF"/>
    <w:rsid w:val="001473CB"/>
    <w:rsid w:val="0026281C"/>
    <w:rsid w:val="00602CB2"/>
    <w:rsid w:val="00A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F01D"/>
  <w15:chartTrackingRefBased/>
  <w15:docId w15:val="{4FCA7A8B-B9A0-4DB7-B969-C110E30D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Hawking</dc:creator>
  <cp:keywords/>
  <dc:description/>
  <cp:lastModifiedBy>Steven Hawking</cp:lastModifiedBy>
  <cp:revision>1</cp:revision>
  <dcterms:created xsi:type="dcterms:W3CDTF">2021-02-10T02:54:00Z</dcterms:created>
  <dcterms:modified xsi:type="dcterms:W3CDTF">2021-02-10T03:44:00Z</dcterms:modified>
</cp:coreProperties>
</file>