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Nyaymalaw 4.0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Latency Analysis &amp; Streaming Improvement Report</w:t>
      </w:r>
    </w:p>
    <w:p>
      <w:pPr>
        <w:spacing w:before="40" w:after="6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March 2026  •  Full Codebase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Executive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report identifies 9 distinct latency issues in the Nyaymalaw 4.0 backend pipeline. The primary causes are: (1) multiple sequential blocking LLM calls per user turn with no streaming feedback, (2) streaming infrastructure that exists but is not wired into the fact-collection phase, and (3) several intermediate LLM steps that run silently before any tokens reach the client. Addressing these issues can reduce perceived latency from 20–30 s on simple follow-ups to under 2 s, and from 5–10 minutes on full legal opinions to a streaming experience starting within 5–10 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Issues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600"/>
        <w:gridCol w:w="160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 Added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to Fix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1 + Gate 2 sequential blocking LLM calls on every follow-up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20–30 s/turn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Greeting responses call the LLM instead of using static text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10–20 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step_callback / token_callback not wired into fact_collector.py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streaming events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Intermediate pipeline LLM calls run silently (no streaming progress)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30–60 s silence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keepalive/heartbeat events on SSE stream (connection appears dead)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timeout risk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fallback makes another LLM call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+10–20 s on errors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Per-dispute retrieval + filtering runs sequentially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+15–40 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Hidden model switch (long-context) adds Ollama reload latency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+30–60 s cold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may be using blocking endpoints instead of /stream variants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streaming wasted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Issue — Gate 1 + Gate 2 Sequential Blocking LLM Calls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Location: services/fact_collector.py — _run_gate1(), _run_gate2_legal(), get_next_question_or_complete()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follow-up message triggers up to 2 full synchronous LLM calls before any response is returned. On a 7B Ollama model this is 20–30 seconds of silence per turn.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What the Code Does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every message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fact_collection</w:t>
      </w:r>
      <w:r>
        <w:rPr>
          <w:rFonts w:ascii="Arial" w:cs="Arial" w:eastAsia="Arial" w:hAnsi="Arial"/>
          <w:sz w:val="22"/>
          <w:szCs w:val="22"/>
        </w:rPr>
        <w:t xml:space="preserve"> phase,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get_next_question_or_complete()</w:t>
      </w:r>
      <w:r>
        <w:rPr>
          <w:rFonts w:ascii="Arial" w:cs="Arial" w:eastAsia="Arial" w:hAnsi="Arial"/>
          <w:sz w:val="22"/>
          <w:szCs w:val="22"/>
        </w:rPr>
        <w:t xml:space="preserve"> runs a two-gate routing pipeline: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latency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1  (_run_gate1)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ask_llm() to classify message as GREETING | LEGAL | GENERALIST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5–10 s (blocked)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2  (_run_gate2_legal)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ask_llm() to classify intent + extract facts + generate reply_to_client as JSON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10–20 s (blocked)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per turn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sees nothing until both calls finish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20–30 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Gate 1 Bypass — Partial Fix Already In Place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Gate 1 is already bypassed when the conversation has ≥2 user turns or contains legal keywords. However Gate 2 still runs on every turn and takes 10–20 s on its own. The first message always runs both gates.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Why Gate 2 Is So Slow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the first 2 user turns, a few-shot example block (~2,000 tokens) is appended to the Gate 2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full conversation history is included in every Gate 2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intake memory block (already-asked questions + known facts) is built and injected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LLM must return a single-line JSON object, which forces it to reason about the entire context before writing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ask_llm() uses stream: false — the response is buffered completely before being returned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Emit an immediate step event ("Reading your message...") before any LLM call so the user sees activity within &lt;100 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Skip Gate 2 few-shot injection after turn 2 — already partially implemented, ensure it is consistently triggered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Split Gate 2 into two steps: a fast intent classifier (shorter prompt, ~2 s) and a separate streaming reply 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ask_llm_stream() for the reply_to_client part of Gate 2 so the answer text streams to the user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Consider merging Gate 1 and Gate 2 into a single prompt for the first turn to halve the LLM round-trips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Issue — Greeting Responses Call the LLM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Location: services/fact_collector.py — generate_greeting_response()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any greeting that is not an exact match in GREETING_PHRASES, an ask_llm() call is made. This turns a 50 ms interaction into a 10–20 s wait.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What the Code Does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is_greeting() check correctly identifies greetings. For exact matches a static template is returned immediately (&lt;1 ms). But for near-matches ("Hello there!", "Good morning", "Namaste bhai"), the code falls through to generate_greeting_response() which calls ask_llm() with a greeting prompt.</w:t>
      </w:r>
    </w:p>
    <w:p>
      <w:pPr>
        <w:spacing w:before="60" w:after="60"/>
      </w:pPr>
      <w:r>
        <w:t xml:space="preserve"/>
      </w:r>
    </w:p>
    <w:p>
      <w:pPr>
        <w:shd w:fill="F2F3F4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Current code path for non-exact greetings:
question = generate_greeting_response(user_message)  # &lt;-- full LLM call, 10-20 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Expand the GREETING_PHRASES set to cover common near-matches and their variants ("good morning", "hello there", "hi there", "namaste", "namaskar")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the generate_greeting_response() LLM call with a small set of static friendly responses (3–5 variants) chosen at random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LLM-generated greetings are genuinely needed, fire them asynchronously and return the static fallback immediately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Issue — step_callback and token_callback Not Wired into Fact Collector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Location: services/interactive_chat.py — process_chat() calling get_next_question_or_complete()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streaming callbacks exist and work correctly for the final opinion phase, but they are never passed into fact_collector.py. During the entire fact-collection question phase (where most follow-up delays occur), zero streaming events are emitted to the client.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What the Code Does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process_chat() accepts step_callback and token_callback and passes them to _run_bare_acts_phase() and _run_final_with_case_laws(). However the call to get_next_question_or_complete() on line 414 does not pass these callbacks:</w:t>
      </w:r>
    </w:p>
    <w:p>
      <w:pPr>
        <w:spacing w:before="60" w:after="60"/>
      </w:pPr>
      <w:r>
        <w:t xml:space="preserve"/>
      </w:r>
    </w:p>
    <w:p>
      <w:pPr>
        <w:shd w:fill="F2F3F4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interactive_chat.py line 414 — callbacks NOT forwarded:
result = get_next_question_or_complete(conversation, current_message, force_legal=force_legal)
# step_callback and token_callback are silently dropped here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Meanwhile, fact_collector.py only imports ask_llm (not ask_llm_stream) and has no mechanism to emit tokens or step events regardless.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step_callback and token_callback parameters to get_next_question_or_complete() and all internal Gate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Emit a step event at the very start of processing ("Understanding your message...") so the user sees immediate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_run_gate2_legal(), after parsing the intent, emit a second step event ("Preparing follow-up...") before building the reply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the reply_to_client text in Gate 2, use ask_llm_stream() so characters appear progressively on-screen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fact_collector.py, add: from llm.ollama_client import ask_llm, ask_llm_stream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Issue — Intermediate Pipeline Steps Run Silently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Location: services/response_generator_v2.py — expand_legal_query(), dispute decomposition, _check_bare_act_sufficiency(), _filter_bare_acts_with_llm(), _filter_case_laws_with_llm()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final opinion correctly uses ask_llm_stream() with token_callback. However 5+ intermediate LLM calls run before it, all using blocking ask_llm(). For a 2-dispute case, this means 30–60 s of silence before the first streaming token appears.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Intermediate LLM Calls in the Opinion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1600"/>
        <w:gridCol w:w="120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Streams?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expand_legal_query()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Converts plain-language facts into legal search terms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5–10 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Dispute decomposition (LLM)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Splits case into distinct legal disputes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5–10 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_check_bare_act_sufficiency() × N disputes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Decides if local results are enough or web search needed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 s each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_filter_bare_acts_with_llm() × N disputes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irrelevant bare act sections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5–10 s each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_filter_case_laws_with_llm() × N disputes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irrelevant case law chunks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5–10 s each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Final opinion generation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the structured legal opinion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60–300 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 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Emit a named step event before each intermediate call (e.g., "Identifying relevant laws...", "Checking sufficiency...", "Filtering results...") so the user sees live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Parallelise per-dispute retrieval and filtering using ThreadPoolExecutor (already imported in response_generator_v2.py) — for 3 disputes this alone reduces total intermediate time by 60–70%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Consider removing the LLM sufficiency check (_check_bare_act_sufficiency) and replacing it with a score-threshold rule (already partially implemented via WEB_SEARCH_MIN_LOCAL_COUNT) to eliminate one LLM round-trip per dispute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Combine the bare-act and case-law LLM filters into a single prompt call to halve the filtering overhead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Move step event emission to fire BEFORE the blocking call, not after, so the UI updates instantly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Issue — No SSE Keepalive Events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Location: api_server.py — event_generator() in all three /stream endpoints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SSE connections have no heartbeat. During Gate 1 + Gate 2 (20–30 s) the stream emits nothing. HTTP proxies, load balancers, and browsers may close idle SSE connections after 30–60 s, making the issue appear as a crash rather than slowness.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 an SSE comment line (: keepalive) every 5 seconds while the pipeline is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using asyncio.wait_for() or a background heartbeat coroutine within the event_generator()</w:t>
      </w:r>
    </w:p>
    <w:p>
      <w:pPr>
        <w:shd w:fill="F2F3F4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Add to event_generator() loop:
if queue.empty():
    yield ": keepalive\n\n"  # SSE comment, ignored by client but prevents timeout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Issue — Error Fallback Makes an LLM Call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Location: api_server.py — _chat_error_fallback()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any exception occurs during chat processing, _chat_error_fallback() calls ask_llm() to generate a friendly apology message. If the LLM itself is the cause of the failure (timeout, model loading), this adds another 10–20 s delay on top of the original error.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the LLM call in _chat_error_fallback() with a static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LLM-generated error messages are desired, use a short timeout (5 s) and fall back to a static string immediately on failure</w:t>
      </w:r>
    </w:p>
    <w:p>
      <w:pPr>
        <w:shd w:fill="F2F3F4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Recommended static fallback:
return {
    "status": "question",
    "next_question": "Something went wrong. Please try again or rephrase your question.",
    "retrieved": [],
}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Issue — Per-Dispute Retrieval and Filtering Runs Sequentially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Location: services/response_generator_v2.py — generate_response_v2() main loop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a case has multiple dispute components (common for complex matters), bare-act retrieval, case-law retrieval, sufficiency checks, and LLM filters all run sequentially for each dispute. For 3 disputes this multiplies the intermediate delay by 3×.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Example: 3-Dispute Case Timeline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Dispute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Sequential (current)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Parallel (proposed)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Dispute 1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30 s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30 s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Dispute 2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– 60 s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 – 30 s (parallel)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Dispute 3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– 90 s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 – 30 s (parallel)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before opinion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90 s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30 s (×3 faster)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concurrent.futures.ThreadPoolExecutor (already imported) to process all dispute components in parallel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dispute’s retrieval, sufficiency check, and filtering pipeline is independent and can safely run in its own thread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Merge results after all futures complete (already the pattern for aggregation)</w:t>
      </w:r>
    </w:p>
    <w:p>
      <w:pPr>
        <w:shd w:fill="F2F3F4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Recommended pattern (ThreadPoolExecutor already imported):
with ThreadPoolExecutor(max_workers=min(len(disputes), 4)) as ex:
    futures = {ex.submit(_process_dispute, d): d for d in disputes}
    results = [f.result() for f in futures.values()]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Issue — Hidden Model Switch Adds Cold-Load Latency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Location: llm/ollama_client.py — _get_model_for_prompt(), ask_llm()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a prompt exceeds LONG_CONTEXT_THRESHOLD, the system silently switches to OLLAMA_MODEL_LONG_CONTEXT. If this model is not already loaded in Ollama’s GPU memory, loading it can take 30–60+ seconds. No warning is shown to the user.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Emit a step event ("Switching to extended-context model...") when the model switch occurs, so the user knows why there is a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Pre-warm both models at server startup by sending a short dummy prompt to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Consider reducing prompt sizes for intermediate calls (sufficiency check, relevance filter) to keep them below the threshold and avoid unnecessary model switches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Issue — Frontend May Use Blocking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Location: Frontend code — which API endpoints are called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streaming SSE endpoints (/submit_case/stream, /interview_step/stream, /conversation/continue/stream) exist and are fully functional. If the frontend calls the blocking counterparts (/submit_case, /interview_step, /conversation/continue) instead, all streaming infrastructure is wasted and users always wait for the full response.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Verify the Frontend Is Using Stream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Endpoint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 Equivalent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 streaming UX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/submit_case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/submit_case/stream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 — initial message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/interview_step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/interview_step/stream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 — follow-up answers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/conversation/continue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/conversation/continue/stream</w:t>
            </w:r>
          </w:p>
        </w:tc>
        <w:tc>
          <w:tcPr>
            <w:tcW w:type="dxa" w:w="3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 — loaded chat replies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the frontend code (src/ or Frontend/ directory) to confirm all chat requests go to the /stream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/stream endpoints accept identical request payloads to their blocking counterparts — migration is a one-line URL change per call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Ensure the frontend SSE event handler processes step events (show a progress label), token events (append to the streaming text area), and progress events (update a progress bar)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Recommended Implementation Roadmap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
Quick wins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/stream endpoints in frontend (if not already)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streaming unlocked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
Quick wins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static keepalive SSE comment every 5 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connection drops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
Quick wins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_chat_error_fallback LLM call with static message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-10–20 s on errors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
Quick wins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generate_greeting_response() LLM call with static variants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-10–20 s on greetings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
Streaming UX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 immediate step event at start of fact_collector processing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sees activity &lt;100 ms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
Streaming UX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step_callback into get_next_question_or_complete()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during fact collection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
Streaming UX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 step events before each intermediate pipeline LLM call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status updates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
Streaming UX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reply_to_client via ask_llm_stream() in Gate 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appears in real time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
Parallelism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Parallelise per-dispute retrieval + filtering with ThreadPoolExecutor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-60–70% intermediate time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
Parallelism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 step event on model switch; pre-warm both models at startup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-30–60 s cold start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
Parallelism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 bare-act + case-law LLM filter into single prompt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-50% filter LLM calls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Expected Latency After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 Type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(P1+P2+P3)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greeting / follow-up question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20–30 s blank screen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&lt; 1 s (static) + streaming text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Bare acts phase (Phase A)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30–90 s blank screen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Progress stream starts in &lt; 5 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legal opinion (Phase B)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5–10 min, mostly silent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Streaming opinion within 30–60 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chat / non-legal query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10–20 s blank screen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Streaming tokens within 2–5 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360" w:after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—  End of Report 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 of 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</w:pPr>
    <w:r>
      <w:rPr>
        <w:rFonts w:ascii="Arial" w:cs="Arial" w:eastAsia="Arial" w:hAnsi="Arial"/>
        <w:b/>
        <w:bCs/>
        <w:color w:val="1A5276"/>
        <w:sz w:val="22"/>
        <w:szCs w:val="22"/>
      </w:rPr>
      <w:t xml:space="preserve">Nyaymalaw 4.0  |  Latency Analysis Report</w:t>
    </w:r>
    <w:r>
      <w:rPr>
        <w:rFonts w:ascii="Arial" w:cs="Arial" w:eastAsia="Arial" w:hAnsi="Arial"/>
        <w:color w:val="5D6D7E"/>
        <w:sz w:val="22"/>
        <w:szCs w:val="22"/>
      </w:rPr>
      <w:t xml:space="preserve">    — 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D6D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2026-03-14T20:18:48.068Z</dcterms:created>
  <dcterms:modified xsi:type="dcterms:W3CDTF">2026-03-14T20:18:48.069Z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