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8B78" w14:textId="01F511C0" w:rsidR="0080668B" w:rsidRDefault="00816A02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816A02">
        <w:rPr>
          <w:sz w:val="44"/>
          <w:szCs w:val="44"/>
        </w:rPr>
        <w:t>What is software? What is software engineering?</w:t>
      </w:r>
    </w:p>
    <w:p w14:paraId="19503988" w14:textId="6D3A3DC5" w:rsidR="00816A02" w:rsidRDefault="00816A0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Software is considered to be collection of executable programming code, associated libraries and documentations. Software, when made for a specific requirement is called software product. Engineering on the other hand, is all about </w:t>
      </w:r>
      <w:r>
        <w:rPr>
          <w:rFonts w:ascii="Arial" w:hAnsi="Arial" w:cs="Arial"/>
          <w:color w:val="040C28"/>
          <w:sz w:val="30"/>
          <w:szCs w:val="30"/>
        </w:rPr>
        <w:t>developing products, using well-defined, scientific principles and methods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7ACC1CD" w14:textId="77777777" w:rsidR="00816A02" w:rsidRPr="00816A02" w:rsidRDefault="00816A02">
      <w:pPr>
        <w:rPr>
          <w:rFonts w:ascii="Arial" w:hAnsi="Arial" w:cs="Arial"/>
          <w:color w:val="666666"/>
          <w:sz w:val="44"/>
          <w:szCs w:val="44"/>
          <w:shd w:val="clear" w:color="auto" w:fill="FFFFFF"/>
        </w:rPr>
      </w:pPr>
    </w:p>
    <w:p w14:paraId="2FF8F5E9" w14:textId="11A48A40" w:rsidR="00816A02" w:rsidRPr="00816A02" w:rsidRDefault="00816A02">
      <w:pPr>
        <w:rPr>
          <w:rFonts w:ascii="Arial" w:hAnsi="Arial" w:cs="Arial"/>
          <w:color w:val="666666"/>
          <w:sz w:val="44"/>
          <w:szCs w:val="44"/>
          <w:shd w:val="clear" w:color="auto" w:fill="FFFFFF"/>
        </w:rPr>
      </w:pPr>
      <w:r>
        <w:rPr>
          <w:sz w:val="44"/>
          <w:szCs w:val="44"/>
        </w:rPr>
        <w:t>2.</w:t>
      </w:r>
      <w:r w:rsidRPr="00816A02">
        <w:rPr>
          <w:sz w:val="44"/>
          <w:szCs w:val="44"/>
        </w:rPr>
        <w:t>Explain types of software</w:t>
      </w:r>
    </w:p>
    <w:p w14:paraId="6E60A6D3" w14:textId="0213DDB9" w:rsidR="00816A02" w:rsidRPr="00DE1C62" w:rsidRDefault="00816A02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      </w:t>
      </w:r>
      <w:r w:rsidRPr="00DE1C62">
        <w:rPr>
          <w:rFonts w:ascii="Arial" w:hAnsi="Arial" w:cs="Arial"/>
          <w:color w:val="666666"/>
          <w:sz w:val="30"/>
          <w:szCs w:val="30"/>
          <w:shd w:val="clear" w:color="auto" w:fill="FFFFFF"/>
        </w:rPr>
        <w:t>The two main categories of software are </w:t>
      </w:r>
      <w:hyperlink r:id="rId4" w:history="1">
        <w:r w:rsidRPr="00DE1C62">
          <w:rPr>
            <w:rStyle w:val="Hyperlink"/>
            <w:rFonts w:ascii="Arial" w:hAnsi="Arial" w:cs="Arial"/>
            <w:color w:val="007CAD"/>
            <w:sz w:val="30"/>
            <w:szCs w:val="30"/>
            <w:shd w:val="clear" w:color="auto" w:fill="FFFFFF"/>
          </w:rPr>
          <w:t>application</w:t>
        </w:r>
      </w:hyperlink>
      <w:r w:rsidRPr="00DE1C62">
        <w:rPr>
          <w:rFonts w:ascii="Arial" w:hAnsi="Arial" w:cs="Arial"/>
          <w:color w:val="666666"/>
          <w:sz w:val="30"/>
          <w:szCs w:val="30"/>
          <w:shd w:val="clear" w:color="auto" w:fill="FFFFFF"/>
        </w:rPr>
        <w:t> software and </w:t>
      </w:r>
      <w:hyperlink r:id="rId5" w:history="1">
        <w:r w:rsidRPr="00DE1C62">
          <w:rPr>
            <w:rStyle w:val="Hyperlink"/>
            <w:rFonts w:ascii="Arial" w:hAnsi="Arial" w:cs="Arial"/>
            <w:color w:val="007CAD"/>
            <w:sz w:val="30"/>
            <w:szCs w:val="30"/>
            <w:shd w:val="clear" w:color="auto" w:fill="FFFFFF"/>
          </w:rPr>
          <w:t>system software</w:t>
        </w:r>
      </w:hyperlink>
      <w:r w:rsidRPr="00DE1C62">
        <w:rPr>
          <w:rFonts w:ascii="Arial" w:hAnsi="Arial" w:cs="Arial"/>
          <w:color w:val="666666"/>
          <w:sz w:val="30"/>
          <w:szCs w:val="30"/>
          <w:shd w:val="clear" w:color="auto" w:fill="FFFFFF"/>
        </w:rPr>
        <w:t>. An application is software that fulfills a specific need or performs tasks. System software is designed to run a computer's hardware and provides a platform for applications to run on top of.</w:t>
      </w:r>
    </w:p>
    <w:p w14:paraId="4F2DAAAB" w14:textId="25F93F43" w:rsidR="00816A02" w:rsidRDefault="00816A02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65FCAF5A" w14:textId="25704494" w:rsidR="00816A02" w:rsidRDefault="00816A02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Pr="00816A02">
        <w:rPr>
          <w:sz w:val="44"/>
          <w:szCs w:val="44"/>
        </w:rPr>
        <w:t>What is SDLC? Explain each phase of SDLC</w:t>
      </w:r>
    </w:p>
    <w:p w14:paraId="5F03B9CE" w14:textId="62FED9D9" w:rsidR="00816A02" w:rsidRDefault="00816A0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44"/>
          <w:szCs w:val="44"/>
        </w:rPr>
        <w:t xml:space="preserve">     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Purpose of SDLC is to deliver a high-quality product which is as per the customer's requirement. SDLC has defined its phases as, </w:t>
      </w:r>
      <w:r>
        <w:rPr>
          <w:rFonts w:ascii="Arial" w:hAnsi="Arial" w:cs="Arial"/>
          <w:color w:val="040C28"/>
          <w:sz w:val="30"/>
          <w:szCs w:val="30"/>
        </w:rPr>
        <w:t>Requirement gathering, Designing, Coding, Testing, and Maintenance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is important to adhere to the phases to provide the Product in a systematic manner.</w:t>
      </w:r>
    </w:p>
    <w:p w14:paraId="65F83CA9" w14:textId="7F3C0FA2" w:rsidR="00816A02" w:rsidRDefault="00816A0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E30BDCD" w14:textId="6E2C4BA0" w:rsidR="00816A02" w:rsidRDefault="00DE1C62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816A02" w:rsidRPr="00816A02">
        <w:rPr>
          <w:sz w:val="44"/>
          <w:szCs w:val="44"/>
        </w:rPr>
        <w:t xml:space="preserve">What is DFD? </w:t>
      </w:r>
    </w:p>
    <w:p w14:paraId="33AC1B25" w14:textId="3B91A9A9" w:rsidR="00816A02" w:rsidRPr="00816A02" w:rsidRDefault="00816A02">
      <w:pPr>
        <w:rPr>
          <w:sz w:val="28"/>
          <w:szCs w:val="28"/>
        </w:rPr>
      </w:pPr>
      <w:r>
        <w:rPr>
          <w:sz w:val="44"/>
          <w:szCs w:val="44"/>
        </w:rPr>
        <w:t xml:space="preserve">        </w:t>
      </w:r>
      <w:r w:rsidRPr="00816A02">
        <w:rPr>
          <w:rFonts w:ascii="Arial" w:hAnsi="Arial" w:cs="Arial"/>
          <w:color w:val="4D5156"/>
          <w:sz w:val="28"/>
          <w:szCs w:val="28"/>
          <w:shd w:val="clear" w:color="auto" w:fill="FFFFFF"/>
        </w:rPr>
        <w:t>A data flow diagram (DFD) is </w:t>
      </w:r>
      <w:r w:rsidRPr="00816A02">
        <w:rPr>
          <w:rFonts w:ascii="Arial" w:hAnsi="Arial" w:cs="Arial"/>
          <w:color w:val="040C28"/>
          <w:sz w:val="28"/>
          <w:szCs w:val="28"/>
        </w:rPr>
        <w:t>a graphical or visual representation using a standardized set of symbols and notations to describe a business's operations through data movement</w:t>
      </w:r>
      <w:r w:rsidRPr="00816A02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They are often elements of a formal methodology such as Structured Systems Analysis and Design Method (SSADM).</w:t>
      </w:r>
    </w:p>
    <w:p w14:paraId="6FB351F6" w14:textId="1C4D0BB4" w:rsidR="00816A02" w:rsidRDefault="00816A02">
      <w:pPr>
        <w:rPr>
          <w:rFonts w:ascii="Arial" w:hAnsi="Arial" w:cs="Arial"/>
          <w:color w:val="4D5156"/>
          <w:sz w:val="30"/>
          <w:szCs w:val="30"/>
          <w:shd w:val="clear" w:color="auto" w:fill="FFFFFF"/>
        </w:rPr>
      </w:pPr>
    </w:p>
    <w:p w14:paraId="52C6C916" w14:textId="138F14B0" w:rsidR="00DE1C62" w:rsidRDefault="00DE1C62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DE1C62">
        <w:rPr>
          <w:sz w:val="44"/>
          <w:szCs w:val="44"/>
        </w:rPr>
        <w:t xml:space="preserve">What is Flow chart? </w:t>
      </w:r>
    </w:p>
    <w:p w14:paraId="6BFC7395" w14:textId="45346DBC" w:rsidR="00DE1C62" w:rsidRPr="00DE1C62" w:rsidRDefault="00DE1C62">
      <w:pPr>
        <w:rPr>
          <w:sz w:val="44"/>
          <w:szCs w:val="44"/>
        </w:rPr>
      </w:pPr>
      <w:r>
        <w:rPr>
          <w:rFonts w:ascii="Arial" w:hAnsi="Arial" w:cs="Arial"/>
          <w:color w:val="4D5156"/>
          <w:sz w:val="30"/>
          <w:szCs w:val="30"/>
          <w:shd w:val="clear" w:color="auto" w:fill="FFFFFF"/>
        </w:rPr>
        <w:t xml:space="preserve">      </w:t>
      </w:r>
      <w:r w:rsidRPr="00DE1C62">
        <w:rPr>
          <w:rFonts w:ascii="Arial" w:hAnsi="Arial" w:cs="Arial"/>
          <w:color w:val="4D5156"/>
          <w:sz w:val="30"/>
          <w:szCs w:val="30"/>
          <w:shd w:val="clear" w:color="auto" w:fill="FFFFFF"/>
        </w:rPr>
        <w:t>Flowcharts are </w:t>
      </w:r>
      <w:r w:rsidRPr="00DE1C62">
        <w:rPr>
          <w:rFonts w:ascii="Arial" w:hAnsi="Arial" w:cs="Arial"/>
          <w:color w:val="040C28"/>
          <w:sz w:val="30"/>
          <w:szCs w:val="30"/>
        </w:rPr>
        <w:t>diagrams that show the steps in a process</w:t>
      </w:r>
      <w:r w:rsidRPr="00DE1C62">
        <w:rPr>
          <w:rFonts w:ascii="Arial" w:hAnsi="Arial" w:cs="Arial"/>
          <w:color w:val="4D5156"/>
          <w:sz w:val="30"/>
          <w:szCs w:val="30"/>
          <w:shd w:val="clear" w:color="auto" w:fill="FFFFFF"/>
        </w:rPr>
        <w:t>. Basic flowcharts are easy to create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DE1C62">
        <w:rPr>
          <w:rFonts w:ascii="Arial" w:hAnsi="Arial" w:cs="Arial"/>
          <w:color w:val="4D5156"/>
          <w:sz w:val="30"/>
          <w:szCs w:val="30"/>
          <w:shd w:val="clear" w:color="auto" w:fill="FFFFFF"/>
        </w:rPr>
        <w:t>and, because the shapes are simple and visual, they are easy to understand. Note: You can also automatically create a basic flow chart from data by using a Data Visualizer diagram in Visio.</w:t>
      </w:r>
    </w:p>
    <w:sectPr w:rsidR="00DE1C62" w:rsidRPr="00DE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02"/>
    <w:rsid w:val="0080668B"/>
    <w:rsid w:val="00816A02"/>
    <w:rsid w:val="00D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61F5"/>
  <w15:chartTrackingRefBased/>
  <w15:docId w15:val="{C0B3B144-140F-4290-BE7C-6418BB6A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whatis/definition/system-software" TargetMode="External"/><Relationship Id="rId4" Type="http://schemas.openxmlformats.org/officeDocument/2006/relationships/hyperlink" Target="https://www.techtarget.com/searchsoftwarequality/definition/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2023-07-29T04:15:00Z</dcterms:created>
  <dcterms:modified xsi:type="dcterms:W3CDTF">2023-07-29T04:30:00Z</dcterms:modified>
</cp:coreProperties>
</file>