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3694" w14:textId="1A5FCD38" w:rsidR="00D7452F" w:rsidRDefault="0092790B">
      <w:r>
        <w:rPr>
          <w:rFonts w:hint="eastAsia"/>
        </w:rPr>
        <w:t>位相雑音のない信号源の開発</w:t>
      </w:r>
    </w:p>
    <w:p w14:paraId="749DC5AC" w14:textId="77777777" w:rsidR="0092790B" w:rsidRDefault="0092790B" w:rsidP="0092790B">
      <w:pPr>
        <w:pStyle w:val="ae"/>
        <w:numPr>
          <w:ilvl w:val="0"/>
          <w:numId w:val="1"/>
        </w:numPr>
      </w:pPr>
      <w:r>
        <w:rPr>
          <w:rFonts w:hint="eastAsia"/>
        </w:rPr>
        <w:t>GPSDO（GPS同期発振器）</w:t>
      </w:r>
    </w:p>
    <w:p w14:paraId="6F267F17" w14:textId="161DACAD" w:rsidR="0092790B" w:rsidRDefault="0092790B" w:rsidP="0092790B">
      <w:pPr>
        <w:pStyle w:val="ae"/>
        <w:numPr>
          <w:ilvl w:val="1"/>
          <w:numId w:val="1"/>
        </w:numPr>
      </w:pPr>
      <w:r>
        <w:rPr>
          <w:rFonts w:hint="eastAsia"/>
        </w:rPr>
        <w:t>OXCO：短時間で見れば非常に純度が高い正弦波を出力。But温度変化や経年劣化によって、長時間経つと周波数が少しずつずれる</w:t>
      </w:r>
    </w:p>
    <w:p w14:paraId="3592E4A5" w14:textId="5B6E402E" w:rsidR="0092790B" w:rsidRDefault="0092790B" w:rsidP="0092790B">
      <w:pPr>
        <w:pStyle w:val="ae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石英の圧電効果を利用した、「機械的・物理的な振動」を基準としている</w:t>
      </w:r>
    </w:p>
    <w:p w14:paraId="57D36DA8" w14:textId="77777777" w:rsidR="0092790B" w:rsidRDefault="0092790B" w:rsidP="0092790B">
      <w:pPr>
        <w:pStyle w:val="ae"/>
        <w:numPr>
          <w:ilvl w:val="0"/>
          <w:numId w:val="1"/>
        </w:numPr>
      </w:pPr>
      <w:r>
        <w:rPr>
          <w:rFonts w:hint="eastAsia"/>
        </w:rPr>
        <w:t>GPS：究極の長期安定性を誇る原子時計が搭載</w:t>
      </w:r>
    </w:p>
    <w:p w14:paraId="37175B1E" w14:textId="5FBC59F1" w:rsidR="0092790B" w:rsidRDefault="0092790B" w:rsidP="0092790B">
      <w:pPr>
        <w:pStyle w:val="ae"/>
        <w:numPr>
          <w:ilvl w:val="1"/>
          <w:numId w:val="1"/>
        </w:numPr>
      </w:pPr>
      <w:r>
        <w:rPr>
          <w:rFonts w:hint="eastAsia"/>
        </w:rPr>
        <w:t>電離層や大気を通過するため、受信した瞬間にはジッタが含まれる。しかし長時間平均をとれば「絶対にずれない」</w:t>
      </w:r>
    </w:p>
    <w:p w14:paraId="608680F5" w14:textId="60905395" w:rsidR="003F02E5" w:rsidRDefault="003F02E5" w:rsidP="003F02E5">
      <w:pPr>
        <w:pStyle w:val="ae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原子（セシウム・ルビジウムなど）の基底状態における超微細構造のエネルギー準位の遷移を基準</w:t>
      </w:r>
    </w:p>
    <w:sectPr w:rsidR="003F02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36F3" w14:textId="77777777" w:rsidR="00D2695F" w:rsidRDefault="00D2695F" w:rsidP="0092790B">
      <w:r>
        <w:separator/>
      </w:r>
    </w:p>
  </w:endnote>
  <w:endnote w:type="continuationSeparator" w:id="0">
    <w:p w14:paraId="4F26805A" w14:textId="77777777" w:rsidR="00D2695F" w:rsidRDefault="00D2695F" w:rsidP="00927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6A1D" w14:textId="77777777" w:rsidR="00D2695F" w:rsidRDefault="00D2695F" w:rsidP="0092790B">
      <w:r>
        <w:separator/>
      </w:r>
    </w:p>
  </w:footnote>
  <w:footnote w:type="continuationSeparator" w:id="0">
    <w:p w14:paraId="09C6350F" w14:textId="77777777" w:rsidR="00D2695F" w:rsidRDefault="00D2695F" w:rsidP="009279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0078F"/>
    <w:multiLevelType w:val="multilevel"/>
    <w:tmpl w:val="326CBDC8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  <w:sz w:val="16"/>
      </w:rPr>
    </w:lvl>
    <w:lvl w:ilvl="1">
      <w:start w:val="1"/>
      <w:numFmt w:val="bullet"/>
      <w:lvlText w:val=""/>
      <w:lvlJc w:val="left"/>
      <w:pPr>
        <w:ind w:left="992" w:hanging="56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1418" w:hanging="567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08615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B2"/>
    <w:rsid w:val="000024C0"/>
    <w:rsid w:val="003F02E5"/>
    <w:rsid w:val="005007B2"/>
    <w:rsid w:val="0092790B"/>
    <w:rsid w:val="009866C5"/>
    <w:rsid w:val="00BF2EDE"/>
    <w:rsid w:val="00D2695F"/>
    <w:rsid w:val="00D7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71C3F4"/>
  <w15:chartTrackingRefBased/>
  <w15:docId w15:val="{CE5ADED5-E008-41FF-B620-0B85956F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07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7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7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7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7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7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7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7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007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007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007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007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007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007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007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007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007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007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00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7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007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7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007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7B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007B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00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007B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007B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2790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2790B"/>
  </w:style>
  <w:style w:type="paragraph" w:styleId="ac">
    <w:name w:val="footer"/>
    <w:basedOn w:val="a"/>
    <w:link w:val="ad"/>
    <w:uiPriority w:val="99"/>
    <w:unhideWhenUsed/>
    <w:rsid w:val="0092790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2790B"/>
  </w:style>
  <w:style w:type="paragraph" w:styleId="ae">
    <w:name w:val="List Bullet"/>
    <w:basedOn w:val="a"/>
    <w:uiPriority w:val="99"/>
    <w:unhideWhenUsed/>
    <w:rsid w:val="0092790B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福井　晴士郎</dc:creator>
  <cp:keywords/>
  <dc:description/>
  <cp:lastModifiedBy>福井　晴士郎</cp:lastModifiedBy>
  <cp:revision>2</cp:revision>
  <dcterms:created xsi:type="dcterms:W3CDTF">2026-06-22T05:25:00Z</dcterms:created>
  <dcterms:modified xsi:type="dcterms:W3CDTF">2026-06-23T02:26:00Z</dcterms:modified>
</cp:coreProperties>
</file>