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A282D" w14:textId="08953A8D" w:rsidR="002F7104" w:rsidRDefault="002F7104" w:rsidP="008C6A5C">
      <w:r>
        <w:rPr>
          <w:rFonts w:hint="eastAsia"/>
        </w:rPr>
        <w:t>一、单选</w:t>
      </w:r>
    </w:p>
    <w:p w14:paraId="155797CD" w14:textId="34C62805" w:rsidR="008C6A5C" w:rsidRDefault="008C6A5C" w:rsidP="008C6A5C">
      <w:r>
        <w:t xml:space="preserve">class </w:t>
      </w:r>
      <w:proofErr w:type="spellStart"/>
      <w:r>
        <w:t>JobQueueClass</w:t>
      </w:r>
      <w:proofErr w:type="spellEnd"/>
    </w:p>
    <w:p w14:paraId="240C8EF1" w14:textId="77777777" w:rsidR="008C6A5C" w:rsidRDefault="008C6A5C" w:rsidP="008C6A5C">
      <w:r>
        <w:t>{</w:t>
      </w:r>
      <w:r>
        <w:tab/>
      </w:r>
    </w:p>
    <w:p w14:paraId="5C67485F" w14:textId="37751A7B" w:rsidR="008C6A5C" w:rsidRDefault="008C6A5C" w:rsidP="008C6A5C">
      <w:r>
        <w:tab/>
        <w:t>p</w:t>
      </w:r>
      <w:r>
        <w:rPr>
          <w:rFonts w:hint="eastAsia"/>
        </w:rPr>
        <w:t>u</w:t>
      </w:r>
      <w:r>
        <w:t>blic:</w:t>
      </w:r>
    </w:p>
    <w:p w14:paraId="0150477F" w14:textId="68BA2064" w:rsidR="008C6A5C" w:rsidRDefault="008C6A5C" w:rsidP="008C6A5C">
      <w:r>
        <w:tab/>
      </w:r>
      <w:r>
        <w:tab/>
        <w:t xml:space="preserve">Int </w:t>
      </w:r>
      <w:proofErr w:type="spellStart"/>
      <w:r>
        <w:t>queueLength</w:t>
      </w:r>
      <w:proofErr w:type="spellEnd"/>
      <w:r>
        <w:t>;</w:t>
      </w:r>
      <w:r>
        <w:tab/>
      </w:r>
      <w:r>
        <w:tab/>
        <w:t>//</w:t>
      </w:r>
      <w:r w:rsidRPr="008C6A5C">
        <w:rPr>
          <w:i/>
          <w:iCs/>
        </w:rPr>
        <w:t>length of job queue</w:t>
      </w:r>
    </w:p>
    <w:p w14:paraId="26230B56" w14:textId="465C3732" w:rsidR="008C6A5C" w:rsidRDefault="008C6A5C" w:rsidP="008C6A5C">
      <w:r>
        <w:tab/>
      </w:r>
      <w:r>
        <w:tab/>
        <w:t xml:space="preserve">Int </w:t>
      </w:r>
      <w:proofErr w:type="gramStart"/>
      <w:r>
        <w:t>queue[</w:t>
      </w:r>
      <w:proofErr w:type="gramEnd"/>
      <w:r>
        <w:t>25];</w:t>
      </w:r>
      <w:r>
        <w:tab/>
      </w:r>
      <w:r>
        <w:tab/>
      </w:r>
      <w:r>
        <w:tab/>
        <w:t>//</w:t>
      </w:r>
      <w:r w:rsidRPr="008C6A5C">
        <w:rPr>
          <w:i/>
          <w:iCs/>
        </w:rPr>
        <w:t>queue can contain up to 25 jobs</w:t>
      </w:r>
    </w:p>
    <w:p w14:paraId="644504CF" w14:textId="7C54DAC0" w:rsidR="008C6A5C" w:rsidRDefault="008C6A5C" w:rsidP="008C6A5C">
      <w:r>
        <w:tab/>
        <w:t>public:</w:t>
      </w:r>
    </w:p>
    <w:p w14:paraId="2AFCFC30" w14:textId="7E5F0524" w:rsidR="008C6A5C" w:rsidRDefault="008C6A5C" w:rsidP="008C6A5C">
      <w:r>
        <w:tab/>
      </w:r>
      <w:r>
        <w:tab/>
        <w:t xml:space="preserve">void </w:t>
      </w:r>
      <w:proofErr w:type="spellStart"/>
      <w:proofErr w:type="gramStart"/>
      <w:r>
        <w:t>initiailizeJobQueue</w:t>
      </w:r>
      <w:proofErr w:type="spellEnd"/>
      <w:r>
        <w:t>(</w:t>
      </w:r>
      <w:proofErr w:type="gramEnd"/>
      <w:r>
        <w:t>);</w:t>
      </w:r>
    </w:p>
    <w:p w14:paraId="1E553B14" w14:textId="1556456E" w:rsidR="008C6A5C" w:rsidRDefault="008C6A5C" w:rsidP="008C6A5C">
      <w:r>
        <w:tab/>
      </w:r>
      <w:r>
        <w:tab/>
        <w:t xml:space="preserve">void </w:t>
      </w:r>
      <w:proofErr w:type="spellStart"/>
      <w:proofErr w:type="gramStart"/>
      <w:r>
        <w:t>addJobToQueue</w:t>
      </w:r>
      <w:proofErr w:type="spellEnd"/>
      <w:r>
        <w:t>(</w:t>
      </w:r>
      <w:proofErr w:type="gramEnd"/>
      <w:r>
        <w:t>);</w:t>
      </w:r>
    </w:p>
    <w:p w14:paraId="29B25917" w14:textId="44DBF2B2" w:rsidR="008C6A5C" w:rsidRDefault="008C6A5C" w:rsidP="008C6A5C">
      <w:r>
        <w:tab/>
      </w:r>
      <w:r>
        <w:tab/>
        <w:t xml:space="preserve">void </w:t>
      </w:r>
      <w:proofErr w:type="spellStart"/>
      <w:proofErr w:type="gramStart"/>
      <w:r>
        <w:t>removeJobFromQueue</w:t>
      </w:r>
      <w:proofErr w:type="spellEnd"/>
      <w:r>
        <w:t>(</w:t>
      </w:r>
      <w:proofErr w:type="gramEnd"/>
      <w:r>
        <w:t>);</w:t>
      </w:r>
    </w:p>
    <w:p w14:paraId="44FA5FF2" w14:textId="5C3B161B" w:rsidR="008C6A5C" w:rsidRDefault="008C6A5C" w:rsidP="008C6A5C">
      <w:r>
        <w:t>}</w:t>
      </w:r>
    </w:p>
    <w:p w14:paraId="59F81A02" w14:textId="347A887D" w:rsidR="008C6A5C" w:rsidRDefault="008C6A5C" w:rsidP="008C6A5C">
      <w:r>
        <w:t>1.JobQueueClass定义如上图，则该类的内聚情况属于（</w:t>
      </w:r>
      <w:r w:rsidR="007F4F5F" w:rsidRPr="007F4F5F">
        <w:rPr>
          <w:rFonts w:hint="eastAsia"/>
          <w:color w:val="FF0000"/>
        </w:rPr>
        <w:t>C</w:t>
      </w:r>
      <w:r>
        <w:t>).</w:t>
      </w:r>
    </w:p>
    <w:p w14:paraId="49519405" w14:textId="2BCA326C" w:rsidR="008C6A5C" w:rsidRDefault="008C6A5C" w:rsidP="008C6A5C">
      <w:r>
        <w:t>A.实用内聚</w:t>
      </w:r>
      <w:r>
        <w:tab/>
        <w:t>B.功能内聚</w:t>
      </w:r>
      <w:r>
        <w:tab/>
      </w:r>
      <w:r w:rsidRPr="007F4F5F">
        <w:rPr>
          <w:color w:val="FF0000"/>
        </w:rPr>
        <w:t>C.顺序内聚</w:t>
      </w:r>
      <w:r>
        <w:tab/>
        <w:t>D.通信内聚</w:t>
      </w:r>
    </w:p>
    <w:p w14:paraId="156910FE" w14:textId="77777777" w:rsidR="007F4F5F" w:rsidRPr="007F4F5F" w:rsidRDefault="007F4F5F" w:rsidP="007F4F5F">
      <w:pPr>
        <w:rPr>
          <w:rFonts w:ascii="PingFangSC-Regular" w:hAnsi="PingFangSC-Regular" w:hint="eastAsia"/>
          <w:i/>
          <w:iCs/>
          <w:color w:val="C45911" w:themeColor="accent2" w:themeShade="BF"/>
          <w:szCs w:val="21"/>
          <w:shd w:val="clear" w:color="auto" w:fill="FFFFFF"/>
        </w:rPr>
      </w:pPr>
      <w:r w:rsidRPr="007F4F5F">
        <w:rPr>
          <w:rFonts w:ascii="PingFangSC-Regular" w:hAnsi="PingFangSC-Regular"/>
          <w:i/>
          <w:iCs/>
          <w:color w:val="C45911" w:themeColor="accent2" w:themeShade="BF"/>
          <w:szCs w:val="21"/>
          <w:shd w:val="clear" w:color="auto" w:fill="FFFFFF"/>
        </w:rPr>
        <w:t>低内聚：</w:t>
      </w:r>
    </w:p>
    <w:p w14:paraId="7ABDA31B" w14:textId="77777777" w:rsidR="007F4F5F" w:rsidRPr="007F4F5F" w:rsidRDefault="007F4F5F" w:rsidP="007F4F5F">
      <w:pPr>
        <w:rPr>
          <w:rFonts w:ascii="PingFangSC-Regular" w:hAnsi="PingFangSC-Regular" w:hint="eastAsia"/>
          <w:i/>
          <w:iCs/>
          <w:color w:val="C45911" w:themeColor="accent2" w:themeShade="BF"/>
          <w:szCs w:val="21"/>
          <w:shd w:val="clear" w:color="auto" w:fill="FFFFFF"/>
        </w:rPr>
      </w:pPr>
      <w:r w:rsidRPr="007F4F5F">
        <w:rPr>
          <w:rFonts w:ascii="PingFangSC-Regular" w:hAnsi="PingFangSC-Regular" w:hint="eastAsia"/>
          <w:i/>
          <w:iCs/>
          <w:color w:val="C45911" w:themeColor="accent2" w:themeShade="BF"/>
          <w:szCs w:val="21"/>
          <w:shd w:val="clear" w:color="auto" w:fill="FFFFFF"/>
        </w:rPr>
        <w:t>1</w:t>
      </w:r>
      <w:r w:rsidRPr="007F4F5F">
        <w:rPr>
          <w:rFonts w:ascii="PingFangSC-Regular" w:hAnsi="PingFangSC-Regular"/>
          <w:i/>
          <w:iCs/>
          <w:color w:val="C45911" w:themeColor="accent2" w:themeShade="BF"/>
          <w:szCs w:val="21"/>
          <w:shd w:val="clear" w:color="auto" w:fill="FFFFFF"/>
        </w:rPr>
        <w:t>.</w:t>
      </w:r>
      <w:r w:rsidRPr="007F4F5F">
        <w:rPr>
          <w:rFonts w:ascii="PingFangSC-Regular" w:hAnsi="PingFangSC-Regular"/>
          <w:i/>
          <w:iCs/>
          <w:color w:val="C45911" w:themeColor="accent2" w:themeShade="BF"/>
          <w:szCs w:val="21"/>
          <w:shd w:val="clear" w:color="auto" w:fill="FFFFFF"/>
        </w:rPr>
        <w:t>如果一个模块完成一组任务，这些任务彼此间即使有关系，关系也是松散的就叫做偶然内聚。</w:t>
      </w:r>
      <w:r w:rsidRPr="007F4F5F">
        <w:rPr>
          <w:rFonts w:ascii="PingFangSC-Regular" w:hAnsi="PingFangSC-Regular"/>
          <w:i/>
          <w:iCs/>
          <w:color w:val="C45911" w:themeColor="accent2" w:themeShade="BF"/>
          <w:szCs w:val="21"/>
          <w:shd w:val="clear" w:color="auto" w:fill="FFFFFF"/>
        </w:rPr>
        <w:t xml:space="preserve"> </w:t>
      </w:r>
    </w:p>
    <w:p w14:paraId="582743E9" w14:textId="77777777" w:rsidR="007F4F5F" w:rsidRPr="007F4F5F" w:rsidRDefault="007F4F5F" w:rsidP="007F4F5F">
      <w:pPr>
        <w:rPr>
          <w:rFonts w:ascii="PingFangSC-Regular" w:hAnsi="PingFangSC-Regular" w:hint="eastAsia"/>
          <w:i/>
          <w:iCs/>
          <w:color w:val="C45911" w:themeColor="accent2" w:themeShade="BF"/>
          <w:szCs w:val="21"/>
          <w:shd w:val="clear" w:color="auto" w:fill="FFFFFF"/>
        </w:rPr>
      </w:pPr>
      <w:r w:rsidRPr="007F4F5F">
        <w:rPr>
          <w:rFonts w:ascii="PingFangSC-Regular" w:hAnsi="PingFangSC-Regular"/>
          <w:i/>
          <w:iCs/>
          <w:color w:val="C45911" w:themeColor="accent2" w:themeShade="BF"/>
          <w:szCs w:val="21"/>
          <w:shd w:val="clear" w:color="auto" w:fill="FFFFFF"/>
        </w:rPr>
        <w:t>2.</w:t>
      </w:r>
      <w:r w:rsidRPr="007F4F5F">
        <w:rPr>
          <w:rFonts w:ascii="PingFangSC-Regular" w:hAnsi="PingFangSC-Regular"/>
          <w:i/>
          <w:iCs/>
          <w:color w:val="C45911" w:themeColor="accent2" w:themeShade="BF"/>
          <w:szCs w:val="21"/>
          <w:shd w:val="clear" w:color="auto" w:fill="FFFFFF"/>
        </w:rPr>
        <w:t>如果一个模块完成的任务是在逻辑上属于相同或者类似就叫做逻辑内聚</w:t>
      </w:r>
      <w:r w:rsidRPr="007F4F5F">
        <w:rPr>
          <w:rFonts w:ascii="PingFangSC-Regular" w:hAnsi="PingFangSC-Regular" w:hint="eastAsia"/>
          <w:i/>
          <w:iCs/>
          <w:color w:val="C45911" w:themeColor="accent2" w:themeShade="BF"/>
          <w:szCs w:val="21"/>
          <w:shd w:val="clear" w:color="auto" w:fill="FFFFFF"/>
        </w:rPr>
        <w:t>；</w:t>
      </w:r>
    </w:p>
    <w:p w14:paraId="75651A48" w14:textId="77777777" w:rsidR="007F4F5F" w:rsidRPr="007F4F5F" w:rsidRDefault="007F4F5F" w:rsidP="007F4F5F">
      <w:pPr>
        <w:rPr>
          <w:rFonts w:ascii="PingFangSC-Regular" w:hAnsi="PingFangSC-Regular" w:hint="eastAsia"/>
          <w:i/>
          <w:iCs/>
          <w:color w:val="C45911" w:themeColor="accent2" w:themeShade="BF"/>
          <w:szCs w:val="21"/>
          <w:shd w:val="clear" w:color="auto" w:fill="FFFFFF"/>
        </w:rPr>
      </w:pPr>
      <w:r w:rsidRPr="007F4F5F">
        <w:rPr>
          <w:rFonts w:ascii="PingFangSC-Regular" w:hAnsi="PingFangSC-Regular"/>
          <w:i/>
          <w:iCs/>
          <w:color w:val="C45911" w:themeColor="accent2" w:themeShade="BF"/>
          <w:szCs w:val="21"/>
          <w:shd w:val="clear" w:color="auto" w:fill="FFFFFF"/>
        </w:rPr>
        <w:t>3.</w:t>
      </w:r>
      <w:r w:rsidRPr="007F4F5F">
        <w:rPr>
          <w:rFonts w:ascii="PingFangSC-Regular" w:hAnsi="PingFangSC-Regular"/>
          <w:i/>
          <w:iCs/>
          <w:color w:val="C45911" w:themeColor="accent2" w:themeShade="BF"/>
          <w:szCs w:val="21"/>
          <w:shd w:val="clear" w:color="auto" w:fill="FFFFFF"/>
        </w:rPr>
        <w:t>如果一个模块包含的任务必须在同一时间段内执行，就叫做时间内聚。</w:t>
      </w:r>
    </w:p>
    <w:p w14:paraId="42AE37CA" w14:textId="77777777" w:rsidR="007F4F5F" w:rsidRPr="007F4F5F" w:rsidRDefault="007F4F5F" w:rsidP="007F4F5F">
      <w:pPr>
        <w:rPr>
          <w:rFonts w:ascii="PingFangSC-Regular" w:hAnsi="PingFangSC-Regular" w:hint="eastAsia"/>
          <w:i/>
          <w:iCs/>
          <w:color w:val="C45911" w:themeColor="accent2" w:themeShade="BF"/>
          <w:szCs w:val="21"/>
          <w:shd w:val="clear" w:color="auto" w:fill="FFFFFF"/>
        </w:rPr>
      </w:pPr>
      <w:r w:rsidRPr="007F4F5F">
        <w:rPr>
          <w:rFonts w:ascii="PingFangSC-Regular" w:hAnsi="PingFangSC-Regular"/>
          <w:i/>
          <w:iCs/>
          <w:color w:val="C45911" w:themeColor="accent2" w:themeShade="BF"/>
          <w:szCs w:val="21"/>
          <w:shd w:val="clear" w:color="auto" w:fill="FFFFFF"/>
        </w:rPr>
        <w:t>中内聚：</w:t>
      </w:r>
    </w:p>
    <w:p w14:paraId="309F0F22" w14:textId="77777777" w:rsidR="007F4F5F" w:rsidRPr="007F4F5F" w:rsidRDefault="007F4F5F" w:rsidP="007F4F5F">
      <w:pPr>
        <w:rPr>
          <w:rFonts w:ascii="PingFangSC-Regular" w:hAnsi="PingFangSC-Regular" w:hint="eastAsia"/>
          <w:i/>
          <w:iCs/>
          <w:color w:val="C45911" w:themeColor="accent2" w:themeShade="BF"/>
          <w:szCs w:val="21"/>
          <w:shd w:val="clear" w:color="auto" w:fill="FFFFFF"/>
        </w:rPr>
      </w:pPr>
      <w:r w:rsidRPr="007F4F5F">
        <w:rPr>
          <w:rFonts w:ascii="PingFangSC-Regular" w:hAnsi="PingFangSC-Regular" w:hint="eastAsia"/>
          <w:i/>
          <w:iCs/>
          <w:color w:val="C45911" w:themeColor="accent2" w:themeShade="BF"/>
          <w:szCs w:val="21"/>
          <w:shd w:val="clear" w:color="auto" w:fill="FFFFFF"/>
        </w:rPr>
        <w:t>4</w:t>
      </w:r>
      <w:r w:rsidRPr="007F4F5F">
        <w:rPr>
          <w:rFonts w:ascii="PingFangSC-Regular" w:hAnsi="PingFangSC-Regular"/>
          <w:i/>
          <w:iCs/>
          <w:color w:val="C45911" w:themeColor="accent2" w:themeShade="BF"/>
          <w:szCs w:val="21"/>
          <w:shd w:val="clear" w:color="auto" w:fill="FFFFFF"/>
        </w:rPr>
        <w:t>.</w:t>
      </w:r>
      <w:r w:rsidRPr="007F4F5F">
        <w:rPr>
          <w:rFonts w:ascii="PingFangSC-Regular" w:hAnsi="PingFangSC-Regular"/>
          <w:i/>
          <w:iCs/>
          <w:color w:val="C45911" w:themeColor="accent2" w:themeShade="BF"/>
          <w:szCs w:val="21"/>
          <w:shd w:val="clear" w:color="auto" w:fill="FFFFFF"/>
        </w:rPr>
        <w:t>如果一个模块内的处理元素是相关的，而且必须以特定次序执行，称为过程内聚。</w:t>
      </w:r>
      <w:r w:rsidRPr="007F4F5F">
        <w:rPr>
          <w:rFonts w:ascii="PingFangSC-Regular" w:hAnsi="PingFangSC-Regular"/>
          <w:i/>
          <w:iCs/>
          <w:color w:val="C45911" w:themeColor="accent2" w:themeShade="BF"/>
          <w:szCs w:val="21"/>
          <w:shd w:val="clear" w:color="auto" w:fill="FFFFFF"/>
        </w:rPr>
        <w:t xml:space="preserve"> </w:t>
      </w:r>
    </w:p>
    <w:p w14:paraId="61146184" w14:textId="77777777" w:rsidR="007F4F5F" w:rsidRPr="007F4F5F" w:rsidRDefault="007F4F5F" w:rsidP="007F4F5F">
      <w:pPr>
        <w:rPr>
          <w:rFonts w:ascii="PingFangSC-Regular" w:hAnsi="PingFangSC-Regular" w:hint="eastAsia"/>
          <w:i/>
          <w:iCs/>
          <w:color w:val="C45911" w:themeColor="accent2" w:themeShade="BF"/>
          <w:szCs w:val="21"/>
          <w:shd w:val="clear" w:color="auto" w:fill="FFFFFF"/>
        </w:rPr>
      </w:pPr>
      <w:r w:rsidRPr="007F4F5F">
        <w:rPr>
          <w:rFonts w:ascii="PingFangSC-Regular" w:hAnsi="PingFangSC-Regular"/>
          <w:i/>
          <w:iCs/>
          <w:color w:val="C45911" w:themeColor="accent2" w:themeShade="BF"/>
          <w:szCs w:val="21"/>
          <w:shd w:val="clear" w:color="auto" w:fill="FFFFFF"/>
        </w:rPr>
        <w:t>5.</w:t>
      </w:r>
      <w:r w:rsidRPr="007F4F5F">
        <w:rPr>
          <w:rFonts w:ascii="PingFangSC-Regular" w:hAnsi="PingFangSC-Regular"/>
          <w:i/>
          <w:iCs/>
          <w:color w:val="C45911" w:themeColor="accent2" w:themeShade="BF"/>
          <w:szCs w:val="21"/>
          <w:shd w:val="clear" w:color="auto" w:fill="FFFFFF"/>
        </w:rPr>
        <w:t>如果模块间所有元素都使用同一个输入数据或产生同一个输出数据则成为通信内聚。</w:t>
      </w:r>
    </w:p>
    <w:p w14:paraId="65EE00CF" w14:textId="77777777" w:rsidR="007F4F5F" w:rsidRPr="007F4F5F" w:rsidRDefault="007F4F5F" w:rsidP="007F4F5F">
      <w:pPr>
        <w:rPr>
          <w:rFonts w:ascii="PingFangSC-Regular" w:hAnsi="PingFangSC-Regular" w:hint="eastAsia"/>
          <w:i/>
          <w:iCs/>
          <w:color w:val="C45911" w:themeColor="accent2" w:themeShade="BF"/>
          <w:szCs w:val="21"/>
          <w:shd w:val="clear" w:color="auto" w:fill="FFFFFF"/>
        </w:rPr>
      </w:pPr>
      <w:r w:rsidRPr="007F4F5F">
        <w:rPr>
          <w:rFonts w:ascii="PingFangSC-Regular" w:hAnsi="PingFangSC-Regular"/>
          <w:i/>
          <w:iCs/>
          <w:color w:val="C45911" w:themeColor="accent2" w:themeShade="BF"/>
          <w:szCs w:val="21"/>
          <w:shd w:val="clear" w:color="auto" w:fill="FFFFFF"/>
        </w:rPr>
        <w:t>高内聚：</w:t>
      </w:r>
    </w:p>
    <w:p w14:paraId="76A1E8B3" w14:textId="77777777" w:rsidR="007F4F5F" w:rsidRPr="007F4F5F" w:rsidRDefault="007F4F5F" w:rsidP="007F4F5F">
      <w:pPr>
        <w:rPr>
          <w:rFonts w:ascii="PingFangSC-Regular" w:hAnsi="PingFangSC-Regular" w:hint="eastAsia"/>
          <w:i/>
          <w:iCs/>
          <w:color w:val="C45911" w:themeColor="accent2" w:themeShade="BF"/>
          <w:szCs w:val="21"/>
          <w:shd w:val="clear" w:color="auto" w:fill="FFFFFF"/>
        </w:rPr>
      </w:pPr>
      <w:r w:rsidRPr="007F4F5F">
        <w:rPr>
          <w:rFonts w:ascii="PingFangSC-Regular" w:hAnsi="PingFangSC-Regular"/>
          <w:i/>
          <w:iCs/>
          <w:color w:val="C45911" w:themeColor="accent2" w:themeShade="BF"/>
          <w:szCs w:val="21"/>
          <w:shd w:val="clear" w:color="auto" w:fill="FFFFFF"/>
        </w:rPr>
        <w:t>6.</w:t>
      </w:r>
      <w:r w:rsidRPr="007F4F5F">
        <w:rPr>
          <w:rFonts w:ascii="PingFangSC-Regular" w:hAnsi="PingFangSC-Regular"/>
          <w:i/>
          <w:iCs/>
          <w:color w:val="C45911" w:themeColor="accent2" w:themeShade="BF"/>
          <w:szCs w:val="21"/>
          <w:shd w:val="clear" w:color="auto" w:fill="FFFFFF"/>
        </w:rPr>
        <w:t>如果一个模块内的处理元素和同一个功能密切相关，而且这些处理必须顺序执行（通常一个处理元素的输出数据就是下一个处理元素的输入数据则成为顺序内聚</w:t>
      </w:r>
    </w:p>
    <w:p w14:paraId="21B41A7E" w14:textId="181D251D" w:rsidR="007F4F5F" w:rsidRDefault="007F4F5F" w:rsidP="008C6A5C">
      <w:pPr>
        <w:rPr>
          <w:i/>
          <w:iCs/>
          <w:color w:val="C45911" w:themeColor="accent2" w:themeShade="BF"/>
        </w:rPr>
      </w:pPr>
      <w:r w:rsidRPr="007F4F5F">
        <w:rPr>
          <w:rFonts w:ascii="PingFangSC-Regular" w:hAnsi="PingFangSC-Regular"/>
          <w:i/>
          <w:iCs/>
          <w:color w:val="C45911" w:themeColor="accent2" w:themeShade="BF"/>
          <w:szCs w:val="21"/>
          <w:shd w:val="clear" w:color="auto" w:fill="FFFFFF"/>
        </w:rPr>
        <w:t>7.</w:t>
      </w:r>
      <w:r w:rsidRPr="007F4F5F">
        <w:rPr>
          <w:rFonts w:ascii="PingFangSC-Regular" w:hAnsi="PingFangSC-Regular"/>
          <w:i/>
          <w:iCs/>
          <w:color w:val="C45911" w:themeColor="accent2" w:themeShade="BF"/>
          <w:szCs w:val="21"/>
          <w:shd w:val="clear" w:color="auto" w:fill="FFFFFF"/>
        </w:rPr>
        <w:t>如果模块内处理元素所有属于统一整体，完成一个单一功能，则称为功能内聚，功能内聚是最高程度的内聚。</w:t>
      </w:r>
    </w:p>
    <w:p w14:paraId="312579CA" w14:textId="77777777" w:rsidR="00337169" w:rsidRPr="00337169" w:rsidRDefault="00337169" w:rsidP="008C6A5C">
      <w:pPr>
        <w:rPr>
          <w:i/>
          <w:iCs/>
          <w:color w:val="C45911" w:themeColor="accent2" w:themeShade="BF"/>
        </w:rPr>
      </w:pPr>
    </w:p>
    <w:p w14:paraId="4303068B" w14:textId="01E9AC5B" w:rsidR="008C6A5C" w:rsidRDefault="008C6A5C" w:rsidP="008C6A5C">
      <w:r>
        <w:t>2.关注点分离、模块化、抽象、信息隐藏概念的直接产物是模块的（</w:t>
      </w:r>
      <w:r w:rsidR="007F4F5F" w:rsidRPr="007F4F5F">
        <w:rPr>
          <w:rFonts w:hint="eastAsia"/>
          <w:color w:val="FF0000"/>
        </w:rPr>
        <w:t>A</w:t>
      </w:r>
      <w:r>
        <w:t>)。</w:t>
      </w:r>
    </w:p>
    <w:p w14:paraId="5DF532BF" w14:textId="195E3627" w:rsidR="008C6A5C" w:rsidRDefault="008C6A5C" w:rsidP="008C6A5C">
      <w:r w:rsidRPr="007F4F5F">
        <w:rPr>
          <w:color w:val="FF0000"/>
        </w:rPr>
        <w:t>A.独立性</w:t>
      </w:r>
      <w:r>
        <w:t xml:space="preserve"> </w:t>
      </w:r>
      <w:r>
        <w:tab/>
        <w:t>B.重构</w:t>
      </w:r>
      <w:r>
        <w:tab/>
      </w:r>
      <w:r>
        <w:tab/>
        <w:t>C.封装</w:t>
      </w:r>
      <w:r>
        <w:tab/>
      </w:r>
      <w:r>
        <w:tab/>
        <w:t>D.具体化</w:t>
      </w:r>
    </w:p>
    <w:p w14:paraId="22A89F42" w14:textId="3AEA76BC" w:rsidR="008C6A5C" w:rsidRDefault="008C6A5C" w:rsidP="008C6A5C">
      <w:r>
        <w:t>3.在团队协作中，（</w:t>
      </w:r>
      <w:r w:rsidR="007F4F5F">
        <w:rPr>
          <w:rFonts w:hint="eastAsia"/>
          <w:color w:val="FF0000"/>
        </w:rPr>
        <w:t>B</w:t>
      </w:r>
      <w:r>
        <w:t>)行为是合理的。</w:t>
      </w:r>
    </w:p>
    <w:p w14:paraId="1AEB698F" w14:textId="1426F3FA" w:rsidR="008C6A5C" w:rsidRDefault="008C6A5C" w:rsidP="008C6A5C">
      <w:r>
        <w:t>A.斤斤计较</w:t>
      </w:r>
      <w:r>
        <w:tab/>
      </w:r>
      <w:r>
        <w:tab/>
      </w:r>
      <w:r>
        <w:tab/>
      </w:r>
      <w:r w:rsidRPr="007F4F5F">
        <w:rPr>
          <w:color w:val="FF0000"/>
        </w:rPr>
        <w:t>B.向组长反映对某个组员的不满</w:t>
      </w:r>
    </w:p>
    <w:p w14:paraId="5AA1507E" w14:textId="072327A1" w:rsidR="008C6A5C" w:rsidRDefault="008C6A5C" w:rsidP="008C6A5C">
      <w:r>
        <w:t>C.找到高薪就跳槽</w:t>
      </w:r>
      <w:r>
        <w:tab/>
      </w:r>
      <w:r>
        <w:tab/>
        <w:t>D.能力很强，大包大揽</w:t>
      </w:r>
    </w:p>
    <w:p w14:paraId="7999CFA8" w14:textId="779D96E3" w:rsidR="008C6A5C" w:rsidRDefault="008C6A5C" w:rsidP="008C6A5C">
      <w:r>
        <w:t>4.如果客户要求交付产品的时间非常迫切、团队中有几个项目同时在开发，我们最好采用（）来开发这个项目。</w:t>
      </w:r>
      <w:r w:rsidR="00FE7CD4" w:rsidRPr="00FE7CD4">
        <w:rPr>
          <w:rFonts w:ascii="PingFangSC-Regular" w:hAnsi="PingFangSC-Regular" w:hint="eastAsia"/>
          <w:i/>
          <w:iCs/>
          <w:color w:val="C45911" w:themeColor="accent2" w:themeShade="BF"/>
          <w:szCs w:val="21"/>
          <w:shd w:val="clear" w:color="auto" w:fill="FFFFFF"/>
        </w:rPr>
        <w:t>P26</w:t>
      </w:r>
    </w:p>
    <w:p w14:paraId="3DC0C89E" w14:textId="477C0105" w:rsidR="008C6A5C" w:rsidRDefault="008C6A5C" w:rsidP="008C6A5C">
      <w:r>
        <w:t>A.增量模型</w:t>
      </w:r>
      <w:r>
        <w:tab/>
        <w:t>B.螺旋模型</w:t>
      </w:r>
      <w:r>
        <w:tab/>
        <w:t>C.瀑布模型</w:t>
      </w:r>
      <w:r>
        <w:tab/>
        <w:t>D.原型模型</w:t>
      </w:r>
    </w:p>
    <w:p w14:paraId="604AF82D" w14:textId="5F144D95" w:rsidR="008C6A5C" w:rsidRDefault="008C6A5C" w:rsidP="008C6A5C">
      <w:r>
        <w:t>5.用于衡量软件开发组织的过程能力和成熟度水平的模型是（</w:t>
      </w:r>
      <w:r w:rsidR="00337169" w:rsidRPr="00337169">
        <w:rPr>
          <w:rFonts w:hint="eastAsia"/>
          <w:color w:val="FF0000"/>
        </w:rPr>
        <w:t>A</w:t>
      </w:r>
      <w:r>
        <w:t>)。</w:t>
      </w:r>
    </w:p>
    <w:p w14:paraId="54E4839E" w14:textId="4B0914C0" w:rsidR="008C6A5C" w:rsidRDefault="008C6A5C" w:rsidP="008C6A5C">
      <w:proofErr w:type="gramStart"/>
      <w:r w:rsidRPr="00337169">
        <w:rPr>
          <w:color w:val="FF0000"/>
        </w:rPr>
        <w:t>A.CMMI</w:t>
      </w:r>
      <w:r w:rsidRPr="00337169">
        <w:rPr>
          <w:color w:val="FF0000"/>
        </w:rPr>
        <w:tab/>
      </w:r>
      <w:r>
        <w:tab/>
        <w:t>B.RAD</w:t>
      </w:r>
      <w:r>
        <w:tab/>
      </w:r>
      <w:r>
        <w:tab/>
        <w:t>C.CPM</w:t>
      </w:r>
      <w:r>
        <w:tab/>
      </w:r>
      <w:r>
        <w:tab/>
        <w:t>D.UP</w:t>
      </w:r>
      <w:proofErr w:type="gramEnd"/>
    </w:p>
    <w:p w14:paraId="5C928E4B" w14:textId="22176648" w:rsidR="008C6A5C" w:rsidRDefault="008C6A5C" w:rsidP="008C6A5C">
      <w:r>
        <w:t>6.对于一个项目的工作,给出的乐观、可能和悲观估计分别是10、25、60人月。北于三点估算，这个项目的工作量为</w:t>
      </w:r>
      <w:r>
        <w:rPr>
          <w:rFonts w:hint="eastAsia"/>
        </w:rPr>
        <w:t>（</w:t>
      </w:r>
      <w:r w:rsidR="00337169" w:rsidRPr="00337169">
        <w:rPr>
          <w:rFonts w:hint="eastAsia"/>
          <w:color w:val="FF0000"/>
        </w:rPr>
        <w:t>C</w:t>
      </w:r>
      <w:r>
        <w:rPr>
          <w:rFonts w:hint="eastAsia"/>
        </w:rPr>
        <w:t>）</w:t>
      </w:r>
      <w:r>
        <w:t>人月。</w:t>
      </w:r>
    </w:p>
    <w:p w14:paraId="4A2F166E" w14:textId="0A94E88B" w:rsidR="008C6A5C" w:rsidRDefault="008C6A5C" w:rsidP="008C6A5C">
      <w:r>
        <w:t>A.25</w:t>
      </w:r>
      <w:r>
        <w:tab/>
      </w:r>
      <w:r>
        <w:tab/>
      </w:r>
      <w:r>
        <w:tab/>
        <w:t xml:space="preserve">B.31.7 </w:t>
      </w:r>
      <w:r>
        <w:tab/>
      </w:r>
      <w:r>
        <w:tab/>
      </w:r>
      <w:r w:rsidRPr="00337169">
        <w:rPr>
          <w:color w:val="FF0000"/>
        </w:rPr>
        <w:t>C.28.3</w:t>
      </w:r>
      <w:r>
        <w:tab/>
      </w:r>
      <w:r>
        <w:tab/>
        <w:t>D.30</w:t>
      </w:r>
    </w:p>
    <w:p w14:paraId="67F821EE" w14:textId="0F035F62" w:rsidR="00337169" w:rsidRPr="00337169" w:rsidRDefault="00337169" w:rsidP="008C6A5C">
      <w:pPr>
        <w:rPr>
          <w:rFonts w:ascii="PingFangSC-Regular" w:hAnsi="PingFangSC-Regular" w:hint="eastAsia"/>
          <w:i/>
          <w:iCs/>
          <w:color w:val="C45911" w:themeColor="accent2" w:themeShade="BF"/>
          <w:szCs w:val="21"/>
          <w:shd w:val="clear" w:color="auto" w:fill="FFFFFF"/>
        </w:rPr>
      </w:pPr>
      <w:r w:rsidRPr="00337169">
        <w:rPr>
          <w:rFonts w:ascii="PingFangSC-Regular" w:hAnsi="PingFangSC-Regular"/>
          <w:i/>
          <w:iCs/>
          <w:color w:val="C45911" w:themeColor="accent2" w:themeShade="BF"/>
          <w:szCs w:val="21"/>
          <w:shd w:val="clear" w:color="auto" w:fill="FFFFFF"/>
        </w:rPr>
        <w:t>完工时间平均值</w:t>
      </w:r>
      <w:r w:rsidRPr="00337169">
        <w:rPr>
          <w:rFonts w:ascii="PingFangSC-Regular" w:hAnsi="PingFangSC-Regular"/>
          <w:i/>
          <w:iCs/>
          <w:color w:val="C45911" w:themeColor="accent2" w:themeShade="BF"/>
          <w:szCs w:val="21"/>
          <w:shd w:val="clear" w:color="auto" w:fill="FFFFFF"/>
        </w:rPr>
        <w:t>=(</w:t>
      </w:r>
      <w:r w:rsidRPr="00337169">
        <w:rPr>
          <w:rFonts w:ascii="PingFangSC-Regular" w:hAnsi="PingFangSC-Regular"/>
          <w:i/>
          <w:iCs/>
          <w:color w:val="C45911" w:themeColor="accent2" w:themeShade="BF"/>
          <w:szCs w:val="21"/>
          <w:shd w:val="clear" w:color="auto" w:fill="FFFFFF"/>
        </w:rPr>
        <w:t>乐观估计时间</w:t>
      </w:r>
      <w:r w:rsidRPr="00337169">
        <w:rPr>
          <w:rFonts w:ascii="PingFangSC-Regular" w:hAnsi="PingFangSC-Regular"/>
          <w:i/>
          <w:iCs/>
          <w:color w:val="C45911" w:themeColor="accent2" w:themeShade="BF"/>
          <w:szCs w:val="21"/>
          <w:shd w:val="clear" w:color="auto" w:fill="FFFFFF"/>
        </w:rPr>
        <w:t>+4*</w:t>
      </w:r>
      <w:r w:rsidRPr="00337169">
        <w:rPr>
          <w:rFonts w:ascii="PingFangSC-Regular" w:hAnsi="PingFangSC-Regular"/>
          <w:i/>
          <w:iCs/>
          <w:color w:val="C45911" w:themeColor="accent2" w:themeShade="BF"/>
          <w:szCs w:val="21"/>
          <w:shd w:val="clear" w:color="auto" w:fill="FFFFFF"/>
        </w:rPr>
        <w:t>最可能估计时间</w:t>
      </w:r>
      <w:r w:rsidRPr="00337169">
        <w:rPr>
          <w:rFonts w:ascii="PingFangSC-Regular" w:hAnsi="PingFangSC-Regular"/>
          <w:i/>
          <w:iCs/>
          <w:color w:val="C45911" w:themeColor="accent2" w:themeShade="BF"/>
          <w:szCs w:val="21"/>
          <w:shd w:val="clear" w:color="auto" w:fill="FFFFFF"/>
        </w:rPr>
        <w:t>+</w:t>
      </w:r>
      <w:r w:rsidRPr="00337169">
        <w:rPr>
          <w:rFonts w:ascii="PingFangSC-Regular" w:hAnsi="PingFangSC-Regular"/>
          <w:i/>
          <w:iCs/>
          <w:color w:val="C45911" w:themeColor="accent2" w:themeShade="BF"/>
          <w:szCs w:val="21"/>
          <w:shd w:val="clear" w:color="auto" w:fill="FFFFFF"/>
        </w:rPr>
        <w:t>悲观估计时间</w:t>
      </w:r>
      <w:r w:rsidRPr="00337169">
        <w:rPr>
          <w:rFonts w:ascii="PingFangSC-Regular" w:hAnsi="PingFangSC-Regular"/>
          <w:i/>
          <w:iCs/>
          <w:color w:val="C45911" w:themeColor="accent2" w:themeShade="BF"/>
          <w:szCs w:val="21"/>
          <w:shd w:val="clear" w:color="auto" w:fill="FFFFFF"/>
        </w:rPr>
        <w:t>)/6</w:t>
      </w:r>
    </w:p>
    <w:p w14:paraId="0B7C54A1" w14:textId="1F0A5FCA" w:rsidR="008C6A5C" w:rsidRPr="00A86A6D" w:rsidRDefault="008C6A5C" w:rsidP="008C6A5C">
      <w:r>
        <w:t>7.用于找到关键路径的方法是（</w:t>
      </w:r>
      <w:r w:rsidR="00A86A6D" w:rsidRPr="00A86A6D">
        <w:rPr>
          <w:rFonts w:hint="eastAsia"/>
          <w:color w:val="FF0000"/>
        </w:rPr>
        <w:t>C</w:t>
      </w:r>
      <w:r>
        <w:t>).</w:t>
      </w:r>
    </w:p>
    <w:p w14:paraId="28C01BD4" w14:textId="77777777" w:rsidR="00637206" w:rsidRDefault="008C6A5C" w:rsidP="008C6A5C">
      <w:r>
        <w:t>A.UP</w:t>
      </w:r>
      <w:r w:rsidR="00637206">
        <w:rPr>
          <w:rFonts w:hint="eastAsia"/>
        </w:rPr>
        <w:t>（统一过程）</w:t>
      </w:r>
      <w:r>
        <w:tab/>
      </w:r>
      <w:r>
        <w:tab/>
        <w:t>B.UML</w:t>
      </w:r>
      <w:r w:rsidR="00A86A6D">
        <w:rPr>
          <w:rFonts w:hint="eastAsia"/>
        </w:rPr>
        <w:t>（统一建模语言）</w:t>
      </w:r>
      <w:r>
        <w:tab/>
      </w:r>
      <w:r>
        <w:tab/>
      </w:r>
    </w:p>
    <w:p w14:paraId="6795751E" w14:textId="484F641A" w:rsidR="008C6A5C" w:rsidRDefault="008C6A5C" w:rsidP="008C6A5C">
      <w:r w:rsidRPr="00A86A6D">
        <w:rPr>
          <w:color w:val="FF0000"/>
        </w:rPr>
        <w:t>C.CPM</w:t>
      </w:r>
      <w:r w:rsidR="00A86A6D">
        <w:rPr>
          <w:rFonts w:hint="eastAsia"/>
          <w:color w:val="FF0000"/>
        </w:rPr>
        <w:t>（关键路径法）</w:t>
      </w:r>
      <w:r>
        <w:tab/>
      </w:r>
      <w:r>
        <w:tab/>
        <w:t>D. DFD</w:t>
      </w:r>
      <w:r w:rsidR="00A86A6D">
        <w:rPr>
          <w:rFonts w:hint="eastAsia"/>
        </w:rPr>
        <w:t>（数据流图）</w:t>
      </w:r>
    </w:p>
    <w:p w14:paraId="6BBAF5C3" w14:textId="06B6FDAD" w:rsidR="008C6A5C" w:rsidRDefault="008C6A5C" w:rsidP="008C6A5C">
      <w:r>
        <w:lastRenderedPageBreak/>
        <w:t>8.你现在正在测试一个学籍管理系统。假设你已经完成“学生选课”功能的测试,正在对“课程设置”功能进行测试。现在你发现“课程设置”功能中有一个错误,并进行了改动。按照软件工程测试的要求，此时你应该做</w:t>
      </w:r>
      <w:r>
        <w:rPr>
          <w:rFonts w:hint="eastAsia"/>
        </w:rPr>
        <w:t>（</w:t>
      </w:r>
      <w:r w:rsidR="00D9359D" w:rsidRPr="00D9359D">
        <w:rPr>
          <w:rFonts w:hint="eastAsia"/>
          <w:color w:val="FF0000"/>
        </w:rPr>
        <w:t>B</w:t>
      </w:r>
      <w:r>
        <w:rPr>
          <w:rFonts w:hint="eastAsia"/>
        </w:rPr>
        <w:t>）</w:t>
      </w:r>
    </w:p>
    <w:p w14:paraId="7E731FF7" w14:textId="08E8C2FA" w:rsidR="008C6A5C" w:rsidRDefault="008C6A5C" w:rsidP="008C6A5C">
      <w:r>
        <w:t>A.冒烟测试</w:t>
      </w:r>
      <w:r>
        <w:tab/>
      </w:r>
      <w:r w:rsidRPr="00D9359D">
        <w:rPr>
          <w:color w:val="FF0000"/>
        </w:rPr>
        <w:t>B.回归测试</w:t>
      </w:r>
      <w:r>
        <w:tab/>
        <w:t>C.集成测试</w:t>
      </w:r>
      <w:r>
        <w:tab/>
        <w:t>D.确认测试</w:t>
      </w:r>
    </w:p>
    <w:p w14:paraId="648CA139" w14:textId="60EB2147" w:rsidR="00A86A6D" w:rsidRDefault="00A86A6D" w:rsidP="008C6A5C">
      <w:pPr>
        <w:rPr>
          <w:rFonts w:ascii="PingFangSC-Regular" w:hAnsi="PingFangSC-Regular" w:hint="eastAsia"/>
          <w:i/>
          <w:iCs/>
          <w:color w:val="C45911" w:themeColor="accent2" w:themeShade="BF"/>
          <w:szCs w:val="21"/>
          <w:shd w:val="clear" w:color="auto" w:fill="FFFFFF"/>
        </w:rPr>
      </w:pPr>
      <w:r>
        <w:rPr>
          <w:rFonts w:ascii="PingFangSC-Regular" w:hAnsi="PingFangSC-Regular"/>
          <w:i/>
          <w:iCs/>
          <w:color w:val="C45911" w:themeColor="accent2" w:themeShade="BF"/>
          <w:szCs w:val="21"/>
          <w:shd w:val="clear" w:color="auto" w:fill="FFFFFF"/>
        </w:rPr>
        <w:tab/>
      </w:r>
      <w:r w:rsidRPr="00A86A6D">
        <w:rPr>
          <w:rFonts w:ascii="PingFangSC-Regular" w:hAnsi="PingFangSC-Regular" w:hint="eastAsia"/>
          <w:i/>
          <w:iCs/>
          <w:color w:val="C45911" w:themeColor="accent2" w:themeShade="BF"/>
          <w:szCs w:val="21"/>
          <w:shd w:val="clear" w:color="auto" w:fill="FFFFFF"/>
        </w:rPr>
        <w:t>冒烟测试是指：针对每个版本或每次需求变更之后，在正式测试之前，对产品或系统的一次简单的验证性测试，验证产品或系统的“基本功能”流程是否正常。</w:t>
      </w:r>
    </w:p>
    <w:p w14:paraId="23211FE6" w14:textId="37688C9E" w:rsidR="00A86A6D" w:rsidRPr="00A86A6D" w:rsidRDefault="00A86A6D" w:rsidP="008C6A5C">
      <w:pPr>
        <w:rPr>
          <w:rFonts w:ascii="PingFangSC-Regular" w:hAnsi="PingFangSC-Regular" w:hint="eastAsia"/>
          <w:i/>
          <w:iCs/>
          <w:color w:val="C45911" w:themeColor="accent2" w:themeShade="BF"/>
          <w:szCs w:val="21"/>
          <w:shd w:val="clear" w:color="auto" w:fill="FFFFFF"/>
        </w:rPr>
      </w:pPr>
      <w:r>
        <w:rPr>
          <w:rFonts w:ascii="PingFangSC-Regular" w:hAnsi="PingFangSC-Regular"/>
          <w:i/>
          <w:iCs/>
          <w:color w:val="C45911" w:themeColor="accent2" w:themeShade="BF"/>
        </w:rPr>
        <w:tab/>
      </w:r>
      <w:r w:rsidRPr="00A86A6D">
        <w:rPr>
          <w:rFonts w:ascii="PingFangSC-Regular" w:hAnsi="PingFangSC-Regular"/>
          <w:i/>
          <w:iCs/>
          <w:color w:val="C45911" w:themeColor="accent2" w:themeShade="BF"/>
        </w:rPr>
        <w:t>回归测试是指在发生修改之后重新测试先前的测试以保证修改的正确性</w:t>
      </w:r>
    </w:p>
    <w:p w14:paraId="0447B5D5" w14:textId="3205DC42" w:rsidR="00A86A6D" w:rsidRDefault="00A86A6D" w:rsidP="008C6A5C">
      <w:pPr>
        <w:rPr>
          <w:rFonts w:ascii="PingFangSC-Regular" w:hAnsi="PingFangSC-Regular" w:hint="eastAsia"/>
          <w:i/>
          <w:iCs/>
          <w:color w:val="C45911" w:themeColor="accent2" w:themeShade="BF"/>
        </w:rPr>
      </w:pPr>
      <w:r w:rsidRPr="00A86A6D">
        <w:rPr>
          <w:rFonts w:ascii="PingFangSC-Regular" w:hAnsi="PingFangSC-Regular"/>
          <w:i/>
          <w:iCs/>
          <w:color w:val="C45911" w:themeColor="accent2" w:themeShade="BF"/>
        </w:rPr>
        <w:tab/>
      </w:r>
      <w:r w:rsidRPr="00A86A6D">
        <w:rPr>
          <w:rFonts w:ascii="PingFangSC-Regular" w:hAnsi="PingFangSC-Regular"/>
          <w:i/>
          <w:iCs/>
          <w:color w:val="C45911" w:themeColor="accent2" w:themeShade="BF"/>
        </w:rPr>
        <w:t>集成测试，也叫组装测试或联合测试。在单元测试的基础上，将所有模块按照设计要求（如根据结构图）组装成为子系统或系统，进行集成测试。</w:t>
      </w:r>
    </w:p>
    <w:p w14:paraId="25DF8E18" w14:textId="0E6202E6" w:rsidR="00A86A6D" w:rsidRPr="00A86A6D" w:rsidRDefault="00A86A6D" w:rsidP="00A86A6D">
      <w:pPr>
        <w:rPr>
          <w:rFonts w:ascii="PingFangSC-Regular" w:hAnsi="PingFangSC-Regular" w:hint="eastAsia"/>
          <w:i/>
          <w:iCs/>
          <w:color w:val="C45911" w:themeColor="accent2" w:themeShade="BF"/>
        </w:rPr>
      </w:pPr>
      <w:r>
        <w:rPr>
          <w:rFonts w:ascii="PingFangSC-Regular" w:hAnsi="PingFangSC-Regular"/>
          <w:i/>
          <w:iCs/>
          <w:color w:val="C45911" w:themeColor="accent2" w:themeShade="BF"/>
        </w:rPr>
        <w:tab/>
      </w:r>
      <w:r w:rsidRPr="00A86A6D">
        <w:rPr>
          <w:rFonts w:ascii="PingFangSC-Regular" w:hAnsi="PingFangSC-Regular"/>
          <w:i/>
          <w:iCs/>
          <w:color w:val="C45911" w:themeColor="accent2" w:themeShade="BF"/>
        </w:rPr>
        <w:t>确认测试是对通过组合测试的软件进行的</w:t>
      </w:r>
    </w:p>
    <w:p w14:paraId="219E36C0" w14:textId="563F4E70" w:rsidR="008C6A5C" w:rsidRDefault="008C6A5C" w:rsidP="008C6A5C">
      <w:r>
        <w:t>9.假设你在开发团队有3个人，每个人的生产率是3000LOC</w:t>
      </w:r>
      <w:r w:rsidR="002F7104">
        <w:t>/</w:t>
      </w:r>
      <w:r>
        <w:t>月，每条通信路径上的生产率开销为300 LOC</w:t>
      </w:r>
      <w:r w:rsidR="002F7104">
        <w:t>/</w:t>
      </w:r>
      <w:r>
        <w:t>月，但是现在表明你们已经落后于进度。如果加入2个人,每个人的生产率至少是</w:t>
      </w:r>
      <w:r>
        <w:rPr>
          <w:rFonts w:hint="eastAsia"/>
        </w:rPr>
        <w:t>（</w:t>
      </w:r>
      <w:r w:rsidR="00DD5CD3" w:rsidRPr="00DD5CD3">
        <w:rPr>
          <w:rFonts w:hint="eastAsia"/>
          <w:color w:val="FF0000"/>
        </w:rPr>
        <w:t>B</w:t>
      </w:r>
      <w:r>
        <w:rPr>
          <w:rFonts w:hint="eastAsia"/>
        </w:rPr>
        <w:t>）</w:t>
      </w:r>
      <w:r>
        <w:t>才能使得小组能够赶上进度。</w:t>
      </w:r>
    </w:p>
    <w:p w14:paraId="6A0CF951" w14:textId="1EFD84C5" w:rsidR="008C6A5C" w:rsidRDefault="008C6A5C" w:rsidP="008C6A5C">
      <w:r>
        <w:t>A.1350</w:t>
      </w:r>
      <w:r>
        <w:tab/>
      </w:r>
      <w:r>
        <w:tab/>
      </w:r>
      <w:r w:rsidRPr="00DD5CD3">
        <w:rPr>
          <w:color w:val="FF0000"/>
        </w:rPr>
        <w:t>B. 1050</w:t>
      </w:r>
      <w:r>
        <w:tab/>
      </w:r>
      <w:r>
        <w:tab/>
        <w:t>C. 2700</w:t>
      </w:r>
      <w:r>
        <w:tab/>
      </w:r>
      <w:r>
        <w:tab/>
        <w:t>D. 2100</w:t>
      </w:r>
    </w:p>
    <w:p w14:paraId="7EDB45EA" w14:textId="063E926F" w:rsidR="00DD5CD3" w:rsidRPr="00DD5CD3" w:rsidRDefault="00DD5CD3" w:rsidP="008C6A5C">
      <w:pPr>
        <w:rPr>
          <w:rFonts w:ascii="PingFangSC-Regular" w:hAnsi="PingFangSC-Regular" w:hint="eastAsia"/>
          <w:i/>
          <w:iCs/>
          <w:color w:val="C45911" w:themeColor="accent2" w:themeShade="BF"/>
          <w:szCs w:val="21"/>
          <w:shd w:val="clear" w:color="auto" w:fill="FFFFFF"/>
        </w:rPr>
      </w:pPr>
      <w:r>
        <w:rPr>
          <w:rFonts w:ascii="PingFangSC-Regular" w:hAnsi="PingFangSC-Regular" w:hint="eastAsia"/>
          <w:i/>
          <w:iCs/>
          <w:color w:val="C45911" w:themeColor="accent2" w:themeShade="BF"/>
          <w:szCs w:val="21"/>
          <w:shd w:val="clear" w:color="auto" w:fill="FFFFFF"/>
        </w:rPr>
        <w:t>通信路径是要保持两两之间都要可以进行通信，所以</w:t>
      </w:r>
      <w:r>
        <w:rPr>
          <w:rFonts w:ascii="PingFangSC-Regular" w:hAnsi="PingFangSC-Regular" w:hint="eastAsia"/>
          <w:i/>
          <w:iCs/>
          <w:color w:val="C45911" w:themeColor="accent2" w:themeShade="BF"/>
          <w:szCs w:val="21"/>
          <w:shd w:val="clear" w:color="auto" w:fill="FFFFFF"/>
        </w:rPr>
        <w:t>n</w:t>
      </w:r>
      <w:proofErr w:type="gramStart"/>
      <w:r>
        <w:rPr>
          <w:rFonts w:ascii="PingFangSC-Regular" w:hAnsi="PingFangSC-Regular" w:hint="eastAsia"/>
          <w:i/>
          <w:iCs/>
          <w:color w:val="C45911" w:themeColor="accent2" w:themeShade="BF"/>
          <w:szCs w:val="21"/>
          <w:shd w:val="clear" w:color="auto" w:fill="FFFFFF"/>
        </w:rPr>
        <w:t>个</w:t>
      </w:r>
      <w:proofErr w:type="gramEnd"/>
      <w:r>
        <w:rPr>
          <w:rFonts w:ascii="PingFangSC-Regular" w:hAnsi="PingFangSC-Regular" w:hint="eastAsia"/>
          <w:i/>
          <w:iCs/>
          <w:color w:val="C45911" w:themeColor="accent2" w:themeShade="BF"/>
          <w:szCs w:val="21"/>
          <w:shd w:val="clear" w:color="auto" w:fill="FFFFFF"/>
        </w:rPr>
        <w:t>工程师可以建立</w:t>
      </w:r>
      <w:r>
        <w:rPr>
          <w:rFonts w:ascii="PingFangSC-Regular" w:hAnsi="PingFangSC-Regular" w:hint="eastAsia"/>
          <w:i/>
          <w:iCs/>
          <w:color w:val="C45911" w:themeColor="accent2" w:themeShade="BF"/>
          <w:szCs w:val="21"/>
          <w:shd w:val="clear" w:color="auto" w:fill="FFFFFF"/>
        </w:rPr>
        <w:t>n</w:t>
      </w:r>
      <w:r>
        <w:rPr>
          <w:rFonts w:ascii="PingFangSC-Regular" w:hAnsi="PingFangSC-Regular"/>
          <w:i/>
          <w:iCs/>
          <w:color w:val="C45911" w:themeColor="accent2" w:themeShade="BF"/>
          <w:szCs w:val="21"/>
          <w:shd w:val="clear" w:color="auto" w:fill="FFFFFF"/>
        </w:rPr>
        <w:t>*</w:t>
      </w:r>
      <w:r>
        <w:rPr>
          <w:rFonts w:ascii="PingFangSC-Regular" w:hAnsi="PingFangSC-Regular" w:hint="eastAsia"/>
          <w:i/>
          <w:iCs/>
          <w:color w:val="C45911" w:themeColor="accent2" w:themeShade="BF"/>
          <w:szCs w:val="21"/>
          <w:shd w:val="clear" w:color="auto" w:fill="FFFFFF"/>
        </w:rPr>
        <w:t>（</w:t>
      </w:r>
      <w:r>
        <w:rPr>
          <w:rFonts w:ascii="PingFangSC-Regular" w:hAnsi="PingFangSC-Regular" w:hint="eastAsia"/>
          <w:i/>
          <w:iCs/>
          <w:color w:val="C45911" w:themeColor="accent2" w:themeShade="BF"/>
          <w:szCs w:val="21"/>
          <w:shd w:val="clear" w:color="auto" w:fill="FFFFFF"/>
        </w:rPr>
        <w:t>n-1</w:t>
      </w:r>
      <w:r>
        <w:rPr>
          <w:rFonts w:ascii="PingFangSC-Regular" w:hAnsi="PingFangSC-Regular" w:hint="eastAsia"/>
          <w:i/>
          <w:iCs/>
          <w:color w:val="C45911" w:themeColor="accent2" w:themeShade="BF"/>
          <w:szCs w:val="21"/>
          <w:shd w:val="clear" w:color="auto" w:fill="FFFFFF"/>
        </w:rPr>
        <w:t>）</w:t>
      </w:r>
      <w:r>
        <w:rPr>
          <w:rFonts w:ascii="PingFangSC-Regular" w:hAnsi="PingFangSC-Regular" w:hint="eastAsia"/>
          <w:i/>
          <w:iCs/>
          <w:color w:val="C45911" w:themeColor="accent2" w:themeShade="BF"/>
          <w:szCs w:val="21"/>
          <w:shd w:val="clear" w:color="auto" w:fill="FFFFFF"/>
        </w:rPr>
        <w:t>/</w:t>
      </w:r>
      <w:r>
        <w:rPr>
          <w:rFonts w:ascii="PingFangSC-Regular" w:hAnsi="PingFangSC-Regular"/>
          <w:i/>
          <w:iCs/>
          <w:color w:val="C45911" w:themeColor="accent2" w:themeShade="BF"/>
          <w:szCs w:val="21"/>
          <w:shd w:val="clear" w:color="auto" w:fill="FFFFFF"/>
        </w:rPr>
        <w:t>2</w:t>
      </w:r>
      <w:r>
        <w:rPr>
          <w:rFonts w:ascii="PingFangSC-Regular" w:hAnsi="PingFangSC-Regular" w:hint="eastAsia"/>
          <w:i/>
          <w:iCs/>
          <w:color w:val="C45911" w:themeColor="accent2" w:themeShade="BF"/>
          <w:szCs w:val="21"/>
          <w:shd w:val="clear" w:color="auto" w:fill="FFFFFF"/>
        </w:rPr>
        <w:t>条通信路径，现在题中有</w:t>
      </w:r>
      <w:r>
        <w:rPr>
          <w:rFonts w:ascii="PingFangSC-Regular" w:hAnsi="PingFangSC-Regular" w:hint="eastAsia"/>
          <w:i/>
          <w:iCs/>
          <w:color w:val="C45911" w:themeColor="accent2" w:themeShade="BF"/>
          <w:szCs w:val="21"/>
          <w:shd w:val="clear" w:color="auto" w:fill="FFFFFF"/>
        </w:rPr>
        <w:t>3</w:t>
      </w:r>
      <w:r>
        <w:rPr>
          <w:rFonts w:ascii="PingFangSC-Regular" w:hAnsi="PingFangSC-Regular" w:hint="eastAsia"/>
          <w:i/>
          <w:iCs/>
          <w:color w:val="C45911" w:themeColor="accent2" w:themeShade="BF"/>
          <w:szCs w:val="21"/>
          <w:shd w:val="clear" w:color="auto" w:fill="FFFFFF"/>
        </w:rPr>
        <w:t>人，即为</w:t>
      </w:r>
      <w:r>
        <w:rPr>
          <w:rFonts w:ascii="PingFangSC-Regular" w:hAnsi="PingFangSC-Regular" w:hint="eastAsia"/>
          <w:i/>
          <w:iCs/>
          <w:color w:val="C45911" w:themeColor="accent2" w:themeShade="BF"/>
          <w:szCs w:val="21"/>
          <w:shd w:val="clear" w:color="auto" w:fill="FFFFFF"/>
        </w:rPr>
        <w:t>3</w:t>
      </w:r>
      <w:r>
        <w:rPr>
          <w:rFonts w:ascii="PingFangSC-Regular" w:hAnsi="PingFangSC-Regular"/>
          <w:i/>
          <w:iCs/>
          <w:color w:val="C45911" w:themeColor="accent2" w:themeShade="BF"/>
          <w:szCs w:val="21"/>
          <w:shd w:val="clear" w:color="auto" w:fill="FFFFFF"/>
        </w:rPr>
        <w:t>*</w:t>
      </w:r>
      <w:r>
        <w:rPr>
          <w:rFonts w:ascii="PingFangSC-Regular" w:hAnsi="PingFangSC-Regular" w:hint="eastAsia"/>
          <w:i/>
          <w:iCs/>
          <w:color w:val="C45911" w:themeColor="accent2" w:themeShade="BF"/>
          <w:szCs w:val="21"/>
          <w:shd w:val="clear" w:color="auto" w:fill="FFFFFF"/>
        </w:rPr>
        <w:t>（</w:t>
      </w:r>
      <w:r>
        <w:rPr>
          <w:rFonts w:ascii="PingFangSC-Regular" w:hAnsi="PingFangSC-Regular" w:hint="eastAsia"/>
          <w:i/>
          <w:iCs/>
          <w:color w:val="C45911" w:themeColor="accent2" w:themeShade="BF"/>
          <w:szCs w:val="21"/>
          <w:shd w:val="clear" w:color="auto" w:fill="FFFFFF"/>
        </w:rPr>
        <w:t>3</w:t>
      </w:r>
      <w:r>
        <w:rPr>
          <w:rFonts w:ascii="PingFangSC-Regular" w:hAnsi="PingFangSC-Regular"/>
          <w:i/>
          <w:iCs/>
          <w:color w:val="C45911" w:themeColor="accent2" w:themeShade="BF"/>
          <w:szCs w:val="21"/>
          <w:shd w:val="clear" w:color="auto" w:fill="FFFFFF"/>
        </w:rPr>
        <w:t>-1</w:t>
      </w:r>
      <w:r>
        <w:rPr>
          <w:rFonts w:ascii="PingFangSC-Regular" w:hAnsi="PingFangSC-Regular" w:hint="eastAsia"/>
          <w:i/>
          <w:iCs/>
          <w:color w:val="C45911" w:themeColor="accent2" w:themeShade="BF"/>
          <w:szCs w:val="21"/>
          <w:shd w:val="clear" w:color="auto" w:fill="FFFFFF"/>
        </w:rPr>
        <w:t>）</w:t>
      </w:r>
      <w:r>
        <w:rPr>
          <w:rFonts w:ascii="PingFangSC-Regular" w:hAnsi="PingFangSC-Regular" w:hint="eastAsia"/>
          <w:i/>
          <w:iCs/>
          <w:color w:val="C45911" w:themeColor="accent2" w:themeShade="BF"/>
          <w:szCs w:val="21"/>
          <w:shd w:val="clear" w:color="auto" w:fill="FFFFFF"/>
        </w:rPr>
        <w:t>/</w:t>
      </w:r>
      <w:r>
        <w:rPr>
          <w:rFonts w:ascii="PingFangSC-Regular" w:hAnsi="PingFangSC-Regular"/>
          <w:i/>
          <w:iCs/>
          <w:color w:val="C45911" w:themeColor="accent2" w:themeShade="BF"/>
          <w:szCs w:val="21"/>
          <w:shd w:val="clear" w:color="auto" w:fill="FFFFFF"/>
        </w:rPr>
        <w:t>2</w:t>
      </w:r>
      <w:r>
        <w:rPr>
          <w:rFonts w:ascii="PingFangSC-Regular" w:hAnsi="PingFangSC-Regular" w:hint="eastAsia"/>
          <w:i/>
          <w:iCs/>
          <w:color w:val="C45911" w:themeColor="accent2" w:themeShade="BF"/>
          <w:szCs w:val="21"/>
          <w:shd w:val="clear" w:color="auto" w:fill="FFFFFF"/>
        </w:rPr>
        <w:t>=</w:t>
      </w:r>
      <w:r>
        <w:rPr>
          <w:rFonts w:ascii="PingFangSC-Regular" w:hAnsi="PingFangSC-Regular"/>
          <w:i/>
          <w:iCs/>
          <w:color w:val="C45911" w:themeColor="accent2" w:themeShade="BF"/>
          <w:szCs w:val="21"/>
          <w:shd w:val="clear" w:color="auto" w:fill="FFFFFF"/>
        </w:rPr>
        <w:t>3</w:t>
      </w:r>
      <w:r>
        <w:rPr>
          <w:rFonts w:ascii="PingFangSC-Regular" w:hAnsi="PingFangSC-Regular" w:hint="eastAsia"/>
          <w:i/>
          <w:iCs/>
          <w:color w:val="C45911" w:themeColor="accent2" w:themeShade="BF"/>
          <w:szCs w:val="21"/>
          <w:shd w:val="clear" w:color="auto" w:fill="FFFFFF"/>
        </w:rPr>
        <w:t>条，则产生的通信路径生产率为</w:t>
      </w:r>
      <w:r>
        <w:rPr>
          <w:rFonts w:ascii="PingFangSC-Regular" w:hAnsi="PingFangSC-Regular" w:hint="eastAsia"/>
          <w:i/>
          <w:iCs/>
          <w:color w:val="C45911" w:themeColor="accent2" w:themeShade="BF"/>
          <w:szCs w:val="21"/>
          <w:shd w:val="clear" w:color="auto" w:fill="FFFFFF"/>
        </w:rPr>
        <w:t>3</w:t>
      </w:r>
      <w:r>
        <w:rPr>
          <w:rFonts w:ascii="PingFangSC-Regular" w:hAnsi="PingFangSC-Regular"/>
          <w:i/>
          <w:iCs/>
          <w:color w:val="C45911" w:themeColor="accent2" w:themeShade="BF"/>
          <w:szCs w:val="21"/>
          <w:shd w:val="clear" w:color="auto" w:fill="FFFFFF"/>
        </w:rPr>
        <w:t>*300</w:t>
      </w:r>
      <w:r>
        <w:rPr>
          <w:rFonts w:ascii="PingFangSC-Regular" w:hAnsi="PingFangSC-Regular" w:hint="eastAsia"/>
          <w:i/>
          <w:iCs/>
          <w:color w:val="C45911" w:themeColor="accent2" w:themeShade="BF"/>
          <w:szCs w:val="21"/>
          <w:shd w:val="clear" w:color="auto" w:fill="FFFFFF"/>
        </w:rPr>
        <w:t>=9</w:t>
      </w:r>
      <w:r>
        <w:rPr>
          <w:rFonts w:ascii="PingFangSC-Regular" w:hAnsi="PingFangSC-Regular"/>
          <w:i/>
          <w:iCs/>
          <w:color w:val="C45911" w:themeColor="accent2" w:themeShade="BF"/>
          <w:szCs w:val="21"/>
          <w:shd w:val="clear" w:color="auto" w:fill="FFFFFF"/>
        </w:rPr>
        <w:t>00</w:t>
      </w:r>
      <w:r>
        <w:rPr>
          <w:rFonts w:ascii="PingFangSC-Regular" w:hAnsi="PingFangSC-Regular" w:hint="eastAsia"/>
          <w:i/>
          <w:iCs/>
          <w:color w:val="C45911" w:themeColor="accent2" w:themeShade="BF"/>
          <w:szCs w:val="21"/>
          <w:shd w:val="clear" w:color="auto" w:fill="FFFFFF"/>
        </w:rPr>
        <w:t>LOC</w:t>
      </w:r>
      <w:r>
        <w:rPr>
          <w:rFonts w:ascii="PingFangSC-Regular" w:hAnsi="PingFangSC-Regular"/>
          <w:i/>
          <w:iCs/>
          <w:color w:val="C45911" w:themeColor="accent2" w:themeShade="BF"/>
          <w:szCs w:val="21"/>
          <w:shd w:val="clear" w:color="auto" w:fill="FFFFFF"/>
        </w:rPr>
        <w:t>/</w:t>
      </w:r>
      <w:r>
        <w:rPr>
          <w:rFonts w:ascii="PingFangSC-Regular" w:hAnsi="PingFangSC-Regular" w:hint="eastAsia"/>
          <w:i/>
          <w:iCs/>
          <w:color w:val="C45911" w:themeColor="accent2" w:themeShade="BF"/>
          <w:szCs w:val="21"/>
          <w:shd w:val="clear" w:color="auto" w:fill="FFFFFF"/>
        </w:rPr>
        <w:t>月，所以</w:t>
      </w:r>
      <w:r>
        <w:rPr>
          <w:rFonts w:ascii="PingFangSC-Regular" w:hAnsi="PingFangSC-Regular" w:hint="eastAsia"/>
          <w:i/>
          <w:iCs/>
          <w:color w:val="C45911" w:themeColor="accent2" w:themeShade="BF"/>
          <w:szCs w:val="21"/>
          <w:shd w:val="clear" w:color="auto" w:fill="FFFFFF"/>
        </w:rPr>
        <w:t>3</w:t>
      </w:r>
      <w:r>
        <w:rPr>
          <w:rFonts w:ascii="PingFangSC-Regular" w:hAnsi="PingFangSC-Regular" w:hint="eastAsia"/>
          <w:i/>
          <w:iCs/>
          <w:color w:val="C45911" w:themeColor="accent2" w:themeShade="BF"/>
          <w:szCs w:val="21"/>
          <w:shd w:val="clear" w:color="auto" w:fill="FFFFFF"/>
        </w:rPr>
        <w:t>个人，一个月的净生产率为</w:t>
      </w:r>
      <w:r>
        <w:rPr>
          <w:rFonts w:ascii="PingFangSC-Regular" w:hAnsi="PingFangSC-Regular"/>
          <w:i/>
          <w:iCs/>
          <w:color w:val="C45911" w:themeColor="accent2" w:themeShade="BF"/>
          <w:szCs w:val="21"/>
          <w:shd w:val="clear" w:color="auto" w:fill="FFFFFF"/>
        </w:rPr>
        <w:t>3*3000-900</w:t>
      </w:r>
      <w:r>
        <w:rPr>
          <w:rFonts w:ascii="PingFangSC-Regular" w:hAnsi="PingFangSC-Regular" w:hint="eastAsia"/>
          <w:i/>
          <w:iCs/>
          <w:color w:val="C45911" w:themeColor="accent2" w:themeShade="BF"/>
          <w:szCs w:val="21"/>
          <w:shd w:val="clear" w:color="auto" w:fill="FFFFFF"/>
        </w:rPr>
        <w:t>=</w:t>
      </w:r>
      <w:r>
        <w:rPr>
          <w:rFonts w:ascii="PingFangSC-Regular" w:hAnsi="PingFangSC-Regular"/>
          <w:i/>
          <w:iCs/>
          <w:color w:val="C45911" w:themeColor="accent2" w:themeShade="BF"/>
          <w:szCs w:val="21"/>
          <w:shd w:val="clear" w:color="auto" w:fill="FFFFFF"/>
        </w:rPr>
        <w:t>8100</w:t>
      </w:r>
      <w:r>
        <w:rPr>
          <w:rFonts w:ascii="PingFangSC-Regular" w:hAnsi="PingFangSC-Regular" w:hint="eastAsia"/>
          <w:i/>
          <w:iCs/>
          <w:color w:val="C45911" w:themeColor="accent2" w:themeShade="BF"/>
          <w:szCs w:val="21"/>
          <w:shd w:val="clear" w:color="auto" w:fill="FFFFFF"/>
        </w:rPr>
        <w:t>LOC</w:t>
      </w:r>
      <w:r>
        <w:rPr>
          <w:rFonts w:ascii="PingFangSC-Regular" w:hAnsi="PingFangSC-Regular"/>
          <w:i/>
          <w:iCs/>
          <w:color w:val="C45911" w:themeColor="accent2" w:themeShade="BF"/>
          <w:szCs w:val="21"/>
          <w:shd w:val="clear" w:color="auto" w:fill="FFFFFF"/>
        </w:rPr>
        <w:t>/</w:t>
      </w:r>
      <w:r>
        <w:rPr>
          <w:rFonts w:ascii="PingFangSC-Regular" w:hAnsi="PingFangSC-Regular" w:hint="eastAsia"/>
          <w:i/>
          <w:iCs/>
          <w:color w:val="C45911" w:themeColor="accent2" w:themeShade="BF"/>
          <w:szCs w:val="21"/>
          <w:shd w:val="clear" w:color="auto" w:fill="FFFFFF"/>
        </w:rPr>
        <w:t>月，加入两个人后，为</w:t>
      </w:r>
      <w:r>
        <w:rPr>
          <w:rFonts w:ascii="PingFangSC-Regular" w:hAnsi="PingFangSC-Regular" w:hint="eastAsia"/>
          <w:i/>
          <w:iCs/>
          <w:color w:val="C45911" w:themeColor="accent2" w:themeShade="BF"/>
          <w:szCs w:val="21"/>
          <w:shd w:val="clear" w:color="auto" w:fill="FFFFFF"/>
        </w:rPr>
        <w:t>5</w:t>
      </w:r>
      <w:r>
        <w:rPr>
          <w:rFonts w:ascii="PingFangSC-Regular" w:hAnsi="PingFangSC-Regular"/>
          <w:i/>
          <w:iCs/>
          <w:color w:val="C45911" w:themeColor="accent2" w:themeShade="BF"/>
          <w:szCs w:val="21"/>
          <w:shd w:val="clear" w:color="auto" w:fill="FFFFFF"/>
        </w:rPr>
        <w:t>*</w:t>
      </w:r>
      <w:r>
        <w:rPr>
          <w:rFonts w:ascii="PingFangSC-Regular" w:hAnsi="PingFangSC-Regular" w:hint="eastAsia"/>
          <w:i/>
          <w:iCs/>
          <w:color w:val="C45911" w:themeColor="accent2" w:themeShade="BF"/>
          <w:szCs w:val="21"/>
          <w:shd w:val="clear" w:color="auto" w:fill="FFFFFF"/>
        </w:rPr>
        <w:t>（</w:t>
      </w:r>
      <w:r>
        <w:rPr>
          <w:rFonts w:ascii="PingFangSC-Regular" w:hAnsi="PingFangSC-Regular" w:hint="eastAsia"/>
          <w:i/>
          <w:iCs/>
          <w:color w:val="C45911" w:themeColor="accent2" w:themeShade="BF"/>
          <w:szCs w:val="21"/>
          <w:shd w:val="clear" w:color="auto" w:fill="FFFFFF"/>
        </w:rPr>
        <w:t>5</w:t>
      </w:r>
      <w:r>
        <w:rPr>
          <w:rFonts w:ascii="PingFangSC-Regular" w:hAnsi="PingFangSC-Regular"/>
          <w:i/>
          <w:iCs/>
          <w:color w:val="C45911" w:themeColor="accent2" w:themeShade="BF"/>
          <w:szCs w:val="21"/>
          <w:shd w:val="clear" w:color="auto" w:fill="FFFFFF"/>
        </w:rPr>
        <w:t>-1</w:t>
      </w:r>
      <w:r>
        <w:rPr>
          <w:rFonts w:ascii="PingFangSC-Regular" w:hAnsi="PingFangSC-Regular" w:hint="eastAsia"/>
          <w:i/>
          <w:iCs/>
          <w:color w:val="C45911" w:themeColor="accent2" w:themeShade="BF"/>
          <w:szCs w:val="21"/>
          <w:shd w:val="clear" w:color="auto" w:fill="FFFFFF"/>
        </w:rPr>
        <w:t>）</w:t>
      </w:r>
      <w:r>
        <w:rPr>
          <w:rFonts w:ascii="PingFangSC-Regular" w:hAnsi="PingFangSC-Regular" w:hint="eastAsia"/>
          <w:i/>
          <w:iCs/>
          <w:color w:val="C45911" w:themeColor="accent2" w:themeShade="BF"/>
          <w:szCs w:val="21"/>
          <w:shd w:val="clear" w:color="auto" w:fill="FFFFFF"/>
        </w:rPr>
        <w:t>/</w:t>
      </w:r>
      <w:r>
        <w:rPr>
          <w:rFonts w:ascii="PingFangSC-Regular" w:hAnsi="PingFangSC-Regular"/>
          <w:i/>
          <w:iCs/>
          <w:color w:val="C45911" w:themeColor="accent2" w:themeShade="BF"/>
          <w:szCs w:val="21"/>
          <w:shd w:val="clear" w:color="auto" w:fill="FFFFFF"/>
        </w:rPr>
        <w:t>2</w:t>
      </w:r>
      <w:r>
        <w:rPr>
          <w:rFonts w:ascii="PingFangSC-Regular" w:hAnsi="PingFangSC-Regular" w:hint="eastAsia"/>
          <w:i/>
          <w:iCs/>
          <w:color w:val="C45911" w:themeColor="accent2" w:themeShade="BF"/>
          <w:szCs w:val="21"/>
          <w:shd w:val="clear" w:color="auto" w:fill="FFFFFF"/>
        </w:rPr>
        <w:t>=</w:t>
      </w:r>
      <w:r>
        <w:rPr>
          <w:rFonts w:ascii="PingFangSC-Regular" w:hAnsi="PingFangSC-Regular"/>
          <w:i/>
          <w:iCs/>
          <w:color w:val="C45911" w:themeColor="accent2" w:themeShade="BF"/>
          <w:szCs w:val="21"/>
          <w:shd w:val="clear" w:color="auto" w:fill="FFFFFF"/>
        </w:rPr>
        <w:t>10</w:t>
      </w:r>
      <w:r>
        <w:rPr>
          <w:rFonts w:ascii="PingFangSC-Regular" w:hAnsi="PingFangSC-Regular" w:hint="eastAsia"/>
          <w:i/>
          <w:iCs/>
          <w:color w:val="C45911" w:themeColor="accent2" w:themeShade="BF"/>
          <w:szCs w:val="21"/>
          <w:shd w:val="clear" w:color="auto" w:fill="FFFFFF"/>
        </w:rPr>
        <w:t>条通信路径，通信路径的开销为</w:t>
      </w:r>
      <w:r>
        <w:rPr>
          <w:rFonts w:ascii="PingFangSC-Regular" w:hAnsi="PingFangSC-Regular" w:hint="eastAsia"/>
          <w:i/>
          <w:iCs/>
          <w:color w:val="C45911" w:themeColor="accent2" w:themeShade="BF"/>
          <w:szCs w:val="21"/>
          <w:shd w:val="clear" w:color="auto" w:fill="FFFFFF"/>
        </w:rPr>
        <w:t>1</w:t>
      </w:r>
      <w:r>
        <w:rPr>
          <w:rFonts w:ascii="PingFangSC-Regular" w:hAnsi="PingFangSC-Regular"/>
          <w:i/>
          <w:iCs/>
          <w:color w:val="C45911" w:themeColor="accent2" w:themeShade="BF"/>
          <w:szCs w:val="21"/>
          <w:shd w:val="clear" w:color="auto" w:fill="FFFFFF"/>
        </w:rPr>
        <w:t>0*300</w:t>
      </w:r>
      <w:r>
        <w:rPr>
          <w:rFonts w:ascii="PingFangSC-Regular" w:hAnsi="PingFangSC-Regular" w:hint="eastAsia"/>
          <w:i/>
          <w:iCs/>
          <w:color w:val="C45911" w:themeColor="accent2" w:themeShade="BF"/>
          <w:szCs w:val="21"/>
          <w:shd w:val="clear" w:color="auto" w:fill="FFFFFF"/>
        </w:rPr>
        <w:t>=</w:t>
      </w:r>
      <w:r>
        <w:rPr>
          <w:rFonts w:ascii="PingFangSC-Regular" w:hAnsi="PingFangSC-Regular"/>
          <w:i/>
          <w:iCs/>
          <w:color w:val="C45911" w:themeColor="accent2" w:themeShade="BF"/>
          <w:szCs w:val="21"/>
          <w:shd w:val="clear" w:color="auto" w:fill="FFFFFF"/>
        </w:rPr>
        <w:t>3000</w:t>
      </w:r>
      <w:r>
        <w:rPr>
          <w:rFonts w:ascii="PingFangSC-Regular" w:hAnsi="PingFangSC-Regular" w:hint="eastAsia"/>
          <w:i/>
          <w:iCs/>
          <w:color w:val="C45911" w:themeColor="accent2" w:themeShade="BF"/>
          <w:szCs w:val="21"/>
          <w:shd w:val="clear" w:color="auto" w:fill="FFFFFF"/>
        </w:rPr>
        <w:t>LOC/</w:t>
      </w:r>
      <w:r>
        <w:rPr>
          <w:rFonts w:ascii="PingFangSC-Regular" w:hAnsi="PingFangSC-Regular" w:hint="eastAsia"/>
          <w:i/>
          <w:iCs/>
          <w:color w:val="C45911" w:themeColor="accent2" w:themeShade="BF"/>
          <w:szCs w:val="21"/>
          <w:shd w:val="clear" w:color="auto" w:fill="FFFFFF"/>
        </w:rPr>
        <w:t>月，设其两人每人的生产率为</w:t>
      </w:r>
      <w:r>
        <w:rPr>
          <w:rFonts w:ascii="PingFangSC-Regular" w:hAnsi="PingFangSC-Regular" w:hint="eastAsia"/>
          <w:i/>
          <w:iCs/>
          <w:color w:val="C45911" w:themeColor="accent2" w:themeShade="BF"/>
          <w:szCs w:val="21"/>
          <w:shd w:val="clear" w:color="auto" w:fill="FFFFFF"/>
        </w:rPr>
        <w:t>x</w:t>
      </w:r>
      <w:r>
        <w:rPr>
          <w:rFonts w:ascii="PingFangSC-Regular" w:hAnsi="PingFangSC-Regular"/>
          <w:i/>
          <w:iCs/>
          <w:color w:val="C45911" w:themeColor="accent2" w:themeShade="BF"/>
          <w:szCs w:val="21"/>
          <w:shd w:val="clear" w:color="auto" w:fill="FFFFFF"/>
        </w:rPr>
        <w:t xml:space="preserve"> </w:t>
      </w:r>
      <w:r>
        <w:rPr>
          <w:rFonts w:ascii="PingFangSC-Regular" w:hAnsi="PingFangSC-Regular" w:hint="eastAsia"/>
          <w:i/>
          <w:iCs/>
          <w:color w:val="C45911" w:themeColor="accent2" w:themeShade="BF"/>
          <w:szCs w:val="21"/>
          <w:shd w:val="clear" w:color="auto" w:fill="FFFFFF"/>
        </w:rPr>
        <w:t>LOC/</w:t>
      </w:r>
      <w:r>
        <w:rPr>
          <w:rFonts w:ascii="PingFangSC-Regular" w:hAnsi="PingFangSC-Regular" w:hint="eastAsia"/>
          <w:i/>
          <w:iCs/>
          <w:color w:val="C45911" w:themeColor="accent2" w:themeShade="BF"/>
          <w:szCs w:val="21"/>
          <w:shd w:val="clear" w:color="auto" w:fill="FFFFFF"/>
        </w:rPr>
        <w:t>月，则他们</w:t>
      </w:r>
      <w:r>
        <w:rPr>
          <w:rFonts w:ascii="PingFangSC-Regular" w:hAnsi="PingFangSC-Regular" w:hint="eastAsia"/>
          <w:i/>
          <w:iCs/>
          <w:color w:val="C45911" w:themeColor="accent2" w:themeShade="BF"/>
          <w:szCs w:val="21"/>
          <w:shd w:val="clear" w:color="auto" w:fill="FFFFFF"/>
        </w:rPr>
        <w:t>5</w:t>
      </w:r>
      <w:r>
        <w:rPr>
          <w:rFonts w:ascii="PingFangSC-Regular" w:hAnsi="PingFangSC-Regular" w:hint="eastAsia"/>
          <w:i/>
          <w:iCs/>
          <w:color w:val="C45911" w:themeColor="accent2" w:themeShade="BF"/>
          <w:szCs w:val="21"/>
          <w:shd w:val="clear" w:color="auto" w:fill="FFFFFF"/>
        </w:rPr>
        <w:t>人的净生产率为</w:t>
      </w:r>
      <w:r>
        <w:rPr>
          <w:rFonts w:ascii="PingFangSC-Regular" w:hAnsi="PingFangSC-Regular" w:hint="eastAsia"/>
          <w:i/>
          <w:iCs/>
          <w:color w:val="C45911" w:themeColor="accent2" w:themeShade="BF"/>
          <w:szCs w:val="21"/>
          <w:shd w:val="clear" w:color="auto" w:fill="FFFFFF"/>
        </w:rPr>
        <w:t>2x</w:t>
      </w:r>
      <w:r>
        <w:rPr>
          <w:rFonts w:ascii="PingFangSC-Regular" w:hAnsi="PingFangSC-Regular"/>
          <w:i/>
          <w:iCs/>
          <w:color w:val="C45911" w:themeColor="accent2" w:themeShade="BF"/>
          <w:szCs w:val="21"/>
          <w:shd w:val="clear" w:color="auto" w:fill="FFFFFF"/>
        </w:rPr>
        <w:t xml:space="preserve"> + 9000–3000</w:t>
      </w:r>
      <w:r>
        <w:rPr>
          <w:rFonts w:ascii="PingFangSC-Regular" w:hAnsi="PingFangSC-Regular" w:hint="eastAsia"/>
          <w:i/>
          <w:iCs/>
          <w:color w:val="C45911" w:themeColor="accent2" w:themeShade="BF"/>
          <w:szCs w:val="21"/>
          <w:shd w:val="clear" w:color="auto" w:fill="FFFFFF"/>
        </w:rPr>
        <w:t>=</w:t>
      </w:r>
      <w:r>
        <w:rPr>
          <w:rFonts w:ascii="PingFangSC-Regular" w:hAnsi="PingFangSC-Regular"/>
          <w:i/>
          <w:iCs/>
          <w:color w:val="C45911" w:themeColor="accent2" w:themeShade="BF"/>
          <w:szCs w:val="21"/>
          <w:shd w:val="clear" w:color="auto" w:fill="FFFFFF"/>
        </w:rPr>
        <w:t>2</w:t>
      </w:r>
      <w:r>
        <w:rPr>
          <w:rFonts w:ascii="PingFangSC-Regular" w:hAnsi="PingFangSC-Regular" w:hint="eastAsia"/>
          <w:i/>
          <w:iCs/>
          <w:color w:val="C45911" w:themeColor="accent2" w:themeShade="BF"/>
          <w:szCs w:val="21"/>
          <w:shd w:val="clear" w:color="auto" w:fill="FFFFFF"/>
        </w:rPr>
        <w:t xml:space="preserve">x </w:t>
      </w:r>
      <w:r>
        <w:rPr>
          <w:rFonts w:ascii="PingFangSC-Regular" w:hAnsi="PingFangSC-Regular"/>
          <w:i/>
          <w:iCs/>
          <w:color w:val="C45911" w:themeColor="accent2" w:themeShade="BF"/>
          <w:szCs w:val="21"/>
          <w:shd w:val="clear" w:color="auto" w:fill="FFFFFF"/>
        </w:rPr>
        <w:t xml:space="preserve">+ 6000 </w:t>
      </w:r>
      <w:r>
        <w:rPr>
          <w:rFonts w:ascii="PingFangSC-Regular" w:hAnsi="PingFangSC-Regular" w:hint="eastAsia"/>
          <w:i/>
          <w:iCs/>
          <w:color w:val="C45911" w:themeColor="accent2" w:themeShade="BF"/>
          <w:szCs w:val="21"/>
          <w:shd w:val="clear" w:color="auto" w:fill="FFFFFF"/>
        </w:rPr>
        <w:t>LOC</w:t>
      </w:r>
      <w:r>
        <w:rPr>
          <w:rFonts w:ascii="PingFangSC-Regular" w:hAnsi="PingFangSC-Regular"/>
          <w:i/>
          <w:iCs/>
          <w:color w:val="C45911" w:themeColor="accent2" w:themeShade="BF"/>
          <w:szCs w:val="21"/>
          <w:shd w:val="clear" w:color="auto" w:fill="FFFFFF"/>
        </w:rPr>
        <w:t>/</w:t>
      </w:r>
      <w:r>
        <w:rPr>
          <w:rFonts w:ascii="PingFangSC-Regular" w:hAnsi="PingFangSC-Regular" w:hint="eastAsia"/>
          <w:i/>
          <w:iCs/>
          <w:color w:val="C45911" w:themeColor="accent2" w:themeShade="BF"/>
          <w:szCs w:val="21"/>
          <w:shd w:val="clear" w:color="auto" w:fill="FFFFFF"/>
        </w:rPr>
        <w:t>月，要大于</w:t>
      </w:r>
      <w:r>
        <w:rPr>
          <w:rFonts w:ascii="PingFangSC-Regular" w:hAnsi="PingFangSC-Regular"/>
          <w:i/>
          <w:iCs/>
          <w:color w:val="C45911" w:themeColor="accent2" w:themeShade="BF"/>
          <w:szCs w:val="21"/>
          <w:shd w:val="clear" w:color="auto" w:fill="FFFFFF"/>
        </w:rPr>
        <w:t>8100</w:t>
      </w:r>
      <w:r>
        <w:rPr>
          <w:rFonts w:ascii="PingFangSC-Regular" w:hAnsi="PingFangSC-Regular" w:hint="eastAsia"/>
          <w:i/>
          <w:iCs/>
          <w:color w:val="C45911" w:themeColor="accent2" w:themeShade="BF"/>
          <w:szCs w:val="21"/>
          <w:shd w:val="clear" w:color="auto" w:fill="FFFFFF"/>
        </w:rPr>
        <w:t>，算出来是</w:t>
      </w:r>
      <w:r>
        <w:rPr>
          <w:rFonts w:ascii="PingFangSC-Regular" w:hAnsi="PingFangSC-Regular" w:hint="eastAsia"/>
          <w:i/>
          <w:iCs/>
          <w:color w:val="C45911" w:themeColor="accent2" w:themeShade="BF"/>
          <w:szCs w:val="21"/>
          <w:shd w:val="clear" w:color="auto" w:fill="FFFFFF"/>
        </w:rPr>
        <w:t>1</w:t>
      </w:r>
      <w:r>
        <w:rPr>
          <w:rFonts w:ascii="PingFangSC-Regular" w:hAnsi="PingFangSC-Regular"/>
          <w:i/>
          <w:iCs/>
          <w:color w:val="C45911" w:themeColor="accent2" w:themeShade="BF"/>
          <w:szCs w:val="21"/>
          <w:shd w:val="clear" w:color="auto" w:fill="FFFFFF"/>
        </w:rPr>
        <w:t>050</w:t>
      </w:r>
    </w:p>
    <w:p w14:paraId="0EC587D9" w14:textId="55B0FAEC" w:rsidR="008C6A5C" w:rsidRDefault="008C6A5C" w:rsidP="008C6A5C">
      <w:r>
        <w:t>10.团队正在开发一个智慧停车场系统,结合团队实际情况，其中一个风险为:原定复用的构件必需要自行开发,且该风险发生的概率为60%。假设该项目需要复用40个构件,每个构件预估的代码行为200LOC,每代码</w:t>
      </w:r>
      <w:proofErr w:type="gramStart"/>
      <w:r>
        <w:t>行成本</w:t>
      </w:r>
      <w:proofErr w:type="gramEnd"/>
      <w:r>
        <w:t>为15元/LOC,则针对此风险的RE是（</w:t>
      </w:r>
      <w:r w:rsidR="00DD5CD3" w:rsidRPr="00DD5CD3">
        <w:rPr>
          <w:rFonts w:hint="eastAsia"/>
          <w:color w:val="FF0000"/>
        </w:rPr>
        <w:t>D</w:t>
      </w:r>
      <w:r>
        <w:t>) 。</w:t>
      </w:r>
    </w:p>
    <w:p w14:paraId="366DDCB2" w14:textId="01972095" w:rsidR="008C6A5C" w:rsidRDefault="008C6A5C" w:rsidP="008C6A5C">
      <w:r>
        <w:t>A.1800</w:t>
      </w:r>
      <w:r w:rsidR="002F7104">
        <w:tab/>
      </w:r>
      <w:r w:rsidR="002F7104">
        <w:tab/>
      </w:r>
      <w:r>
        <w:t>B.120000</w:t>
      </w:r>
      <w:r w:rsidR="002F7104">
        <w:tab/>
      </w:r>
      <w:r w:rsidR="002F7104">
        <w:tab/>
      </w:r>
      <w:r>
        <w:t>C.48000</w:t>
      </w:r>
      <w:r w:rsidR="002F7104">
        <w:tab/>
      </w:r>
      <w:r w:rsidR="002F7104">
        <w:tab/>
      </w:r>
      <w:r>
        <w:t>D. 72000</w:t>
      </w:r>
    </w:p>
    <w:p w14:paraId="1DC99660" w14:textId="73C40EA3" w:rsidR="00DD5CD3" w:rsidRPr="00DD5CD3" w:rsidRDefault="00DD5CD3" w:rsidP="008C6A5C">
      <w:pPr>
        <w:rPr>
          <w:rFonts w:ascii="PingFangSC-Regular" w:hAnsi="PingFangSC-Regular" w:hint="eastAsia"/>
          <w:i/>
          <w:iCs/>
          <w:color w:val="C45911" w:themeColor="accent2" w:themeShade="BF"/>
          <w:szCs w:val="21"/>
          <w:shd w:val="clear" w:color="auto" w:fill="FFFFFF"/>
        </w:rPr>
      </w:pPr>
      <w:r>
        <w:rPr>
          <w:rFonts w:ascii="PingFangSC-Regular" w:hAnsi="PingFangSC-Regular" w:hint="eastAsia"/>
          <w:i/>
          <w:iCs/>
          <w:color w:val="C45911" w:themeColor="accent2" w:themeShade="BF"/>
          <w:szCs w:val="21"/>
          <w:shd w:val="clear" w:color="auto" w:fill="FFFFFF"/>
        </w:rPr>
        <w:t>RE</w:t>
      </w:r>
      <w:r>
        <w:rPr>
          <w:rFonts w:ascii="PingFangSC-Regular" w:hAnsi="PingFangSC-Regular" w:hint="eastAsia"/>
          <w:i/>
          <w:iCs/>
          <w:color w:val="C45911" w:themeColor="accent2" w:themeShade="BF"/>
          <w:szCs w:val="21"/>
          <w:shd w:val="clear" w:color="auto" w:fill="FFFFFF"/>
        </w:rPr>
        <w:t>的算法为</w:t>
      </w:r>
      <w:r>
        <w:rPr>
          <w:rFonts w:ascii="PingFangSC-Regular" w:hAnsi="PingFangSC-Regular" w:hint="eastAsia"/>
          <w:i/>
          <w:iCs/>
          <w:color w:val="C45911" w:themeColor="accent2" w:themeShade="BF"/>
          <w:szCs w:val="21"/>
          <w:shd w:val="clear" w:color="auto" w:fill="FFFFFF"/>
        </w:rPr>
        <w:t>P*C</w:t>
      </w:r>
      <w:r>
        <w:rPr>
          <w:rFonts w:ascii="PingFangSC-Regular" w:hAnsi="PingFangSC-Regular" w:hint="eastAsia"/>
          <w:i/>
          <w:iCs/>
          <w:color w:val="C45911" w:themeColor="accent2" w:themeShade="BF"/>
          <w:szCs w:val="21"/>
          <w:shd w:val="clear" w:color="auto" w:fill="FFFFFF"/>
        </w:rPr>
        <w:t>，</w:t>
      </w:r>
      <w:r>
        <w:rPr>
          <w:rFonts w:ascii="PingFangSC-Regular" w:hAnsi="PingFangSC-Regular" w:hint="eastAsia"/>
          <w:i/>
          <w:iCs/>
          <w:color w:val="C45911" w:themeColor="accent2" w:themeShade="BF"/>
          <w:szCs w:val="21"/>
          <w:shd w:val="clear" w:color="auto" w:fill="FFFFFF"/>
        </w:rPr>
        <w:t>P</w:t>
      </w:r>
      <w:r>
        <w:rPr>
          <w:rFonts w:ascii="PingFangSC-Regular" w:hAnsi="PingFangSC-Regular" w:hint="eastAsia"/>
          <w:i/>
          <w:iCs/>
          <w:color w:val="C45911" w:themeColor="accent2" w:themeShade="BF"/>
          <w:szCs w:val="21"/>
          <w:shd w:val="clear" w:color="auto" w:fill="FFFFFF"/>
        </w:rPr>
        <w:t>为风险发生的概率，题中为</w:t>
      </w:r>
      <w:r>
        <w:rPr>
          <w:rFonts w:ascii="PingFangSC-Regular" w:hAnsi="PingFangSC-Regular" w:hint="eastAsia"/>
          <w:i/>
          <w:iCs/>
          <w:color w:val="C45911" w:themeColor="accent2" w:themeShade="BF"/>
          <w:szCs w:val="21"/>
          <w:shd w:val="clear" w:color="auto" w:fill="FFFFFF"/>
        </w:rPr>
        <w:t>6</w:t>
      </w:r>
      <w:r>
        <w:rPr>
          <w:rFonts w:ascii="PingFangSC-Regular" w:hAnsi="PingFangSC-Regular"/>
          <w:i/>
          <w:iCs/>
          <w:color w:val="C45911" w:themeColor="accent2" w:themeShade="BF"/>
          <w:szCs w:val="21"/>
          <w:shd w:val="clear" w:color="auto" w:fill="FFFFFF"/>
        </w:rPr>
        <w:t>0</w:t>
      </w:r>
      <w:r>
        <w:rPr>
          <w:rFonts w:ascii="PingFangSC-Regular" w:hAnsi="PingFangSC-Regular" w:hint="eastAsia"/>
          <w:i/>
          <w:iCs/>
          <w:color w:val="C45911" w:themeColor="accent2" w:themeShade="BF"/>
          <w:szCs w:val="21"/>
          <w:shd w:val="clear" w:color="auto" w:fill="FFFFFF"/>
        </w:rPr>
        <w:t>%</w:t>
      </w:r>
      <w:r>
        <w:rPr>
          <w:rFonts w:ascii="PingFangSC-Regular" w:hAnsi="PingFangSC-Regular" w:hint="eastAsia"/>
          <w:i/>
          <w:iCs/>
          <w:color w:val="C45911" w:themeColor="accent2" w:themeShade="BF"/>
          <w:szCs w:val="21"/>
          <w:shd w:val="clear" w:color="auto" w:fill="FFFFFF"/>
        </w:rPr>
        <w:t>，</w:t>
      </w:r>
      <w:r>
        <w:rPr>
          <w:rFonts w:ascii="PingFangSC-Regular" w:hAnsi="PingFangSC-Regular" w:hint="eastAsia"/>
          <w:i/>
          <w:iCs/>
          <w:color w:val="C45911" w:themeColor="accent2" w:themeShade="BF"/>
          <w:szCs w:val="21"/>
          <w:shd w:val="clear" w:color="auto" w:fill="FFFFFF"/>
        </w:rPr>
        <w:t>C</w:t>
      </w:r>
      <w:r>
        <w:rPr>
          <w:rFonts w:ascii="PingFangSC-Regular" w:hAnsi="PingFangSC-Regular" w:hint="eastAsia"/>
          <w:i/>
          <w:iCs/>
          <w:color w:val="C45911" w:themeColor="accent2" w:themeShade="BF"/>
          <w:szCs w:val="21"/>
          <w:shd w:val="clear" w:color="auto" w:fill="FFFFFF"/>
        </w:rPr>
        <w:t>为投入的成本，题中即为</w:t>
      </w:r>
      <w:r>
        <w:rPr>
          <w:rFonts w:ascii="PingFangSC-Regular" w:hAnsi="PingFangSC-Regular" w:hint="eastAsia"/>
          <w:i/>
          <w:iCs/>
          <w:color w:val="C45911" w:themeColor="accent2" w:themeShade="BF"/>
          <w:szCs w:val="21"/>
          <w:shd w:val="clear" w:color="auto" w:fill="FFFFFF"/>
        </w:rPr>
        <w:t>4</w:t>
      </w:r>
      <w:r>
        <w:rPr>
          <w:rFonts w:ascii="PingFangSC-Regular" w:hAnsi="PingFangSC-Regular"/>
          <w:i/>
          <w:iCs/>
          <w:color w:val="C45911" w:themeColor="accent2" w:themeShade="BF"/>
          <w:szCs w:val="21"/>
          <w:shd w:val="clear" w:color="auto" w:fill="FFFFFF"/>
        </w:rPr>
        <w:t>0*200*15</w:t>
      </w:r>
    </w:p>
    <w:p w14:paraId="2E28EB9B" w14:textId="582D5617" w:rsidR="002F7104" w:rsidRDefault="002F7104" w:rsidP="008C6A5C">
      <w:r>
        <w:rPr>
          <w:rFonts w:hint="eastAsia"/>
        </w:rPr>
        <w:t>二、名词解释</w:t>
      </w:r>
    </w:p>
    <w:p w14:paraId="5E4C8BB1" w14:textId="7C3C12E5" w:rsidR="002F7104" w:rsidRDefault="002F7104" w:rsidP="008C6A5C">
      <w:r>
        <w:rPr>
          <w:rFonts w:hint="eastAsia"/>
        </w:rPr>
        <w:t>1</w:t>
      </w:r>
      <w:r>
        <w:t>.</w:t>
      </w:r>
      <w:r>
        <w:rPr>
          <w:rFonts w:hint="eastAsia"/>
        </w:rPr>
        <w:t>RMMM</w:t>
      </w:r>
    </w:p>
    <w:p w14:paraId="27ADD780" w14:textId="555088E5" w:rsidR="002F7104" w:rsidRPr="00637206" w:rsidRDefault="00637206" w:rsidP="008C6A5C">
      <w:pPr>
        <w:rPr>
          <w:color w:val="FF0000"/>
        </w:rPr>
      </w:pPr>
      <w:r w:rsidRPr="00637206">
        <w:rPr>
          <w:rFonts w:hint="eastAsia"/>
          <w:color w:val="FF0000"/>
        </w:rPr>
        <w:t>风险缓解、监测和管理（RMMM）。风险管理策略可以包含在软件项目计划中，也可以将风险管理步骤建成一个独立的RMMM计划。RMMM计划将所有风险分析工作文档化，项目管理者还可将其作为整个团队计划的一部分。</w:t>
      </w:r>
    </w:p>
    <w:p w14:paraId="1B5FBDBC" w14:textId="42FE8BEB" w:rsidR="002F7104" w:rsidRDefault="002F7104" w:rsidP="008C6A5C"/>
    <w:p w14:paraId="6CCCF661" w14:textId="60F4A336" w:rsidR="002F7104" w:rsidRDefault="002F7104" w:rsidP="008C6A5C">
      <w:r>
        <w:rPr>
          <w:rFonts w:hint="eastAsia"/>
        </w:rPr>
        <w:t>2</w:t>
      </w:r>
      <w:r>
        <w:t>.</w:t>
      </w:r>
      <w:r>
        <w:rPr>
          <w:rFonts w:hint="eastAsia"/>
        </w:rPr>
        <w:t>统一过程</w:t>
      </w:r>
    </w:p>
    <w:p w14:paraId="52E07557" w14:textId="77777777" w:rsidR="00637206" w:rsidRPr="00637206" w:rsidRDefault="00637206" w:rsidP="00637206">
      <w:pPr>
        <w:rPr>
          <w:color w:val="FF0000"/>
        </w:rPr>
      </w:pPr>
      <w:r w:rsidRPr="00637206">
        <w:rPr>
          <w:color w:val="FF0000"/>
        </w:rPr>
        <w:t>不仅仅是一个简单的软件过程，而是一个通用的过程框架，可用于不同类型的应用系统、各种不同的应用领域、各种不同类型的组织、各种不同功能和规模的项目。它是基于构件（Component-based）的，即所构造的软件系统是由软件构件通过明确定义的接口相互链接所建造起来的。并且它使用统一建模语言（Unified Modeling Language，UML）来制定系统的所有蓝图。</w:t>
      </w:r>
    </w:p>
    <w:p w14:paraId="08026832" w14:textId="77777777" w:rsidR="00637206" w:rsidRPr="00637206" w:rsidRDefault="00637206" w:rsidP="00637206">
      <w:pPr>
        <w:rPr>
          <w:color w:val="FF0000"/>
        </w:rPr>
      </w:pPr>
      <w:r w:rsidRPr="00637206">
        <w:rPr>
          <w:color w:val="FF0000"/>
        </w:rPr>
        <w:t>统一软件过程的特点：用例驱动、以构架为中心、迭代和增量的软件过程框架</w:t>
      </w:r>
    </w:p>
    <w:p w14:paraId="24264083" w14:textId="6A8598A9" w:rsidR="002F7104" w:rsidRPr="00637206" w:rsidRDefault="002F7104" w:rsidP="008C6A5C"/>
    <w:p w14:paraId="2456131D" w14:textId="75A60B87" w:rsidR="002F7104" w:rsidRDefault="002F7104" w:rsidP="008C6A5C">
      <w:r>
        <w:rPr>
          <w:rFonts w:hint="eastAsia"/>
        </w:rPr>
        <w:t>3</w:t>
      </w:r>
      <w:r>
        <w:t>.</w:t>
      </w:r>
      <w:r>
        <w:rPr>
          <w:rFonts w:hint="eastAsia"/>
        </w:rPr>
        <w:t>依赖倒置原则</w:t>
      </w:r>
    </w:p>
    <w:p w14:paraId="7E153273" w14:textId="6E65248D" w:rsidR="002F7104" w:rsidRPr="00637206" w:rsidRDefault="00637206" w:rsidP="008C6A5C">
      <w:pPr>
        <w:rPr>
          <w:color w:val="FF0000"/>
        </w:rPr>
      </w:pPr>
      <w:r w:rsidRPr="00637206">
        <w:rPr>
          <w:color w:val="FF0000"/>
        </w:rPr>
        <w:t>依赖倒置原则是程序要依赖于抽象接口，不要依赖于具体实现。简单的说就是要求对抽象进行编程，不要对实现进行编程，这样就降低了客户与实现模块间的耦合。</w:t>
      </w:r>
    </w:p>
    <w:p w14:paraId="63E8A6A7" w14:textId="6F4E4B80" w:rsidR="002F7104" w:rsidRDefault="002F7104" w:rsidP="008C6A5C"/>
    <w:p w14:paraId="6723F05A" w14:textId="37B94F34" w:rsidR="002F7104" w:rsidRDefault="002F7104" w:rsidP="008C6A5C">
      <w:r>
        <w:rPr>
          <w:rFonts w:hint="eastAsia"/>
        </w:rPr>
        <w:t>4</w:t>
      </w:r>
      <w:r>
        <w:t>.</w:t>
      </w:r>
      <w:r>
        <w:rPr>
          <w:rFonts w:hint="eastAsia"/>
        </w:rPr>
        <w:t>重构</w:t>
      </w:r>
    </w:p>
    <w:p w14:paraId="5B206271" w14:textId="607572AB" w:rsidR="002F7104" w:rsidRPr="00637206" w:rsidRDefault="00637206" w:rsidP="008C6A5C">
      <w:pPr>
        <w:rPr>
          <w:color w:val="FF0000"/>
        </w:rPr>
      </w:pPr>
      <w:r w:rsidRPr="00637206">
        <w:rPr>
          <w:color w:val="FF0000"/>
        </w:rPr>
        <w:lastRenderedPageBreak/>
        <w:t>所谓重构是这样一个过程：在不改变代码外在行为的前提下，对代码做出修改，以改进程序的内部结构。重构是一种经千锤百炼形成的有条不紊的程序整理方法，可以最大限度地减少整理过程中引入错误的概率。本质上说，重构就是在代码写好之后改进它的设计。</w:t>
      </w:r>
    </w:p>
    <w:p w14:paraId="77D8A40F" w14:textId="4D1AD73F" w:rsidR="002F7104" w:rsidRDefault="002F7104" w:rsidP="008C6A5C"/>
    <w:p w14:paraId="4EEFED7D" w14:textId="39B2F7B9" w:rsidR="002F7104" w:rsidRDefault="002F7104" w:rsidP="008C6A5C">
      <w:r>
        <w:rPr>
          <w:rFonts w:hint="eastAsia"/>
        </w:rPr>
        <w:t>三、简答题</w:t>
      </w:r>
    </w:p>
    <w:p w14:paraId="21D64BCD" w14:textId="547C71A4" w:rsidR="002F7104" w:rsidRDefault="002F7104" w:rsidP="008C6A5C">
      <w:r>
        <w:rPr>
          <w:rFonts w:hint="eastAsia"/>
        </w:rPr>
        <w:t>1</w:t>
      </w:r>
      <w:r>
        <w:t>.</w:t>
      </w:r>
      <w:r w:rsidRPr="002F7104">
        <w:rPr>
          <w:rFonts w:hint="eastAsia"/>
        </w:rPr>
        <w:t xml:space="preserve"> 说说你对顺序图与状态图的使用的理解。</w:t>
      </w:r>
    </w:p>
    <w:p w14:paraId="1BF69370" w14:textId="77777777" w:rsidR="00637206" w:rsidRPr="00637206" w:rsidRDefault="00637206" w:rsidP="00637206">
      <w:pPr>
        <w:rPr>
          <w:color w:val="FF0000"/>
        </w:rPr>
      </w:pPr>
      <w:r w:rsidRPr="00637206">
        <w:rPr>
          <w:rFonts w:hint="eastAsia"/>
          <w:color w:val="FF0000"/>
        </w:rPr>
        <w:t>流程图：用于表示完成某件事情中的各个活动过程，其中最重要的部分是“处理</w:t>
      </w:r>
      <w:r w:rsidRPr="00637206">
        <w:rPr>
          <w:color w:val="FF0000"/>
        </w:rPr>
        <w:t xml:space="preserve"> process”单元；</w:t>
      </w:r>
    </w:p>
    <w:p w14:paraId="0134D53A" w14:textId="77777777" w:rsidR="00637206" w:rsidRPr="00637206" w:rsidRDefault="00637206" w:rsidP="00637206">
      <w:pPr>
        <w:rPr>
          <w:color w:val="FF0000"/>
        </w:rPr>
      </w:pPr>
      <w:r w:rsidRPr="00637206">
        <w:rPr>
          <w:rFonts w:hint="eastAsia"/>
          <w:color w:val="FF0000"/>
        </w:rPr>
        <w:t>顺序图：用于表示程序执行时各个对象的交互过程（这些对象会按调用时间顺序排序）；</w:t>
      </w:r>
    </w:p>
    <w:p w14:paraId="7DD75964" w14:textId="77777777" w:rsidR="00637206" w:rsidRPr="00637206" w:rsidRDefault="00637206" w:rsidP="00637206">
      <w:pPr>
        <w:rPr>
          <w:color w:val="FF0000"/>
        </w:rPr>
      </w:pPr>
      <w:r w:rsidRPr="00637206">
        <w:rPr>
          <w:rFonts w:hint="eastAsia"/>
          <w:color w:val="FF0000"/>
        </w:rPr>
        <w:t>状态图：描述一个特定对象的所有可能状态，以及由于各种事件的发生而引起的状态之间的转移，其最主要的就是程序目前的状态，每一个状态总结记录程序由开始到目前所有接到的输入。</w:t>
      </w:r>
    </w:p>
    <w:p w14:paraId="5DD34248" w14:textId="0CA2A857" w:rsidR="002F7104" w:rsidRDefault="002F7104" w:rsidP="008C6A5C"/>
    <w:p w14:paraId="25C30AB6" w14:textId="6D2352F1" w:rsidR="002F7104" w:rsidRPr="00637206" w:rsidRDefault="002F7104" w:rsidP="002F7104">
      <w:r>
        <w:rPr>
          <w:rFonts w:hint="eastAsia"/>
        </w:rPr>
        <w:t>2</w:t>
      </w:r>
      <w:r>
        <w:t>.</w:t>
      </w:r>
      <w:r w:rsidRPr="002F7104">
        <w:t xml:space="preserve"> </w:t>
      </w:r>
      <w:r>
        <w:t xml:space="preserve">以下是三个类的代码片段，请根据代码信息，说说在 </w:t>
      </w:r>
      <w:proofErr w:type="spellStart"/>
      <w:r>
        <w:t>RootedTreeClass</w:t>
      </w:r>
      <w:proofErr w:type="spellEnd"/>
      <w:r>
        <w:t>类已测试的情况下，</w:t>
      </w:r>
      <w:proofErr w:type="spellStart"/>
      <w:r>
        <w:t>BinaryTreeClass</w:t>
      </w:r>
      <w:proofErr w:type="spellEnd"/>
      <w:r>
        <w:t xml:space="preserve"> 和 </w:t>
      </w:r>
      <w:proofErr w:type="spellStart"/>
      <w:r>
        <w:t>BalanceBinaryTreeClass</w:t>
      </w:r>
      <w:proofErr w:type="spellEnd"/>
      <w:r>
        <w:t xml:space="preserve"> 该如何测试。</w:t>
      </w:r>
    </w:p>
    <w:p w14:paraId="1C85A9DA" w14:textId="23F08D5D" w:rsidR="002F7104" w:rsidRDefault="002F7104" w:rsidP="002F7104">
      <w:r>
        <w:t xml:space="preserve">class </w:t>
      </w:r>
      <w:proofErr w:type="spellStart"/>
      <w:r>
        <w:t>RootedTr</w:t>
      </w:r>
      <w:r>
        <w:rPr>
          <w:rFonts w:hint="eastAsia"/>
        </w:rPr>
        <w:t>e</w:t>
      </w:r>
      <w:r>
        <w:t>eClass</w:t>
      </w:r>
      <w:proofErr w:type="spellEnd"/>
    </w:p>
    <w:p w14:paraId="5E6BE207" w14:textId="064D5AA4" w:rsidR="002F7104" w:rsidRDefault="002F7104" w:rsidP="002F7104">
      <w:r>
        <w:rPr>
          <w:rFonts w:hint="eastAsia"/>
        </w:rPr>
        <w:t>{</w:t>
      </w:r>
      <w:r>
        <w:t xml:space="preserve">  …</w:t>
      </w:r>
    </w:p>
    <w:p w14:paraId="1B1AAE42" w14:textId="77777777" w:rsidR="002F7104" w:rsidRDefault="002F7104" w:rsidP="002F7104">
      <w:r>
        <w:tab/>
      </w:r>
      <w:proofErr w:type="spellStart"/>
      <w:r>
        <w:t>vold</w:t>
      </w:r>
      <w:proofErr w:type="spellEnd"/>
      <w:r>
        <w:t xml:space="preserve"> </w:t>
      </w:r>
      <w:proofErr w:type="spellStart"/>
      <w:proofErr w:type="gramStart"/>
      <w:r>
        <w:t>displayNodeContents</w:t>
      </w:r>
      <w:proofErr w:type="spellEnd"/>
      <w:r>
        <w:t>(</w:t>
      </w:r>
      <w:proofErr w:type="gramEnd"/>
      <w:r>
        <w:t>Node a);</w:t>
      </w:r>
    </w:p>
    <w:p w14:paraId="699BE3B4" w14:textId="45145A7B" w:rsidR="002F7104" w:rsidRDefault="002F7104" w:rsidP="002F7104">
      <w:r>
        <w:tab/>
      </w:r>
      <w:proofErr w:type="spellStart"/>
      <w:r>
        <w:t>vold</w:t>
      </w:r>
      <w:proofErr w:type="spellEnd"/>
      <w:r>
        <w:t xml:space="preserve"> </w:t>
      </w:r>
      <w:proofErr w:type="spellStart"/>
      <w:proofErr w:type="gramStart"/>
      <w:r>
        <w:t>printRoutine</w:t>
      </w:r>
      <w:proofErr w:type="spellEnd"/>
      <w:r>
        <w:t>(</w:t>
      </w:r>
      <w:proofErr w:type="gramEnd"/>
      <w:r>
        <w:t>Node b);</w:t>
      </w:r>
    </w:p>
    <w:p w14:paraId="471F368C" w14:textId="77777777" w:rsidR="002F7104" w:rsidRDefault="002F7104" w:rsidP="002F7104">
      <w:r>
        <w:rPr>
          <w:rFonts w:hint="eastAsia"/>
        </w:rPr>
        <w:t>/</w:t>
      </w:r>
      <w:r>
        <w:t>/</w:t>
      </w:r>
    </w:p>
    <w:p w14:paraId="0B4F4674" w14:textId="2699E21A" w:rsidR="002F7104" w:rsidRPr="002F7104" w:rsidRDefault="002F7104" w:rsidP="002F7104">
      <w:r>
        <w:t xml:space="preserve">//method </w:t>
      </w:r>
      <w:proofErr w:type="spellStart"/>
      <w:r>
        <w:t>displayNodeContents</w:t>
      </w:r>
      <w:proofErr w:type="spellEnd"/>
      <w:r>
        <w:t xml:space="preserve"> uses method </w:t>
      </w:r>
      <w:proofErr w:type="spellStart"/>
      <w:r>
        <w:t>pringtRoutine</w:t>
      </w:r>
      <w:proofErr w:type="spellEnd"/>
    </w:p>
    <w:p w14:paraId="700952AE" w14:textId="7FA674C7" w:rsidR="002F7104" w:rsidRDefault="002F7104" w:rsidP="002F7104">
      <w:r>
        <w:rPr>
          <w:rFonts w:hint="eastAsia"/>
        </w:rPr>
        <w:t>/</w:t>
      </w:r>
      <w:r>
        <w:t>/…</w:t>
      </w:r>
    </w:p>
    <w:p w14:paraId="2FDAFE37" w14:textId="52D73411" w:rsidR="002F7104" w:rsidRDefault="002F7104" w:rsidP="002F7104">
      <w:r>
        <w:rPr>
          <w:rFonts w:hint="eastAsia"/>
        </w:rPr>
        <w:t>}</w:t>
      </w:r>
    </w:p>
    <w:p w14:paraId="2135C0DA" w14:textId="77777777" w:rsidR="002F7104" w:rsidRDefault="002F7104" w:rsidP="002F7104">
      <w:r>
        <w:t xml:space="preserve">class </w:t>
      </w:r>
      <w:proofErr w:type="spellStart"/>
      <w:r>
        <w:t>BalanceBinaryTreeClass</w:t>
      </w:r>
      <w:proofErr w:type="spellEnd"/>
      <w:r>
        <w:t xml:space="preserve"> extends </w:t>
      </w:r>
      <w:proofErr w:type="spellStart"/>
      <w:r>
        <w:t>BinaryTreeClass</w:t>
      </w:r>
      <w:proofErr w:type="spellEnd"/>
    </w:p>
    <w:p w14:paraId="24F55CE6" w14:textId="6246E189" w:rsidR="002F7104" w:rsidRDefault="002F7104" w:rsidP="002F7104">
      <w:r>
        <w:rPr>
          <w:rFonts w:hint="eastAsia"/>
        </w:rPr>
        <w:t>{</w:t>
      </w:r>
      <w:r>
        <w:t xml:space="preserve">  …</w:t>
      </w:r>
    </w:p>
    <w:p w14:paraId="06CC9E65" w14:textId="77777777" w:rsidR="002F7104" w:rsidRDefault="002F7104" w:rsidP="002F7104">
      <w:r>
        <w:tab/>
      </w:r>
      <w:proofErr w:type="spellStart"/>
      <w:r>
        <w:t>vold</w:t>
      </w:r>
      <w:proofErr w:type="spellEnd"/>
      <w:r>
        <w:t xml:space="preserve"> </w:t>
      </w:r>
      <w:proofErr w:type="spellStart"/>
      <w:proofErr w:type="gramStart"/>
      <w:r>
        <w:t>printRoutine</w:t>
      </w:r>
      <w:proofErr w:type="spellEnd"/>
      <w:r>
        <w:t>(</w:t>
      </w:r>
      <w:proofErr w:type="gramEnd"/>
      <w:r>
        <w:t>Node b);</w:t>
      </w:r>
    </w:p>
    <w:p w14:paraId="63B7F9C3" w14:textId="264FD6D2" w:rsidR="002F7104" w:rsidRDefault="002F7104" w:rsidP="002F7104">
      <w:r>
        <w:rPr>
          <w:rFonts w:hint="eastAsia"/>
        </w:rPr>
        <w:t>/</w:t>
      </w:r>
      <w:r>
        <w:t>/</w:t>
      </w:r>
    </w:p>
    <w:p w14:paraId="15C995E2" w14:textId="77777777" w:rsidR="002F7104" w:rsidRDefault="002F7104" w:rsidP="002F7104">
      <w:r>
        <w:t xml:space="preserve">//method </w:t>
      </w:r>
      <w:proofErr w:type="spellStart"/>
      <w:r>
        <w:t>displayNodeContents</w:t>
      </w:r>
      <w:proofErr w:type="spellEnd"/>
      <w:r>
        <w:t xml:space="preserve"> inherited from </w:t>
      </w:r>
      <w:proofErr w:type="spellStart"/>
      <w:r>
        <w:t>BinaryTreeClass</w:t>
      </w:r>
      <w:proofErr w:type="spellEnd"/>
    </w:p>
    <w:p w14:paraId="067BB4F7" w14:textId="77777777" w:rsidR="002F7104" w:rsidRDefault="002F7104" w:rsidP="002F7104">
      <w:r>
        <w:t xml:space="preserve">//method </w:t>
      </w:r>
      <w:proofErr w:type="spellStart"/>
      <w:r>
        <w:t>printRoutine</w:t>
      </w:r>
      <w:proofErr w:type="spellEnd"/>
      <w:r>
        <w:t xml:space="preserve"> defined in this class uses</w:t>
      </w:r>
    </w:p>
    <w:p w14:paraId="5FF0EF4F" w14:textId="0ED9DEA7" w:rsidR="002F7104" w:rsidRDefault="002F7104" w:rsidP="002F7104">
      <w:r>
        <w:rPr>
          <w:rFonts w:hint="eastAsia"/>
        </w:rPr>
        <w:t>/</w:t>
      </w:r>
      <w:r>
        <w:t>/…</w:t>
      </w:r>
    </w:p>
    <w:p w14:paraId="573F6CF5" w14:textId="3E36163A" w:rsidR="002F7104" w:rsidRDefault="002F7104" w:rsidP="002F7104">
      <w:r>
        <w:rPr>
          <w:rFonts w:hint="eastAsia"/>
        </w:rPr>
        <w:t>}</w:t>
      </w:r>
    </w:p>
    <w:p w14:paraId="3BFF96FF" w14:textId="77777777" w:rsidR="002F7104" w:rsidRPr="002F7104" w:rsidRDefault="002F7104" w:rsidP="002F7104"/>
    <w:p w14:paraId="626E9695" w14:textId="33C6FD4B" w:rsidR="002F7104" w:rsidRDefault="002F7104" w:rsidP="002F7104">
      <w:r>
        <w:t xml:space="preserve">class Binary </w:t>
      </w:r>
      <w:proofErr w:type="spellStart"/>
      <w:r>
        <w:t>TreeClass</w:t>
      </w:r>
      <w:proofErr w:type="spellEnd"/>
      <w:r>
        <w:t xml:space="preserve"> extends </w:t>
      </w:r>
      <w:proofErr w:type="spellStart"/>
      <w:r>
        <w:t>RootedTreeClass</w:t>
      </w:r>
      <w:proofErr w:type="spellEnd"/>
    </w:p>
    <w:p w14:paraId="4793C226" w14:textId="333F2B5E" w:rsidR="002F7104" w:rsidRDefault="002F7104" w:rsidP="002F7104">
      <w:r>
        <w:t>{  …</w:t>
      </w:r>
    </w:p>
    <w:p w14:paraId="5F0D8163" w14:textId="725DE62F" w:rsidR="002F7104" w:rsidRDefault="002F7104" w:rsidP="002F7104">
      <w:r>
        <w:tab/>
        <w:t xml:space="preserve">void </w:t>
      </w:r>
      <w:proofErr w:type="spellStart"/>
      <w:proofErr w:type="gramStart"/>
      <w:r>
        <w:t>displayNodeContents</w:t>
      </w:r>
      <w:proofErr w:type="spellEnd"/>
      <w:r>
        <w:t>(</w:t>
      </w:r>
      <w:proofErr w:type="gramEnd"/>
      <w:r>
        <w:t>Node a);</w:t>
      </w:r>
    </w:p>
    <w:p w14:paraId="6CCE812E" w14:textId="28112D2F" w:rsidR="002F7104" w:rsidRDefault="002F7104" w:rsidP="002F7104">
      <w:r>
        <w:t xml:space="preserve">//method </w:t>
      </w:r>
      <w:proofErr w:type="spellStart"/>
      <w:r>
        <w:t>displayNodeContents</w:t>
      </w:r>
      <w:proofErr w:type="spellEnd"/>
      <w:r>
        <w:t xml:space="preserve"> defined in </w:t>
      </w:r>
      <w:proofErr w:type="gramStart"/>
      <w:r>
        <w:t>this .</w:t>
      </w:r>
      <w:proofErr w:type="gramEnd"/>
    </w:p>
    <w:p w14:paraId="493EC1FD" w14:textId="47CB7BD7" w:rsidR="002F7104" w:rsidRDefault="002F7104" w:rsidP="002F7104">
      <w:r>
        <w:t xml:space="preserve">//method </w:t>
      </w:r>
      <w:proofErr w:type="spellStart"/>
      <w:r>
        <w:t>printRoutine</w:t>
      </w:r>
      <w:proofErr w:type="spellEnd"/>
      <w:r>
        <w:t xml:space="preserve"> inherited from Rooted.</w:t>
      </w:r>
    </w:p>
    <w:p w14:paraId="069ACD42" w14:textId="1C44DEFD" w:rsidR="002F7104" w:rsidRDefault="002F7104" w:rsidP="002F7104">
      <w:r>
        <w:rPr>
          <w:rFonts w:hint="eastAsia"/>
        </w:rPr>
        <w:t>/</w:t>
      </w:r>
      <w:r>
        <w:t>/…</w:t>
      </w:r>
    </w:p>
    <w:p w14:paraId="3F93FBFD" w14:textId="225796E8" w:rsidR="002F7104" w:rsidRDefault="002F7104" w:rsidP="002F7104">
      <w:r>
        <w:t>}</w:t>
      </w:r>
    </w:p>
    <w:p w14:paraId="72673783" w14:textId="77777777" w:rsidR="00600289" w:rsidRDefault="00600289" w:rsidP="00600289">
      <w:pPr>
        <w:rPr>
          <w:color w:val="FF0000"/>
        </w:rPr>
      </w:pPr>
      <w:r w:rsidRPr="00600289">
        <w:rPr>
          <w:rFonts w:hint="eastAsia"/>
          <w:color w:val="FF0000"/>
        </w:rPr>
        <w:t>1、按是否查看程序内部结构分为：</w:t>
      </w:r>
    </w:p>
    <w:p w14:paraId="5AB10A99" w14:textId="77777777" w:rsidR="00600289" w:rsidRDefault="00600289" w:rsidP="00600289">
      <w:pPr>
        <w:rPr>
          <w:color w:val="FF0000"/>
        </w:rPr>
      </w:pPr>
      <w:r w:rsidRPr="00600289">
        <w:rPr>
          <w:rFonts w:hint="eastAsia"/>
          <w:color w:val="FF0000"/>
        </w:rPr>
        <w:t xml:space="preserve">（1）黑盒测试（black-box testing）：只关心输入和输出的结果 </w:t>
      </w:r>
    </w:p>
    <w:p w14:paraId="29E5F96B" w14:textId="77777777" w:rsidR="00600289" w:rsidRDefault="00600289" w:rsidP="00600289">
      <w:pPr>
        <w:rPr>
          <w:color w:val="FF0000"/>
        </w:rPr>
      </w:pPr>
      <w:r w:rsidRPr="00600289">
        <w:rPr>
          <w:rFonts w:hint="eastAsia"/>
          <w:color w:val="FF0000"/>
        </w:rPr>
        <w:t>（2）</w:t>
      </w:r>
      <w:proofErr w:type="gramStart"/>
      <w:r w:rsidRPr="00600289">
        <w:rPr>
          <w:rFonts w:hint="eastAsia"/>
          <w:color w:val="FF0000"/>
        </w:rPr>
        <w:t>白盒测试</w:t>
      </w:r>
      <w:proofErr w:type="gramEnd"/>
      <w:r w:rsidRPr="00600289">
        <w:rPr>
          <w:rFonts w:hint="eastAsia"/>
          <w:color w:val="FF0000"/>
        </w:rPr>
        <w:t>（white-box testing）：去研究里面的源代码和程序结构</w:t>
      </w:r>
    </w:p>
    <w:p w14:paraId="33CB7076" w14:textId="77777777" w:rsidR="00600289" w:rsidRDefault="00600289" w:rsidP="00600289">
      <w:pPr>
        <w:rPr>
          <w:color w:val="FF0000"/>
        </w:rPr>
      </w:pPr>
      <w:r w:rsidRPr="00600289">
        <w:rPr>
          <w:rFonts w:hint="eastAsia"/>
          <w:color w:val="FF0000"/>
        </w:rPr>
        <w:t>2、按是否运行程序分为：</w:t>
      </w:r>
    </w:p>
    <w:p w14:paraId="24D827EA" w14:textId="6A2AC5CD" w:rsidR="00600289" w:rsidRPr="00600289" w:rsidRDefault="00600289" w:rsidP="00600289">
      <w:pPr>
        <w:rPr>
          <w:color w:val="FF0000"/>
        </w:rPr>
      </w:pPr>
      <w:r w:rsidRPr="00600289">
        <w:rPr>
          <w:rFonts w:hint="eastAsia"/>
          <w:color w:val="FF0000"/>
        </w:rPr>
        <w:t>（1）静态测试（static testing）：</w:t>
      </w:r>
      <w:r w:rsidRPr="00600289">
        <w:rPr>
          <w:color w:val="FF0000"/>
        </w:rPr>
        <w:t xml:space="preserve"> </w:t>
      </w:r>
    </w:p>
    <w:p w14:paraId="137FF57B" w14:textId="40834899" w:rsidR="00600289" w:rsidRPr="00600289" w:rsidRDefault="00600289" w:rsidP="00600289">
      <w:pPr>
        <w:rPr>
          <w:color w:val="FF0000"/>
        </w:rPr>
      </w:pPr>
      <w:r w:rsidRPr="00600289">
        <w:rPr>
          <w:rFonts w:hint="eastAsia"/>
          <w:color w:val="FF0000"/>
        </w:rPr>
        <w:lastRenderedPageBreak/>
        <w:t>对于代码测试，主要是测试代码是否符合相应的标准和规范。</w:t>
      </w:r>
    </w:p>
    <w:p w14:paraId="2EF92F60" w14:textId="77777777" w:rsidR="00600289" w:rsidRPr="00600289" w:rsidRDefault="00600289" w:rsidP="00600289">
      <w:pPr>
        <w:rPr>
          <w:color w:val="FF0000"/>
        </w:rPr>
      </w:pPr>
      <w:r w:rsidRPr="00600289">
        <w:rPr>
          <w:rFonts w:hint="eastAsia"/>
          <w:color w:val="FF0000"/>
        </w:rPr>
        <w:t>对于界面测试，主要测试软件的实际界面与需求中的说明是否相符。</w:t>
      </w:r>
    </w:p>
    <w:p w14:paraId="289B387D" w14:textId="77777777" w:rsidR="00600289" w:rsidRPr="00600289" w:rsidRDefault="00600289" w:rsidP="00600289">
      <w:pPr>
        <w:rPr>
          <w:color w:val="FF0000"/>
        </w:rPr>
      </w:pPr>
      <w:r w:rsidRPr="00600289">
        <w:rPr>
          <w:rFonts w:hint="eastAsia"/>
          <w:color w:val="FF0000"/>
        </w:rPr>
        <w:t>对于文档测试，主要测试用户手册和需求说明是否真正符合用户的实际需求。</w:t>
      </w:r>
    </w:p>
    <w:p w14:paraId="1E123FBC" w14:textId="77777777" w:rsidR="00600289" w:rsidRDefault="00600289" w:rsidP="00600289">
      <w:pPr>
        <w:rPr>
          <w:color w:val="FF0000"/>
        </w:rPr>
      </w:pPr>
      <w:r w:rsidRPr="00600289">
        <w:rPr>
          <w:rFonts w:hint="eastAsia"/>
          <w:color w:val="FF0000"/>
        </w:rPr>
        <w:t>（</w:t>
      </w:r>
      <w:r>
        <w:rPr>
          <w:color w:val="FF0000"/>
        </w:rPr>
        <w:t>2</w:t>
      </w:r>
      <w:r w:rsidRPr="00600289">
        <w:rPr>
          <w:rFonts w:hint="eastAsia"/>
          <w:color w:val="FF0000"/>
        </w:rPr>
        <w:t>）动态测试（dynamic testing），是指实际运行被测程序，输入相应的测试数据，检查输出结果和预期结果是否相符的过程</w:t>
      </w:r>
    </w:p>
    <w:p w14:paraId="22697B48" w14:textId="77777777" w:rsidR="00600289" w:rsidRDefault="00600289" w:rsidP="00600289">
      <w:pPr>
        <w:rPr>
          <w:color w:val="FF0000"/>
        </w:rPr>
      </w:pPr>
      <w:r w:rsidRPr="00600289">
        <w:rPr>
          <w:rFonts w:hint="eastAsia"/>
          <w:color w:val="FF0000"/>
        </w:rPr>
        <w:t>3、按阶段划分：</w:t>
      </w:r>
    </w:p>
    <w:p w14:paraId="65D2D93E" w14:textId="3D23D32F" w:rsidR="00600289" w:rsidRPr="00600289" w:rsidRDefault="00600289" w:rsidP="00600289">
      <w:pPr>
        <w:rPr>
          <w:color w:val="FF0000"/>
        </w:rPr>
      </w:pPr>
      <w:r w:rsidRPr="00600289">
        <w:rPr>
          <w:rFonts w:hint="eastAsia"/>
          <w:color w:val="FF0000"/>
        </w:rPr>
        <w:t>（1）单元测试（unit testing），是指对软件中的最小可测试单元进行检查和验证。</w:t>
      </w:r>
    </w:p>
    <w:p w14:paraId="37CE37B6" w14:textId="76304F68" w:rsidR="00600289" w:rsidRPr="00600289" w:rsidRDefault="00600289" w:rsidP="00600289">
      <w:pPr>
        <w:rPr>
          <w:color w:val="FF0000"/>
        </w:rPr>
      </w:pPr>
      <w:r w:rsidRPr="00600289">
        <w:rPr>
          <w:rFonts w:hint="eastAsia"/>
          <w:color w:val="FF0000"/>
        </w:rPr>
        <w:t>（2）集成测试（integration testing），是指将通过测试的单元模块组装成系统或子系统，再进行测试，重点测试不同模块的接口部门。集成测试就是用来检查各个单元模块结合到一起能否协同配合，正常运行。</w:t>
      </w:r>
    </w:p>
    <w:p w14:paraId="06B4D13D" w14:textId="36632FCF" w:rsidR="00600289" w:rsidRPr="00600289" w:rsidRDefault="00600289" w:rsidP="00600289">
      <w:pPr>
        <w:rPr>
          <w:color w:val="FF0000"/>
        </w:rPr>
      </w:pPr>
      <w:r w:rsidRPr="00600289">
        <w:rPr>
          <w:rFonts w:hint="eastAsia"/>
          <w:color w:val="FF0000"/>
        </w:rPr>
        <w:t>（3）系统测试（system testing），指的是将整个软件系统</w:t>
      </w:r>
      <w:proofErr w:type="gramStart"/>
      <w:r w:rsidRPr="00600289">
        <w:rPr>
          <w:rFonts w:hint="eastAsia"/>
          <w:color w:val="FF0000"/>
        </w:rPr>
        <w:t>看做</w:t>
      </w:r>
      <w:proofErr w:type="gramEnd"/>
      <w:r w:rsidRPr="00600289">
        <w:rPr>
          <w:rFonts w:hint="eastAsia"/>
          <w:color w:val="FF0000"/>
        </w:rPr>
        <w:t>一个整体进行测试，包括对功能、性能，以及软件所运行的软硬件环境进行测试。系统测试的主要依据是《系统需求规格说明书》文档。</w:t>
      </w:r>
    </w:p>
    <w:p w14:paraId="61CBCA54" w14:textId="77777777" w:rsidR="00600289" w:rsidRPr="00600289" w:rsidRDefault="00600289" w:rsidP="00600289">
      <w:pPr>
        <w:rPr>
          <w:color w:val="FF0000"/>
        </w:rPr>
      </w:pPr>
      <w:r w:rsidRPr="00600289">
        <w:rPr>
          <w:rFonts w:hint="eastAsia"/>
          <w:color w:val="FF0000"/>
        </w:rPr>
        <w:t>（4）验收测试（acceptance testing），指的是在系统测试的后期，以用户测试为主，或有测试人员等质量保障人员共同参与的测试，它也是软件正式交给用户使用的最后一道工序。</w:t>
      </w:r>
    </w:p>
    <w:p w14:paraId="621DE90E" w14:textId="77777777" w:rsidR="00600289" w:rsidRPr="00600289" w:rsidRDefault="00600289" w:rsidP="00600289">
      <w:pPr>
        <w:rPr>
          <w:color w:val="FF0000"/>
        </w:rPr>
      </w:pPr>
      <w:r w:rsidRPr="00600289">
        <w:rPr>
          <w:rFonts w:hint="eastAsia"/>
          <w:color w:val="FF0000"/>
        </w:rPr>
        <w:t>验收测试又分为a测试和beta测试，其中a测试指的是由用户、 测试人员、开发人员等共同参与的内部测试，而beta测试指的是内测后的公测，即完全交给最终用户测试。</w:t>
      </w:r>
    </w:p>
    <w:p w14:paraId="0771ECBB" w14:textId="77777777" w:rsidR="00600289" w:rsidRDefault="00600289" w:rsidP="00600289">
      <w:pPr>
        <w:rPr>
          <w:color w:val="FF0000"/>
        </w:rPr>
      </w:pPr>
      <w:r w:rsidRPr="00600289">
        <w:rPr>
          <w:rFonts w:hint="eastAsia"/>
          <w:color w:val="FF0000"/>
        </w:rPr>
        <w:t>4、黑盒测试分为功能测试和性能测试：</w:t>
      </w:r>
    </w:p>
    <w:p w14:paraId="3082B78C" w14:textId="0D2E61C2" w:rsidR="00600289" w:rsidRPr="00600289" w:rsidRDefault="00600289" w:rsidP="00600289">
      <w:pPr>
        <w:rPr>
          <w:color w:val="FF0000"/>
        </w:rPr>
      </w:pPr>
      <w:r w:rsidRPr="00600289">
        <w:rPr>
          <w:rFonts w:hint="eastAsia"/>
          <w:color w:val="FF0000"/>
        </w:rPr>
        <w:t>（1）功能测试（function testing），是黑盒测试的一方面，它检查实际软件的功能是否符合用户的需求。</w:t>
      </w:r>
    </w:p>
    <w:p w14:paraId="2DDD09A1" w14:textId="77777777" w:rsidR="00600289" w:rsidRDefault="00600289" w:rsidP="00600289">
      <w:pPr>
        <w:rPr>
          <w:color w:val="FF0000"/>
        </w:rPr>
      </w:pPr>
      <w:r w:rsidRPr="00600289">
        <w:rPr>
          <w:rFonts w:hint="eastAsia"/>
          <w:color w:val="FF0000"/>
        </w:rPr>
        <w:t>包括逻辑功能测试</w:t>
      </w:r>
      <w:r>
        <w:rPr>
          <w:rFonts w:hint="eastAsia"/>
          <w:color w:val="FF0000"/>
        </w:rPr>
        <w:t>、</w:t>
      </w:r>
      <w:r w:rsidRPr="00600289">
        <w:rPr>
          <w:rFonts w:hint="eastAsia"/>
          <w:color w:val="FF0000"/>
        </w:rPr>
        <w:t>界面测试</w:t>
      </w:r>
      <w:r>
        <w:rPr>
          <w:rFonts w:hint="eastAsia"/>
          <w:color w:val="FF0000"/>
        </w:rPr>
        <w:t>、</w:t>
      </w:r>
      <w:r w:rsidRPr="00600289">
        <w:rPr>
          <w:rFonts w:hint="eastAsia"/>
          <w:color w:val="FF0000"/>
        </w:rPr>
        <w:t>易用性测试</w:t>
      </w:r>
      <w:r>
        <w:rPr>
          <w:rFonts w:hint="eastAsia"/>
          <w:color w:val="FF0000"/>
        </w:rPr>
        <w:t>、</w:t>
      </w:r>
      <w:r w:rsidRPr="00600289">
        <w:rPr>
          <w:rFonts w:hint="eastAsia"/>
          <w:color w:val="FF0000"/>
        </w:rPr>
        <w:t>兼容性测试</w:t>
      </w:r>
    </w:p>
    <w:p w14:paraId="21C83A32" w14:textId="5D0C143D" w:rsidR="00600289" w:rsidRPr="00600289" w:rsidRDefault="00600289" w:rsidP="00600289">
      <w:pPr>
        <w:rPr>
          <w:color w:val="FF0000"/>
        </w:rPr>
      </w:pPr>
      <w:r>
        <w:rPr>
          <w:rFonts w:hint="eastAsia"/>
          <w:color w:val="FF0000"/>
        </w:rPr>
        <w:t>易用性测试</w:t>
      </w:r>
      <w:r w:rsidRPr="00600289">
        <w:rPr>
          <w:rFonts w:hint="eastAsia"/>
          <w:color w:val="FF0000"/>
        </w:rPr>
        <w:t>：是指从软件使用的合理性和方便性等角度对软件系统进行检查，来发现软件中不方便用户使用的地方。</w:t>
      </w:r>
    </w:p>
    <w:p w14:paraId="509D793C" w14:textId="0D8A02AF" w:rsidR="00600289" w:rsidRDefault="00600289" w:rsidP="00600289">
      <w:pPr>
        <w:rPr>
          <w:color w:val="FF0000"/>
        </w:rPr>
      </w:pPr>
      <w:r w:rsidRPr="00600289">
        <w:rPr>
          <w:rFonts w:hint="eastAsia"/>
          <w:color w:val="FF0000"/>
        </w:rPr>
        <w:t>兼容性测试</w:t>
      </w:r>
      <w:r>
        <w:rPr>
          <w:rFonts w:hint="eastAsia"/>
          <w:color w:val="FF0000"/>
        </w:rPr>
        <w:t>：包括</w:t>
      </w:r>
      <w:r w:rsidRPr="00600289">
        <w:rPr>
          <w:rFonts w:hint="eastAsia"/>
          <w:color w:val="FF0000"/>
        </w:rPr>
        <w:t>硬件兼容性测试和软件兼容性测试</w:t>
      </w:r>
    </w:p>
    <w:p w14:paraId="7B563ABA" w14:textId="77777777" w:rsidR="00600289" w:rsidRDefault="00600289" w:rsidP="00600289">
      <w:pPr>
        <w:rPr>
          <w:color w:val="FF0000"/>
        </w:rPr>
      </w:pPr>
      <w:r w:rsidRPr="00600289">
        <w:rPr>
          <w:rFonts w:hint="eastAsia"/>
          <w:color w:val="FF0000"/>
        </w:rPr>
        <w:t>（</w:t>
      </w:r>
      <w:r>
        <w:rPr>
          <w:rFonts w:hint="eastAsia"/>
          <w:color w:val="FF0000"/>
        </w:rPr>
        <w:t>2</w:t>
      </w:r>
      <w:r w:rsidRPr="00600289">
        <w:rPr>
          <w:rFonts w:hint="eastAsia"/>
          <w:color w:val="FF0000"/>
        </w:rPr>
        <w:t>）性能测试（performance testing）</w:t>
      </w:r>
      <w:r>
        <w:rPr>
          <w:rFonts w:hint="eastAsia"/>
          <w:color w:val="FF0000"/>
        </w:rPr>
        <w:t>：</w:t>
      </w:r>
    </w:p>
    <w:p w14:paraId="6ABAA5AF" w14:textId="77777777" w:rsidR="00600289" w:rsidRDefault="00600289" w:rsidP="00600289">
      <w:pPr>
        <w:rPr>
          <w:color w:val="FF0000"/>
        </w:rPr>
      </w:pPr>
      <w:r w:rsidRPr="00600289">
        <w:rPr>
          <w:rFonts w:hint="eastAsia"/>
          <w:color w:val="FF0000"/>
        </w:rPr>
        <w:t>主要有时间性能和空间性能两种</w:t>
      </w:r>
    </w:p>
    <w:p w14:paraId="196D5CD2" w14:textId="12BCA961" w:rsidR="00600289" w:rsidRPr="00600289" w:rsidRDefault="00600289" w:rsidP="00600289">
      <w:pPr>
        <w:rPr>
          <w:color w:val="FF0000"/>
        </w:rPr>
      </w:pPr>
      <w:r w:rsidRPr="00600289">
        <w:rPr>
          <w:rFonts w:hint="eastAsia"/>
          <w:color w:val="FF0000"/>
        </w:rPr>
        <w:t>时间性能：主要指软件的一个具体事务的响应时间</w:t>
      </w:r>
    </w:p>
    <w:p w14:paraId="138E90CD" w14:textId="77777777" w:rsidR="00600289" w:rsidRPr="00600289" w:rsidRDefault="00600289" w:rsidP="00600289">
      <w:pPr>
        <w:rPr>
          <w:color w:val="FF0000"/>
        </w:rPr>
      </w:pPr>
      <w:r w:rsidRPr="00600289">
        <w:rPr>
          <w:rFonts w:hint="eastAsia"/>
          <w:color w:val="FF0000"/>
        </w:rPr>
        <w:t>空间性能：主要指软件运行时所消耗的系统资源。</w:t>
      </w:r>
    </w:p>
    <w:p w14:paraId="141B1CF1" w14:textId="77777777" w:rsidR="00600289" w:rsidRDefault="00600289" w:rsidP="00600289">
      <w:pPr>
        <w:rPr>
          <w:color w:val="FF0000"/>
        </w:rPr>
      </w:pPr>
      <w:r>
        <w:rPr>
          <w:rFonts w:hint="eastAsia"/>
          <w:color w:val="FF0000"/>
        </w:rPr>
        <w:t>5、</w:t>
      </w:r>
      <w:r w:rsidRPr="00600289">
        <w:rPr>
          <w:rFonts w:hint="eastAsia"/>
          <w:color w:val="FF0000"/>
        </w:rPr>
        <w:t>软件性能测试</w:t>
      </w:r>
      <w:r>
        <w:rPr>
          <w:rFonts w:hint="eastAsia"/>
          <w:color w:val="FF0000"/>
        </w:rPr>
        <w:t>：</w:t>
      </w:r>
    </w:p>
    <w:p w14:paraId="5F55B7E7" w14:textId="297121C1" w:rsidR="00600289" w:rsidRPr="00600289" w:rsidRDefault="00600289" w:rsidP="00600289">
      <w:pPr>
        <w:rPr>
          <w:color w:val="FF0000"/>
        </w:rPr>
      </w:pPr>
      <w:r>
        <w:rPr>
          <w:rFonts w:hint="eastAsia"/>
          <w:color w:val="FF0000"/>
        </w:rPr>
        <w:t>（1）</w:t>
      </w:r>
      <w:r w:rsidRPr="00600289">
        <w:rPr>
          <w:rFonts w:hint="eastAsia"/>
          <w:color w:val="FF0000"/>
        </w:rPr>
        <w:t>一般性能测试：指的是让被测系统在正常的软硬件环境下运行，不向其施加任何压力的性能测试。</w:t>
      </w:r>
    </w:p>
    <w:p w14:paraId="767CF1EE" w14:textId="03F1F9BE" w:rsidR="00600289" w:rsidRPr="00600289" w:rsidRDefault="00600289" w:rsidP="00600289">
      <w:pPr>
        <w:rPr>
          <w:color w:val="FF0000"/>
        </w:rPr>
      </w:pPr>
      <w:r>
        <w:rPr>
          <w:rFonts w:hint="eastAsia"/>
          <w:color w:val="FF0000"/>
        </w:rPr>
        <w:t>（2）</w:t>
      </w:r>
      <w:r w:rsidRPr="00600289">
        <w:rPr>
          <w:rFonts w:hint="eastAsia"/>
          <w:color w:val="FF0000"/>
        </w:rPr>
        <w:t>稳定性测试也叫可靠性测试（reliability testing）：是指连续运行被测系统检查系统运行时的稳定程度。</w:t>
      </w:r>
    </w:p>
    <w:p w14:paraId="325A2F92" w14:textId="786C13B9" w:rsidR="00600289" w:rsidRPr="00600289" w:rsidRDefault="00600289" w:rsidP="00600289">
      <w:pPr>
        <w:rPr>
          <w:color w:val="FF0000"/>
        </w:rPr>
      </w:pPr>
      <w:r>
        <w:rPr>
          <w:rFonts w:hint="eastAsia"/>
          <w:color w:val="FF0000"/>
        </w:rPr>
        <w:t>（3）</w:t>
      </w:r>
      <w:r w:rsidRPr="00600289">
        <w:rPr>
          <w:rFonts w:hint="eastAsia"/>
          <w:color w:val="FF0000"/>
        </w:rPr>
        <w:t>负载测试（load testing）：是指让被测系统在其能忍受的压力的极限范围之内连续运行，来测试系统的稳定性。</w:t>
      </w:r>
    </w:p>
    <w:p w14:paraId="48DFD479" w14:textId="3F365AE6" w:rsidR="00600289" w:rsidRPr="00600289" w:rsidRDefault="00600289" w:rsidP="00600289">
      <w:pPr>
        <w:rPr>
          <w:color w:val="FF0000"/>
        </w:rPr>
      </w:pPr>
      <w:r>
        <w:rPr>
          <w:rFonts w:hint="eastAsia"/>
          <w:color w:val="FF0000"/>
        </w:rPr>
        <w:t>（4）</w:t>
      </w:r>
      <w:r w:rsidRPr="00600289">
        <w:rPr>
          <w:rFonts w:hint="eastAsia"/>
          <w:color w:val="FF0000"/>
        </w:rPr>
        <w:t>压力测试（stress testing）：是指持续不断的给被测系统增加压力，直到将被测系统压垮为止，用来测试系统所能承受的最大压力。</w:t>
      </w:r>
    </w:p>
    <w:p w14:paraId="34083010" w14:textId="77777777" w:rsidR="00600289" w:rsidRDefault="00600289" w:rsidP="00600289">
      <w:pPr>
        <w:rPr>
          <w:color w:val="FF0000"/>
        </w:rPr>
      </w:pPr>
      <w:r>
        <w:rPr>
          <w:color w:val="FF0000"/>
        </w:rPr>
        <w:t>6</w:t>
      </w:r>
      <w:r w:rsidRPr="00600289">
        <w:rPr>
          <w:rFonts w:hint="eastAsia"/>
          <w:color w:val="FF0000"/>
        </w:rPr>
        <w:t>、其他测试类型：</w:t>
      </w:r>
    </w:p>
    <w:p w14:paraId="4DE6F707" w14:textId="64B55573" w:rsidR="00600289" w:rsidRPr="00600289" w:rsidRDefault="00600289" w:rsidP="00600289">
      <w:pPr>
        <w:rPr>
          <w:color w:val="FF0000"/>
        </w:rPr>
      </w:pPr>
      <w:r>
        <w:rPr>
          <w:rFonts w:hint="eastAsia"/>
          <w:color w:val="FF0000"/>
        </w:rPr>
        <w:t>（1）</w:t>
      </w:r>
      <w:r w:rsidRPr="00600289">
        <w:rPr>
          <w:rFonts w:hint="eastAsia"/>
          <w:color w:val="FF0000"/>
        </w:rPr>
        <w:t>回归测试（regression testing）是指对软件的新的版本测试时，重复执行上一个版本测试时的用例。</w:t>
      </w:r>
    </w:p>
    <w:p w14:paraId="309FB5EA" w14:textId="7C699229" w:rsidR="00600289" w:rsidRPr="00600289" w:rsidRDefault="00600289" w:rsidP="00600289">
      <w:pPr>
        <w:rPr>
          <w:color w:val="FF0000"/>
        </w:rPr>
      </w:pPr>
      <w:r>
        <w:rPr>
          <w:rFonts w:hint="eastAsia"/>
          <w:color w:val="FF0000"/>
        </w:rPr>
        <w:t>（2）</w:t>
      </w:r>
      <w:r w:rsidRPr="00600289">
        <w:rPr>
          <w:rFonts w:hint="eastAsia"/>
          <w:color w:val="FF0000"/>
        </w:rPr>
        <w:t>冒烟测试（smoke testing），是指在对一个新版本进行大规模的测试之前，先验证一下软件的基本功能是否实现，是否具备可测性。</w:t>
      </w:r>
    </w:p>
    <w:p w14:paraId="7A129AD6" w14:textId="04EE9F66" w:rsidR="00600289" w:rsidRPr="00600289" w:rsidRDefault="00600289" w:rsidP="00600289">
      <w:pPr>
        <w:rPr>
          <w:color w:val="FF0000"/>
        </w:rPr>
      </w:pPr>
      <w:r>
        <w:rPr>
          <w:rFonts w:hint="eastAsia"/>
          <w:color w:val="FF0000"/>
        </w:rPr>
        <w:t>（3）</w:t>
      </w:r>
      <w:r w:rsidRPr="00600289">
        <w:rPr>
          <w:rFonts w:hint="eastAsia"/>
          <w:color w:val="FF0000"/>
        </w:rPr>
        <w:t>随机测试（random testing），是指测试中所有的输入数据都是随机生成的，其目的是模拟用户的真实操作，并发现一些边缘性的错误</w:t>
      </w:r>
    </w:p>
    <w:p w14:paraId="3AE55192" w14:textId="6A1E14D1" w:rsidR="006F5A12" w:rsidRDefault="006F5A12" w:rsidP="006F5A12">
      <w:r>
        <w:lastRenderedPageBreak/>
        <w:t>3.“2022年全国多地出现的本土新冠肺炎确诊病例,依旧时刻牵动着大众的心。疫情这三年，在缺乏新冠特效药，仅以疫苗和核酸撑起全民防疫的时间里，“隔离”"、“保持距离”、“外出戴口罩”等，都在强调一种防范措施</w:t>
      </w:r>
      <w:r>
        <w:rPr>
          <w:rFonts w:hint="eastAsia"/>
        </w:rPr>
        <w:t>；</w:t>
      </w:r>
      <w:r>
        <w:t>减少与病毒的正面对抗。5月25日</w:t>
      </w:r>
      <w:r>
        <w:rPr>
          <w:rFonts w:hint="eastAsia"/>
        </w:rPr>
        <w:t>，</w:t>
      </w:r>
      <w:r w:rsidRPr="006F5A12">
        <w:rPr>
          <w:b/>
          <w:bCs/>
        </w:rPr>
        <w:t>人工智能制药公司英矽智能（</w:t>
      </w:r>
      <w:proofErr w:type="spellStart"/>
      <w:r w:rsidRPr="006F5A12">
        <w:rPr>
          <w:b/>
          <w:bCs/>
        </w:rPr>
        <w:t>Insilico</w:t>
      </w:r>
      <w:proofErr w:type="spellEnd"/>
      <w:r w:rsidRPr="006F5A12">
        <w:rPr>
          <w:b/>
          <w:bCs/>
        </w:rPr>
        <w:t xml:space="preserve"> Medicine）宣布，凭借其AI平台，发现了一款靶向主蛋白酶(3CL)的全新临床前侯选药物，用于治疗新型冠状病毒引起的肺炎。</w:t>
      </w:r>
      <w:r>
        <w:t>作为人工智能制药领域的明星企业,英矽智能自2021年以来已经发现了8</w:t>
      </w:r>
      <w:r>
        <w:rPr>
          <w:rFonts w:hint="eastAsia"/>
        </w:rPr>
        <w:t>款临床前</w:t>
      </w:r>
      <w:r>
        <w:t>候选药物，成为国内为数不</w:t>
      </w:r>
      <w:r>
        <w:rPr>
          <w:rFonts w:hint="eastAsia"/>
        </w:rPr>
        <w:t>多的将研发项目推进到临床阶段的</w:t>
      </w:r>
      <w:r>
        <w:t>AI制药</w:t>
      </w:r>
      <w:r>
        <w:rPr>
          <w:rFonts w:hint="eastAsia"/>
        </w:rPr>
        <w:t>公司。目前，</w:t>
      </w:r>
      <w:r w:rsidRPr="006F5A12">
        <w:t>英矽智能</w:t>
      </w:r>
      <w:r>
        <w:t>上海JLABs的生物学实验室</w:t>
      </w:r>
      <w:r>
        <w:rPr>
          <w:rFonts w:hint="eastAsia"/>
        </w:rPr>
        <w:t>，</w:t>
      </w:r>
      <w:r>
        <w:t>主攻靶点验证。苏州也正在建设英矽智能的智能</w:t>
      </w:r>
      <w:r>
        <w:rPr>
          <w:rFonts w:hint="eastAsia"/>
        </w:rPr>
        <w:t>机器</w:t>
      </w:r>
      <w:r>
        <w:t>人实验室将最大限度实现湿实验自动化，为靶点发现以及化合物筛选提供高效的实</w:t>
      </w:r>
      <w:proofErr w:type="gramStart"/>
      <w:r>
        <w:t>睑</w:t>
      </w:r>
      <w:proofErr w:type="gramEnd"/>
      <w:r>
        <w:t>验证。而</w:t>
      </w:r>
      <w:r>
        <w:rPr>
          <w:rFonts w:hint="eastAsia"/>
        </w:rPr>
        <w:t>实</w:t>
      </w:r>
      <w:r>
        <w:t>验中收集到的数据,也将被处理分析,促进AI平台的迭代。</w:t>
      </w:r>
    </w:p>
    <w:p w14:paraId="0A7715D3" w14:textId="64ECDFDF" w:rsidR="006F5A12" w:rsidRDefault="006F5A12" w:rsidP="006F5A12">
      <w:r>
        <w:tab/>
      </w:r>
      <w:r>
        <w:rPr>
          <w:rFonts w:hint="eastAsia"/>
        </w:rPr>
        <w:t>正如英矽智能创始人兼首席执行官</w:t>
      </w:r>
      <w:r>
        <w:t xml:space="preserve">Alex </w:t>
      </w:r>
      <w:proofErr w:type="spellStart"/>
      <w:r>
        <w:t>Zhavoronkov</w:t>
      </w:r>
      <w:proofErr w:type="spellEnd"/>
      <w:r>
        <w:t>博士表示,“疫情大流行的背景下,全球都在关注快速开发新冠药物的迫切医疗需求。我们在疫情早期就下定决心要推进新冠药物的研发，期待与学术界和产业界联动,展示Al工具在人类与疾病斗争中的强大力量。”</w:t>
      </w:r>
    </w:p>
    <w:p w14:paraId="158CF395" w14:textId="0BEDDF7A" w:rsidR="006F5A12" w:rsidRDefault="006F5A12" w:rsidP="006F5A12">
      <w:r>
        <w:tab/>
      </w:r>
      <w:r>
        <w:rPr>
          <w:rFonts w:hint="eastAsia"/>
        </w:rPr>
        <w:t>阅读上述材料：</w:t>
      </w:r>
    </w:p>
    <w:p w14:paraId="5B6949E2" w14:textId="68DF6342" w:rsidR="006F5A12" w:rsidRDefault="006F5A12" w:rsidP="006F5A12">
      <w:r>
        <w:tab/>
      </w:r>
      <w:r>
        <w:rPr>
          <w:rFonts w:hint="eastAsia"/>
        </w:rPr>
        <w:t>(</w:t>
      </w:r>
      <w:r>
        <w:t>1) 社会、健康、安全、环境、法律、文化等现实元素将对软件项日产生深远影响，谈谈你对这个项目可行性的理解。（6分)</w:t>
      </w:r>
    </w:p>
    <w:p w14:paraId="71444A20" w14:textId="54ECFA9F" w:rsidR="006F5A12" w:rsidRDefault="006F5A12" w:rsidP="006F5A12">
      <w:r>
        <w:tab/>
        <w:t>(2) 若你是这个利用AI平台研制靶</w:t>
      </w:r>
      <w:proofErr w:type="gramStart"/>
      <w:r>
        <w:t>向药物</w:t>
      </w:r>
      <w:proofErr w:type="gramEnd"/>
      <w:r>
        <w:t>分子式项目的负责人,团队积累了大量的案例数据</w:t>
      </w:r>
      <w:proofErr w:type="gramStart"/>
      <w:r>
        <w:t>集用于</w:t>
      </w:r>
      <w:proofErr w:type="gramEnd"/>
      <w:r>
        <w:t>AI算法的训练学习，项目是研究和探索性质的，预计在一年后能够</w:t>
      </w:r>
    </w:p>
    <w:p w14:paraId="6C55BAC3" w14:textId="229E2001" w:rsidR="006F5A12" w:rsidRDefault="006F5A12" w:rsidP="006F5A12">
      <w:r>
        <w:rPr>
          <w:rFonts w:hint="eastAsia"/>
        </w:rPr>
        <w:t>形成优化后的产品。请问你会以何种方式组织你的团队成员</w:t>
      </w:r>
      <w:r>
        <w:t>?为什么?（6分)</w:t>
      </w:r>
    </w:p>
    <w:p w14:paraId="273E97BD" w14:textId="2E81EB47" w:rsidR="006F5A12" w:rsidRPr="00515993" w:rsidRDefault="00515993" w:rsidP="00515993">
      <w:pPr>
        <w:jc w:val="center"/>
        <w:rPr>
          <w:color w:val="FF0000"/>
        </w:rPr>
      </w:pPr>
      <w:r w:rsidRPr="00515993">
        <w:rPr>
          <w:rFonts w:hint="eastAsia"/>
          <w:color w:val="FF0000"/>
        </w:rPr>
        <w:t>P</w:t>
      </w:r>
      <w:proofErr w:type="gramStart"/>
      <w:r w:rsidRPr="00515993">
        <w:rPr>
          <w:rFonts w:hint="eastAsia"/>
          <w:color w:val="FF0000"/>
        </w:rPr>
        <w:t>26,P</w:t>
      </w:r>
      <w:proofErr w:type="gramEnd"/>
      <w:r w:rsidRPr="00515993">
        <w:rPr>
          <w:rFonts w:hint="eastAsia"/>
          <w:color w:val="FF0000"/>
        </w:rPr>
        <w:t>59,P300</w:t>
      </w:r>
    </w:p>
    <w:p w14:paraId="57115103" w14:textId="4E5DC518" w:rsidR="00515993" w:rsidRDefault="00515993" w:rsidP="006F5A12"/>
    <w:p w14:paraId="7E5EFDDC" w14:textId="77777777" w:rsidR="00515993" w:rsidRDefault="00515993" w:rsidP="006F5A12">
      <w:pPr>
        <w:rPr>
          <w:rFonts w:hint="eastAsia"/>
        </w:rPr>
      </w:pPr>
    </w:p>
    <w:p w14:paraId="310E9714" w14:textId="3D17D9F5" w:rsidR="006F5A12" w:rsidRDefault="00926724" w:rsidP="006F5A12">
      <w:r w:rsidRPr="00926724">
        <w:t>4.公司了解到客户需求不明确，在签订合同时故意提出一个低报价，待客户</w:t>
      </w:r>
      <w:proofErr w:type="gramStart"/>
      <w:r w:rsidRPr="00926724">
        <w:t>将来提出</w:t>
      </w:r>
      <w:proofErr w:type="gramEnd"/>
      <w:r w:rsidRPr="00926724">
        <w:t>需求变更时再索要高价。你认为这样做道德吗?（6分)</w:t>
      </w:r>
    </w:p>
    <w:p w14:paraId="3C5468DA" w14:textId="492BD31E" w:rsidR="006F5A12" w:rsidRDefault="006F5A12" w:rsidP="006F5A12"/>
    <w:p w14:paraId="314EF4F3" w14:textId="77777777" w:rsidR="00515993" w:rsidRDefault="00515993" w:rsidP="006F5A12">
      <w:pPr>
        <w:rPr>
          <w:rFonts w:hint="eastAsia"/>
        </w:rPr>
      </w:pPr>
    </w:p>
    <w:p w14:paraId="1D8CC6C3" w14:textId="094536D7" w:rsidR="006F5A12" w:rsidRDefault="00926724" w:rsidP="006F5A12">
      <w:r>
        <w:rPr>
          <w:rFonts w:hint="eastAsia"/>
        </w:rPr>
        <w:t>四、综合题</w:t>
      </w:r>
    </w:p>
    <w:p w14:paraId="3F5599B1" w14:textId="76BDF0D4" w:rsidR="00926724" w:rsidRDefault="00926724" w:rsidP="006F5A12">
      <w:r w:rsidRPr="00926724">
        <w:t>1.某经营文具用品企业需要构建一个在线购物系统，下图是某个用户通过系统下订单的效果图。</w:t>
      </w:r>
    </w:p>
    <w:p w14:paraId="306FD04D" w14:textId="56D7BB70" w:rsidR="00926724" w:rsidRDefault="00926724" w:rsidP="00926724">
      <w:pPr>
        <w:jc w:val="center"/>
      </w:pPr>
      <w:r>
        <w:rPr>
          <w:rFonts w:hint="eastAsia"/>
        </w:rPr>
        <w:t>我的全部订单</w:t>
      </w:r>
    </w:p>
    <w:p w14:paraId="2D3EABC1" w14:textId="0A36156D" w:rsidR="00926724" w:rsidRDefault="00926724" w:rsidP="00926724">
      <w:r>
        <w:rPr>
          <w:rFonts w:hint="eastAsia"/>
        </w:rPr>
        <w:t>订单编号：2</w:t>
      </w:r>
      <w:r>
        <w:t>016010008625</w:t>
      </w:r>
      <w:r>
        <w:tab/>
      </w:r>
      <w:r>
        <w:tab/>
      </w:r>
      <w:r>
        <w:tab/>
      </w:r>
      <w:r>
        <w:tab/>
      </w:r>
      <w:r>
        <w:tab/>
      </w:r>
      <w:r>
        <w:rPr>
          <w:rFonts w:hint="eastAsia"/>
        </w:rPr>
        <w:t>订单生成时间：2</w:t>
      </w:r>
      <w:r>
        <w:t>022-05-22 18</w:t>
      </w:r>
      <w:r>
        <w:rPr>
          <w:rFonts w:hint="eastAsia"/>
        </w:rPr>
        <w:t>:</w:t>
      </w:r>
      <w:r>
        <w:t>20</w:t>
      </w:r>
      <w:r>
        <w:rPr>
          <w:rFonts w:hint="eastAsia"/>
        </w:rPr>
        <w:t>:</w:t>
      </w:r>
      <w:r>
        <w:t>15</w:t>
      </w:r>
    </w:p>
    <w:p w14:paraId="57E0A1C1" w14:textId="4ABAC2E5" w:rsidR="00926724" w:rsidRDefault="00926724" w:rsidP="00926724">
      <w:r>
        <w:rPr>
          <w:rFonts w:hint="eastAsia"/>
        </w:rPr>
        <w:t>送货地址：福州市大学城区学院路2号</w:t>
      </w:r>
      <w:r>
        <w:tab/>
      </w:r>
      <w:r>
        <w:tab/>
      </w:r>
      <w:r>
        <w:rPr>
          <w:rFonts w:hint="eastAsia"/>
        </w:rPr>
        <w:t>付款方式：货到付款</w:t>
      </w:r>
    </w:p>
    <w:tbl>
      <w:tblPr>
        <w:tblStyle w:val="a3"/>
        <w:tblW w:w="0" w:type="auto"/>
        <w:tblLook w:val="04A0" w:firstRow="1" w:lastRow="0" w:firstColumn="1" w:lastColumn="0" w:noHBand="0" w:noVBand="1"/>
      </w:tblPr>
      <w:tblGrid>
        <w:gridCol w:w="2074"/>
        <w:gridCol w:w="2074"/>
        <w:gridCol w:w="2074"/>
        <w:gridCol w:w="2074"/>
      </w:tblGrid>
      <w:tr w:rsidR="00926724" w14:paraId="4ED0E203" w14:textId="77777777" w:rsidTr="00926724">
        <w:tc>
          <w:tcPr>
            <w:tcW w:w="2074" w:type="dxa"/>
          </w:tcPr>
          <w:p w14:paraId="06099F03" w14:textId="1CB9FABE" w:rsidR="00926724" w:rsidRDefault="00926724" w:rsidP="00926724">
            <w:r>
              <w:rPr>
                <w:rFonts w:hint="eastAsia"/>
              </w:rPr>
              <w:t>商品编号</w:t>
            </w:r>
          </w:p>
        </w:tc>
        <w:tc>
          <w:tcPr>
            <w:tcW w:w="2074" w:type="dxa"/>
          </w:tcPr>
          <w:p w14:paraId="3A25E90B" w14:textId="25D513DB" w:rsidR="00926724" w:rsidRDefault="00926724" w:rsidP="00926724">
            <w:r>
              <w:rPr>
                <w:rFonts w:hint="eastAsia"/>
              </w:rPr>
              <w:t>商品名称</w:t>
            </w:r>
          </w:p>
        </w:tc>
        <w:tc>
          <w:tcPr>
            <w:tcW w:w="2074" w:type="dxa"/>
          </w:tcPr>
          <w:p w14:paraId="5B6A1240" w14:textId="7A678150" w:rsidR="00926724" w:rsidRDefault="00926724" w:rsidP="00926724">
            <w:r>
              <w:rPr>
                <w:rFonts w:hint="eastAsia"/>
              </w:rPr>
              <w:t>购买数量</w:t>
            </w:r>
          </w:p>
        </w:tc>
        <w:tc>
          <w:tcPr>
            <w:tcW w:w="2074" w:type="dxa"/>
          </w:tcPr>
          <w:p w14:paraId="0F4B177D" w14:textId="1FE0D910" w:rsidR="00926724" w:rsidRDefault="00926724" w:rsidP="00926724">
            <w:r>
              <w:rPr>
                <w:rFonts w:hint="eastAsia"/>
              </w:rPr>
              <w:t>单价（元）</w:t>
            </w:r>
          </w:p>
        </w:tc>
      </w:tr>
      <w:tr w:rsidR="00926724" w14:paraId="14D3B809" w14:textId="77777777" w:rsidTr="00926724">
        <w:tc>
          <w:tcPr>
            <w:tcW w:w="2074" w:type="dxa"/>
          </w:tcPr>
          <w:p w14:paraId="3E7B717F" w14:textId="17FCFFE3" w:rsidR="00926724" w:rsidRDefault="00926724" w:rsidP="00926724">
            <w:r>
              <w:rPr>
                <w:rFonts w:hint="eastAsia"/>
              </w:rPr>
              <w:t>A0023</w:t>
            </w:r>
          </w:p>
        </w:tc>
        <w:tc>
          <w:tcPr>
            <w:tcW w:w="2074" w:type="dxa"/>
          </w:tcPr>
          <w:p w14:paraId="20BDD7E6" w14:textId="00D54082" w:rsidR="00926724" w:rsidRDefault="00926724" w:rsidP="00926724">
            <w:r>
              <w:rPr>
                <w:rFonts w:hint="eastAsia"/>
              </w:rPr>
              <w:t>涂改带</w:t>
            </w:r>
          </w:p>
        </w:tc>
        <w:tc>
          <w:tcPr>
            <w:tcW w:w="2074" w:type="dxa"/>
          </w:tcPr>
          <w:p w14:paraId="2E106653" w14:textId="7428A7DC" w:rsidR="00926724" w:rsidRDefault="00926724" w:rsidP="00926724">
            <w:r>
              <w:rPr>
                <w:rFonts w:hint="eastAsia"/>
              </w:rPr>
              <w:t>2</w:t>
            </w:r>
            <w:r>
              <w:t>0</w:t>
            </w:r>
          </w:p>
        </w:tc>
        <w:tc>
          <w:tcPr>
            <w:tcW w:w="2074" w:type="dxa"/>
          </w:tcPr>
          <w:p w14:paraId="46325AD7" w14:textId="60D4CA41" w:rsidR="00926724" w:rsidRDefault="00926724" w:rsidP="00926724">
            <w:r>
              <w:rPr>
                <w:rFonts w:hint="eastAsia"/>
              </w:rPr>
              <w:t>5</w:t>
            </w:r>
            <w:r>
              <w:t>.00</w:t>
            </w:r>
          </w:p>
        </w:tc>
      </w:tr>
      <w:tr w:rsidR="00926724" w14:paraId="524965DD" w14:textId="77777777" w:rsidTr="00926724">
        <w:tc>
          <w:tcPr>
            <w:tcW w:w="2074" w:type="dxa"/>
          </w:tcPr>
          <w:p w14:paraId="1947E127" w14:textId="5FF15E16" w:rsidR="00926724" w:rsidRDefault="00926724" w:rsidP="00926724">
            <w:r>
              <w:rPr>
                <w:rFonts w:hint="eastAsia"/>
              </w:rPr>
              <w:t>B0421</w:t>
            </w:r>
          </w:p>
        </w:tc>
        <w:tc>
          <w:tcPr>
            <w:tcW w:w="2074" w:type="dxa"/>
          </w:tcPr>
          <w:p w14:paraId="75954B43" w14:textId="3517DF33" w:rsidR="00926724" w:rsidRDefault="00926724" w:rsidP="00926724">
            <w:r>
              <w:rPr>
                <w:rFonts w:hint="eastAsia"/>
              </w:rPr>
              <w:t>0</w:t>
            </w:r>
            <w:r>
              <w:t>.7</w:t>
            </w:r>
            <w:r>
              <w:rPr>
                <w:rFonts w:hint="eastAsia"/>
              </w:rPr>
              <w:t>mm签字笔</w:t>
            </w:r>
          </w:p>
        </w:tc>
        <w:tc>
          <w:tcPr>
            <w:tcW w:w="2074" w:type="dxa"/>
          </w:tcPr>
          <w:p w14:paraId="7B754F15" w14:textId="1B976DB9" w:rsidR="00926724" w:rsidRDefault="00926724" w:rsidP="00926724">
            <w:r>
              <w:rPr>
                <w:rFonts w:hint="eastAsia"/>
              </w:rPr>
              <w:t>1</w:t>
            </w:r>
            <w:r>
              <w:t>0</w:t>
            </w:r>
          </w:p>
        </w:tc>
        <w:tc>
          <w:tcPr>
            <w:tcW w:w="2074" w:type="dxa"/>
          </w:tcPr>
          <w:p w14:paraId="5E67E1AC" w14:textId="7877DDCB" w:rsidR="00926724" w:rsidRDefault="00926724" w:rsidP="00926724">
            <w:r>
              <w:rPr>
                <w:rFonts w:hint="eastAsia"/>
              </w:rPr>
              <w:t>3</w:t>
            </w:r>
            <w:r>
              <w:t>.00</w:t>
            </w:r>
          </w:p>
        </w:tc>
      </w:tr>
      <w:tr w:rsidR="00926724" w14:paraId="2AC9D9EC" w14:textId="77777777" w:rsidTr="00926724">
        <w:tc>
          <w:tcPr>
            <w:tcW w:w="2074" w:type="dxa"/>
          </w:tcPr>
          <w:p w14:paraId="64D5BC14" w14:textId="49B35BCA" w:rsidR="00926724" w:rsidRDefault="00926724" w:rsidP="00926724">
            <w:r>
              <w:rPr>
                <w:rFonts w:hint="eastAsia"/>
              </w:rPr>
              <w:t>B0422</w:t>
            </w:r>
          </w:p>
        </w:tc>
        <w:tc>
          <w:tcPr>
            <w:tcW w:w="2074" w:type="dxa"/>
          </w:tcPr>
          <w:p w14:paraId="769D4193" w14:textId="5F6255A5" w:rsidR="00926724" w:rsidRDefault="00926724" w:rsidP="00926724">
            <w:r>
              <w:rPr>
                <w:rFonts w:hint="eastAsia"/>
              </w:rPr>
              <w:t>0</w:t>
            </w:r>
            <w:r>
              <w:t>.5</w:t>
            </w:r>
            <w:r>
              <w:rPr>
                <w:rFonts w:hint="eastAsia"/>
              </w:rPr>
              <w:t>mm签字笔</w:t>
            </w:r>
          </w:p>
        </w:tc>
        <w:tc>
          <w:tcPr>
            <w:tcW w:w="2074" w:type="dxa"/>
          </w:tcPr>
          <w:p w14:paraId="09E99D57" w14:textId="42866D60" w:rsidR="00926724" w:rsidRDefault="00926724" w:rsidP="00926724">
            <w:r>
              <w:rPr>
                <w:rFonts w:hint="eastAsia"/>
              </w:rPr>
              <w:t>1</w:t>
            </w:r>
            <w:r>
              <w:t>0</w:t>
            </w:r>
          </w:p>
        </w:tc>
        <w:tc>
          <w:tcPr>
            <w:tcW w:w="2074" w:type="dxa"/>
          </w:tcPr>
          <w:p w14:paraId="6245CCAC" w14:textId="6FD5B578" w:rsidR="00926724" w:rsidRDefault="00926724" w:rsidP="00926724">
            <w:r>
              <w:rPr>
                <w:rFonts w:hint="eastAsia"/>
              </w:rPr>
              <w:t>2</w:t>
            </w:r>
            <w:r>
              <w:t>.50</w:t>
            </w:r>
          </w:p>
        </w:tc>
      </w:tr>
    </w:tbl>
    <w:p w14:paraId="79D3A2DB" w14:textId="1979E5BE" w:rsidR="00926724" w:rsidRDefault="00926724" w:rsidP="00926724">
      <w:pPr>
        <w:jc w:val="right"/>
      </w:pPr>
      <w:r>
        <w:rPr>
          <w:rFonts w:hint="eastAsia"/>
        </w:rPr>
        <w:t>总价：1</w:t>
      </w:r>
      <w:r>
        <w:t>55.00</w:t>
      </w:r>
    </w:p>
    <w:p w14:paraId="74F9D3AF" w14:textId="4D0BBF06" w:rsidR="00926724" w:rsidRDefault="00926724" w:rsidP="00926724">
      <w:r>
        <w:rPr>
          <w:rFonts w:hint="eastAsia"/>
        </w:rPr>
        <w:t>请问，（</w:t>
      </w:r>
      <w:r>
        <w:t>1）要达到这样的效果，该如何设计相关类?给出主要类图</w:t>
      </w:r>
      <w:r>
        <w:rPr>
          <w:rFonts w:hint="eastAsia"/>
        </w:rPr>
        <w:t xml:space="preserve"> </w:t>
      </w:r>
      <w:r>
        <w:t>(4分)</w:t>
      </w:r>
    </w:p>
    <w:p w14:paraId="746F771F" w14:textId="58FAFF1E" w:rsidR="00926724" w:rsidRDefault="00926724" w:rsidP="00926724">
      <w:r>
        <w:tab/>
        <w:t xml:space="preserve"> </w:t>
      </w:r>
      <w:r>
        <w:rPr>
          <w:rFonts w:hint="eastAsia"/>
        </w:rPr>
        <w:t>（2）</w:t>
      </w:r>
      <w:r>
        <w:t>为了促销，该企业决定推出618活动:满100元减5元、满200元减15元、</w:t>
      </w:r>
      <w:r>
        <w:rPr>
          <w:rFonts w:hint="eastAsia"/>
        </w:rPr>
        <w:t>满</w:t>
      </w:r>
      <w:r>
        <w:t>300元减30元。考虑到将来还会有双十一、双十二等不同促销手段的活动，你将如何修改设计方案，以适应上述要求?给出设计方案并说明运用了哪些设计原则。(6分)</w:t>
      </w:r>
    </w:p>
    <w:p w14:paraId="384EEAA6" w14:textId="1D3DE074" w:rsidR="00926724" w:rsidRDefault="00926724" w:rsidP="00926724"/>
    <w:p w14:paraId="69D87B9C" w14:textId="310AF5BA" w:rsidR="00515993" w:rsidRDefault="00515993" w:rsidP="00926724"/>
    <w:p w14:paraId="0C81A32F" w14:textId="77777777" w:rsidR="00515993" w:rsidRDefault="00515993" w:rsidP="00926724">
      <w:pPr>
        <w:rPr>
          <w:rFonts w:hint="eastAsia"/>
        </w:rPr>
      </w:pPr>
    </w:p>
    <w:p w14:paraId="227BABC3" w14:textId="77777777" w:rsidR="00926724" w:rsidRDefault="00926724" w:rsidP="00926724">
      <w:r>
        <w:lastRenderedPageBreak/>
        <w:t>2．假定你是一个项目管理者，受命为一个小型软件项目</w:t>
      </w:r>
      <w:proofErr w:type="gramStart"/>
      <w:r>
        <w:t>进行挣值统计</w:t>
      </w:r>
      <w:proofErr w:type="gramEnd"/>
      <w:r>
        <w:t>。这个项目共计划需要200 人日才能完成，下面给出相关进度安排数据（单位:人日）。</w:t>
      </w:r>
    </w:p>
    <w:p w14:paraId="69F71FB2" w14:textId="28C7E7AF" w:rsidR="00926724" w:rsidRDefault="00926724" w:rsidP="00926724">
      <w:r>
        <w:tab/>
      </w:r>
      <w:r>
        <w:rPr>
          <w:rFonts w:hint="eastAsia"/>
        </w:rPr>
        <w:t>目前有</w:t>
      </w:r>
      <w:r>
        <w:t>5个工作任务已经完成,但是按照项目进度,现在应该完成7个工作任务。请计算:该项目的计划完成任务 BCWS、实际完成任务 BCWP、进度表执行指标 SPI.进度偏差SV、预定完成百分比、完成百分比、已经完成任务 ACWP、成本执行指标CPI和成本偏差CV，并说说你认为该团队的现状如何。（6分)</w:t>
      </w:r>
    </w:p>
    <w:tbl>
      <w:tblPr>
        <w:tblStyle w:val="a3"/>
        <w:tblW w:w="0" w:type="auto"/>
        <w:tblLook w:val="04A0" w:firstRow="1" w:lastRow="0" w:firstColumn="1" w:lastColumn="0" w:noHBand="0" w:noVBand="1"/>
      </w:tblPr>
      <w:tblGrid>
        <w:gridCol w:w="704"/>
        <w:gridCol w:w="1276"/>
        <w:gridCol w:w="1276"/>
      </w:tblGrid>
      <w:tr w:rsidR="00926724" w14:paraId="42C697F7" w14:textId="77777777" w:rsidTr="00926724">
        <w:tc>
          <w:tcPr>
            <w:tcW w:w="704" w:type="dxa"/>
          </w:tcPr>
          <w:p w14:paraId="1B8D7139" w14:textId="41AFDB8C" w:rsidR="00926724" w:rsidRDefault="00926724" w:rsidP="00926724">
            <w:pPr>
              <w:jc w:val="center"/>
            </w:pPr>
            <w:r>
              <w:rPr>
                <w:rFonts w:hint="eastAsia"/>
              </w:rPr>
              <w:t>任务</w:t>
            </w:r>
          </w:p>
        </w:tc>
        <w:tc>
          <w:tcPr>
            <w:tcW w:w="1276" w:type="dxa"/>
          </w:tcPr>
          <w:p w14:paraId="1C3D6A95" w14:textId="584ECFB7" w:rsidR="00926724" w:rsidRDefault="00926724" w:rsidP="00926724">
            <w:pPr>
              <w:jc w:val="center"/>
            </w:pPr>
            <w:r>
              <w:rPr>
                <w:rFonts w:hint="eastAsia"/>
              </w:rPr>
              <w:t>计划工作量</w:t>
            </w:r>
          </w:p>
        </w:tc>
        <w:tc>
          <w:tcPr>
            <w:tcW w:w="1276" w:type="dxa"/>
          </w:tcPr>
          <w:p w14:paraId="7B2E858E" w14:textId="6AC343AF" w:rsidR="00926724" w:rsidRDefault="00926724" w:rsidP="00926724">
            <w:pPr>
              <w:jc w:val="center"/>
            </w:pPr>
            <w:r>
              <w:rPr>
                <w:rFonts w:hint="eastAsia"/>
              </w:rPr>
              <w:t>实际工作量</w:t>
            </w:r>
          </w:p>
        </w:tc>
      </w:tr>
      <w:tr w:rsidR="00926724" w14:paraId="3147108E" w14:textId="77777777" w:rsidTr="00926724">
        <w:tc>
          <w:tcPr>
            <w:tcW w:w="704" w:type="dxa"/>
          </w:tcPr>
          <w:p w14:paraId="57C0B07A" w14:textId="12865551" w:rsidR="00926724" w:rsidRDefault="00926724" w:rsidP="00926724">
            <w:pPr>
              <w:jc w:val="center"/>
            </w:pPr>
            <w:r>
              <w:rPr>
                <w:rFonts w:hint="eastAsia"/>
              </w:rPr>
              <w:t>1</w:t>
            </w:r>
          </w:p>
        </w:tc>
        <w:tc>
          <w:tcPr>
            <w:tcW w:w="1276" w:type="dxa"/>
          </w:tcPr>
          <w:p w14:paraId="163F18AE" w14:textId="232EF861" w:rsidR="00926724" w:rsidRDefault="00926724" w:rsidP="00926724">
            <w:pPr>
              <w:jc w:val="center"/>
            </w:pPr>
            <w:r>
              <w:rPr>
                <w:rFonts w:hint="eastAsia"/>
              </w:rPr>
              <w:t>6</w:t>
            </w:r>
          </w:p>
        </w:tc>
        <w:tc>
          <w:tcPr>
            <w:tcW w:w="1276" w:type="dxa"/>
          </w:tcPr>
          <w:p w14:paraId="0DA29552" w14:textId="0498D54C" w:rsidR="00926724" w:rsidRDefault="00926724" w:rsidP="00926724">
            <w:pPr>
              <w:jc w:val="center"/>
            </w:pPr>
            <w:r>
              <w:rPr>
                <w:rFonts w:hint="eastAsia"/>
              </w:rPr>
              <w:t>8</w:t>
            </w:r>
          </w:p>
        </w:tc>
      </w:tr>
      <w:tr w:rsidR="00926724" w14:paraId="06176BB1" w14:textId="77777777" w:rsidTr="00926724">
        <w:tc>
          <w:tcPr>
            <w:tcW w:w="704" w:type="dxa"/>
          </w:tcPr>
          <w:p w14:paraId="0E52E00C" w14:textId="4683B488" w:rsidR="00926724" w:rsidRDefault="00926724" w:rsidP="00926724">
            <w:pPr>
              <w:jc w:val="center"/>
            </w:pPr>
            <w:r>
              <w:rPr>
                <w:rFonts w:hint="eastAsia"/>
              </w:rPr>
              <w:t>2</w:t>
            </w:r>
          </w:p>
        </w:tc>
        <w:tc>
          <w:tcPr>
            <w:tcW w:w="1276" w:type="dxa"/>
          </w:tcPr>
          <w:p w14:paraId="1C69D247" w14:textId="092D1FF0" w:rsidR="00926724" w:rsidRDefault="00926724" w:rsidP="00926724">
            <w:pPr>
              <w:jc w:val="center"/>
            </w:pPr>
            <w:r>
              <w:rPr>
                <w:rFonts w:hint="eastAsia"/>
              </w:rPr>
              <w:t>1</w:t>
            </w:r>
            <w:r>
              <w:t>6</w:t>
            </w:r>
          </w:p>
        </w:tc>
        <w:tc>
          <w:tcPr>
            <w:tcW w:w="1276" w:type="dxa"/>
          </w:tcPr>
          <w:p w14:paraId="22B49DD3" w14:textId="60754CF1" w:rsidR="00926724" w:rsidRDefault="00926724" w:rsidP="00926724">
            <w:pPr>
              <w:jc w:val="center"/>
            </w:pPr>
            <w:r>
              <w:rPr>
                <w:rFonts w:hint="eastAsia"/>
              </w:rPr>
              <w:t>1</w:t>
            </w:r>
            <w:r>
              <w:t>8</w:t>
            </w:r>
          </w:p>
        </w:tc>
      </w:tr>
      <w:tr w:rsidR="00926724" w14:paraId="4489E830" w14:textId="77777777" w:rsidTr="00926724">
        <w:tc>
          <w:tcPr>
            <w:tcW w:w="704" w:type="dxa"/>
          </w:tcPr>
          <w:p w14:paraId="4B8B1614" w14:textId="45B19069" w:rsidR="00926724" w:rsidRDefault="00926724" w:rsidP="00926724">
            <w:pPr>
              <w:jc w:val="center"/>
            </w:pPr>
            <w:r>
              <w:rPr>
                <w:rFonts w:hint="eastAsia"/>
              </w:rPr>
              <w:t>3</w:t>
            </w:r>
          </w:p>
        </w:tc>
        <w:tc>
          <w:tcPr>
            <w:tcW w:w="1276" w:type="dxa"/>
          </w:tcPr>
          <w:p w14:paraId="31DAE09F" w14:textId="68D801B9" w:rsidR="00926724" w:rsidRDefault="00926724" w:rsidP="00926724">
            <w:pPr>
              <w:jc w:val="center"/>
            </w:pPr>
            <w:r>
              <w:rPr>
                <w:rFonts w:hint="eastAsia"/>
              </w:rPr>
              <w:t>4</w:t>
            </w:r>
          </w:p>
        </w:tc>
        <w:tc>
          <w:tcPr>
            <w:tcW w:w="1276" w:type="dxa"/>
          </w:tcPr>
          <w:p w14:paraId="34E8080F" w14:textId="0F159FFB" w:rsidR="00926724" w:rsidRDefault="00926724" w:rsidP="00926724">
            <w:pPr>
              <w:jc w:val="center"/>
            </w:pPr>
            <w:r>
              <w:rPr>
                <w:rFonts w:hint="eastAsia"/>
              </w:rPr>
              <w:t>5</w:t>
            </w:r>
          </w:p>
        </w:tc>
      </w:tr>
      <w:tr w:rsidR="00926724" w14:paraId="2D500D3E" w14:textId="77777777" w:rsidTr="00926724">
        <w:tc>
          <w:tcPr>
            <w:tcW w:w="704" w:type="dxa"/>
          </w:tcPr>
          <w:p w14:paraId="799D50E0" w14:textId="47FDDF2A" w:rsidR="00926724" w:rsidRDefault="00926724" w:rsidP="00926724">
            <w:pPr>
              <w:jc w:val="center"/>
            </w:pPr>
            <w:r>
              <w:rPr>
                <w:rFonts w:hint="eastAsia"/>
              </w:rPr>
              <w:t>4</w:t>
            </w:r>
          </w:p>
        </w:tc>
        <w:tc>
          <w:tcPr>
            <w:tcW w:w="1276" w:type="dxa"/>
          </w:tcPr>
          <w:p w14:paraId="2334A09B" w14:textId="1A3470CC" w:rsidR="00926724" w:rsidRDefault="00926724" w:rsidP="00926724">
            <w:pPr>
              <w:jc w:val="center"/>
            </w:pPr>
            <w:r>
              <w:rPr>
                <w:rFonts w:hint="eastAsia"/>
              </w:rPr>
              <w:t>1</w:t>
            </w:r>
            <w:r>
              <w:t>2</w:t>
            </w:r>
          </w:p>
        </w:tc>
        <w:tc>
          <w:tcPr>
            <w:tcW w:w="1276" w:type="dxa"/>
          </w:tcPr>
          <w:p w14:paraId="35021E45" w14:textId="4BA71F46" w:rsidR="00926724" w:rsidRDefault="00926724" w:rsidP="00926724">
            <w:pPr>
              <w:jc w:val="center"/>
            </w:pPr>
            <w:r>
              <w:rPr>
                <w:rFonts w:hint="eastAsia"/>
              </w:rPr>
              <w:t>9</w:t>
            </w:r>
          </w:p>
        </w:tc>
      </w:tr>
      <w:tr w:rsidR="00926724" w14:paraId="11E1D382" w14:textId="77777777" w:rsidTr="00926724">
        <w:tc>
          <w:tcPr>
            <w:tcW w:w="704" w:type="dxa"/>
          </w:tcPr>
          <w:p w14:paraId="7318C4A2" w14:textId="716731FC" w:rsidR="00926724" w:rsidRDefault="00926724" w:rsidP="00926724">
            <w:pPr>
              <w:jc w:val="center"/>
            </w:pPr>
            <w:r>
              <w:rPr>
                <w:rFonts w:hint="eastAsia"/>
              </w:rPr>
              <w:t>5</w:t>
            </w:r>
          </w:p>
        </w:tc>
        <w:tc>
          <w:tcPr>
            <w:tcW w:w="1276" w:type="dxa"/>
          </w:tcPr>
          <w:p w14:paraId="183C7523" w14:textId="3D93897C" w:rsidR="00926724" w:rsidRDefault="00926724" w:rsidP="00926724">
            <w:pPr>
              <w:jc w:val="center"/>
            </w:pPr>
            <w:r>
              <w:rPr>
                <w:rFonts w:hint="eastAsia"/>
              </w:rPr>
              <w:t>5</w:t>
            </w:r>
          </w:p>
        </w:tc>
        <w:tc>
          <w:tcPr>
            <w:tcW w:w="1276" w:type="dxa"/>
          </w:tcPr>
          <w:p w14:paraId="626683F9" w14:textId="65679805" w:rsidR="00926724" w:rsidRDefault="00926724" w:rsidP="00926724">
            <w:pPr>
              <w:jc w:val="center"/>
            </w:pPr>
            <w:r>
              <w:rPr>
                <w:rFonts w:hint="eastAsia"/>
              </w:rPr>
              <w:t>3</w:t>
            </w:r>
          </w:p>
        </w:tc>
      </w:tr>
      <w:tr w:rsidR="00926724" w14:paraId="4895207C" w14:textId="77777777" w:rsidTr="00926724">
        <w:tc>
          <w:tcPr>
            <w:tcW w:w="704" w:type="dxa"/>
          </w:tcPr>
          <w:p w14:paraId="1F7BD2DB" w14:textId="1EF587AF" w:rsidR="00926724" w:rsidRDefault="00926724" w:rsidP="00926724">
            <w:pPr>
              <w:jc w:val="center"/>
            </w:pPr>
            <w:r>
              <w:rPr>
                <w:rFonts w:hint="eastAsia"/>
              </w:rPr>
              <w:t>6</w:t>
            </w:r>
          </w:p>
        </w:tc>
        <w:tc>
          <w:tcPr>
            <w:tcW w:w="1276" w:type="dxa"/>
          </w:tcPr>
          <w:p w14:paraId="6C54F0F9" w14:textId="478111C5" w:rsidR="00926724" w:rsidRDefault="00926724" w:rsidP="00926724">
            <w:pPr>
              <w:jc w:val="center"/>
            </w:pPr>
            <w:r>
              <w:rPr>
                <w:rFonts w:hint="eastAsia"/>
              </w:rPr>
              <w:t>1</w:t>
            </w:r>
            <w:r>
              <w:t>6</w:t>
            </w:r>
          </w:p>
        </w:tc>
        <w:tc>
          <w:tcPr>
            <w:tcW w:w="1276" w:type="dxa"/>
          </w:tcPr>
          <w:p w14:paraId="11AD835C" w14:textId="41A6C0DD" w:rsidR="00926724" w:rsidRDefault="00926724" w:rsidP="00926724">
            <w:pPr>
              <w:jc w:val="center"/>
            </w:pPr>
            <w:r>
              <w:rPr>
                <w:rFonts w:hint="eastAsia"/>
              </w:rPr>
              <w:t>——</w:t>
            </w:r>
          </w:p>
        </w:tc>
      </w:tr>
      <w:tr w:rsidR="00926724" w14:paraId="36586D77" w14:textId="77777777" w:rsidTr="00926724">
        <w:tc>
          <w:tcPr>
            <w:tcW w:w="704" w:type="dxa"/>
          </w:tcPr>
          <w:p w14:paraId="1C0C1A81" w14:textId="4C631738" w:rsidR="00926724" w:rsidRDefault="00926724" w:rsidP="00926724">
            <w:pPr>
              <w:jc w:val="center"/>
            </w:pPr>
            <w:r>
              <w:rPr>
                <w:rFonts w:hint="eastAsia"/>
              </w:rPr>
              <w:t>7</w:t>
            </w:r>
          </w:p>
        </w:tc>
        <w:tc>
          <w:tcPr>
            <w:tcW w:w="1276" w:type="dxa"/>
          </w:tcPr>
          <w:p w14:paraId="17617818" w14:textId="65C9FA98" w:rsidR="00926724" w:rsidRDefault="00926724" w:rsidP="00926724">
            <w:pPr>
              <w:jc w:val="center"/>
            </w:pPr>
            <w:r>
              <w:rPr>
                <w:rFonts w:hint="eastAsia"/>
              </w:rPr>
              <w:t>1</w:t>
            </w:r>
            <w:r>
              <w:t>3</w:t>
            </w:r>
          </w:p>
        </w:tc>
        <w:tc>
          <w:tcPr>
            <w:tcW w:w="1276" w:type="dxa"/>
          </w:tcPr>
          <w:p w14:paraId="1148F129" w14:textId="52407821" w:rsidR="00926724" w:rsidRDefault="00926724" w:rsidP="00926724">
            <w:pPr>
              <w:jc w:val="center"/>
            </w:pPr>
            <w:r>
              <w:rPr>
                <w:rFonts w:hint="eastAsia"/>
              </w:rPr>
              <w:t>——</w:t>
            </w:r>
          </w:p>
        </w:tc>
      </w:tr>
    </w:tbl>
    <w:p w14:paraId="12328A29" w14:textId="24EC9BBB" w:rsidR="001933C7" w:rsidRDefault="001933C7" w:rsidP="006F5A12">
      <w:pPr>
        <w:rPr>
          <w:color w:val="FF0000"/>
        </w:rPr>
      </w:pPr>
      <w:r>
        <w:rPr>
          <w:rFonts w:hint="eastAsia"/>
          <w:color w:val="FF0000"/>
        </w:rPr>
        <w:t>BAC为完成预算</w:t>
      </w:r>
    </w:p>
    <w:p w14:paraId="5C529244" w14:textId="326CC79C" w:rsidR="00750A8C" w:rsidRDefault="00750A8C" w:rsidP="006F5A12">
      <w:pPr>
        <w:rPr>
          <w:color w:val="FF0000"/>
        </w:rPr>
      </w:pPr>
      <w:r>
        <w:rPr>
          <w:rFonts w:hint="eastAsia"/>
          <w:color w:val="FF0000"/>
        </w:rPr>
        <w:t>预定完成百分比=BCWS</w:t>
      </w:r>
      <w:r>
        <w:rPr>
          <w:color w:val="FF0000"/>
        </w:rPr>
        <w:t>/</w:t>
      </w:r>
      <w:r>
        <w:rPr>
          <w:rFonts w:hint="eastAsia"/>
          <w:color w:val="FF0000"/>
        </w:rPr>
        <w:t>BAC</w:t>
      </w:r>
    </w:p>
    <w:p w14:paraId="435076F6" w14:textId="053A8E2B" w:rsidR="001933C7" w:rsidRDefault="001933C7" w:rsidP="006F5A12">
      <w:pPr>
        <w:rPr>
          <w:rFonts w:hint="eastAsia"/>
          <w:color w:val="FF0000"/>
        </w:rPr>
      </w:pPr>
      <w:r>
        <w:rPr>
          <w:rFonts w:hint="eastAsia"/>
          <w:color w:val="FF0000"/>
        </w:rPr>
        <w:t>完成百分比=BCWP</w:t>
      </w:r>
      <w:r>
        <w:rPr>
          <w:color w:val="FF0000"/>
        </w:rPr>
        <w:t>/</w:t>
      </w:r>
      <w:r>
        <w:rPr>
          <w:rFonts w:hint="eastAsia"/>
          <w:color w:val="FF0000"/>
        </w:rPr>
        <w:t>BAC</w:t>
      </w:r>
    </w:p>
    <w:p w14:paraId="3FF8A73B" w14:textId="69FEDC82" w:rsidR="006B7DB2" w:rsidRPr="006B7DB2" w:rsidRDefault="006B7DB2" w:rsidP="006F5A12">
      <w:pPr>
        <w:rPr>
          <w:rFonts w:hint="eastAsia"/>
          <w:color w:val="FF0000"/>
        </w:rPr>
      </w:pPr>
      <w:r w:rsidRPr="006B7DB2">
        <w:rPr>
          <w:color w:val="FF0000"/>
        </w:rPr>
        <w:t>SPI=</w:t>
      </w:r>
      <w:r w:rsidR="00750A8C">
        <w:rPr>
          <w:rFonts w:hint="eastAsia"/>
          <w:color w:val="FF0000"/>
        </w:rPr>
        <w:t>BSWP</w:t>
      </w:r>
      <w:r w:rsidRPr="006B7DB2">
        <w:rPr>
          <w:color w:val="FF0000"/>
        </w:rPr>
        <w:t>/</w:t>
      </w:r>
      <w:r w:rsidR="00750A8C">
        <w:rPr>
          <w:rFonts w:hint="eastAsia"/>
          <w:color w:val="FF0000"/>
        </w:rPr>
        <w:t>BCWS</w:t>
      </w:r>
    </w:p>
    <w:p w14:paraId="0DAB5ECD" w14:textId="10EB3E5F" w:rsidR="006B7DB2" w:rsidRDefault="006B7DB2" w:rsidP="006F5A12">
      <w:pPr>
        <w:rPr>
          <w:color w:val="FF0000"/>
        </w:rPr>
      </w:pPr>
      <w:r w:rsidRPr="006B7DB2">
        <w:rPr>
          <w:rFonts w:hint="eastAsia"/>
          <w:color w:val="FF0000"/>
        </w:rPr>
        <w:t>SV=</w:t>
      </w:r>
      <w:r w:rsidR="00750A8C">
        <w:rPr>
          <w:rFonts w:hint="eastAsia"/>
          <w:color w:val="FF0000"/>
        </w:rPr>
        <w:t>BCWP</w:t>
      </w:r>
      <w:r w:rsidRPr="006B7DB2">
        <w:rPr>
          <w:rFonts w:hint="eastAsia"/>
          <w:color w:val="FF0000"/>
        </w:rPr>
        <w:t>-</w:t>
      </w:r>
      <w:r w:rsidR="00750A8C">
        <w:rPr>
          <w:rFonts w:hint="eastAsia"/>
          <w:color w:val="FF0000"/>
        </w:rPr>
        <w:t>BCWS</w:t>
      </w:r>
    </w:p>
    <w:p w14:paraId="3CCBFB2B" w14:textId="30A96400" w:rsidR="00750A8C" w:rsidRDefault="00750A8C" w:rsidP="006F5A12">
      <w:pPr>
        <w:rPr>
          <w:color w:val="FF0000"/>
        </w:rPr>
      </w:pPr>
      <w:r>
        <w:rPr>
          <w:rFonts w:hint="eastAsia"/>
          <w:color w:val="FF0000"/>
        </w:rPr>
        <w:t>CPI=BCWP</w:t>
      </w:r>
      <w:r>
        <w:rPr>
          <w:color w:val="FF0000"/>
        </w:rPr>
        <w:t>/</w:t>
      </w:r>
      <w:r>
        <w:rPr>
          <w:rFonts w:hint="eastAsia"/>
          <w:color w:val="FF0000"/>
        </w:rPr>
        <w:t>ACWP</w:t>
      </w:r>
    </w:p>
    <w:p w14:paraId="6D6E346E" w14:textId="0CCF4018" w:rsidR="00750A8C" w:rsidRDefault="00750A8C" w:rsidP="006F5A12">
      <w:pPr>
        <w:rPr>
          <w:color w:val="FF0000"/>
        </w:rPr>
      </w:pPr>
      <w:r>
        <w:rPr>
          <w:rFonts w:hint="eastAsia"/>
          <w:color w:val="FF0000"/>
        </w:rPr>
        <w:t>CV=BCWP</w:t>
      </w:r>
      <w:r>
        <w:rPr>
          <w:color w:val="FF0000"/>
        </w:rPr>
        <w:t>-</w:t>
      </w:r>
      <w:r>
        <w:rPr>
          <w:rFonts w:hint="eastAsia"/>
          <w:color w:val="FF0000"/>
        </w:rPr>
        <w:t>ACWP</w:t>
      </w:r>
    </w:p>
    <w:p w14:paraId="4B61D8EB" w14:textId="03CB9C65" w:rsidR="006B7DB2" w:rsidRDefault="006B7DB2" w:rsidP="006F5A12">
      <w:pPr>
        <w:rPr>
          <w:color w:val="FF0000"/>
        </w:rPr>
      </w:pPr>
    </w:p>
    <w:p w14:paraId="353B8D2F" w14:textId="77777777" w:rsidR="006B7DB2" w:rsidRPr="006B7DB2" w:rsidRDefault="006B7DB2" w:rsidP="006F5A12">
      <w:pPr>
        <w:rPr>
          <w:rFonts w:hint="eastAsia"/>
          <w:color w:val="FF0000"/>
        </w:rPr>
      </w:pPr>
    </w:p>
    <w:p w14:paraId="34D50F4D" w14:textId="41344798" w:rsidR="006F5A12" w:rsidRDefault="006F5A12" w:rsidP="006F5A12">
      <w:r>
        <w:t>3．现有一段程序如下图,要求:</w:t>
      </w:r>
    </w:p>
    <w:p w14:paraId="31CDD158" w14:textId="0BC0EB23" w:rsidR="006F5A12" w:rsidRDefault="006F5A12" w:rsidP="006F5A12">
      <w:r>
        <w:t>(1)给出以上程序对应程序控制流图（自行在代码上标出测试节点编号）。(3分)</w:t>
      </w:r>
    </w:p>
    <w:p w14:paraId="6CB8BC23" w14:textId="5A8058A3" w:rsidR="006F5A12" w:rsidRDefault="006F5A12" w:rsidP="006F5A12">
      <w:r>
        <w:rPr>
          <w:rFonts w:hint="eastAsia"/>
        </w:rPr>
        <w:t>(</w:t>
      </w:r>
      <w:r>
        <w:t>2)本</w:t>
      </w:r>
      <w:proofErr w:type="gramStart"/>
      <w:r>
        <w:t>段程序</w:t>
      </w:r>
      <w:proofErr w:type="gramEnd"/>
      <w:r>
        <w:t>存在多少个独立路径?（2分）</w:t>
      </w:r>
    </w:p>
    <w:p w14:paraId="06166947" w14:textId="039E4153" w:rsidR="006F5A12" w:rsidRDefault="006F5A12" w:rsidP="006F5A12">
      <w:r>
        <w:rPr>
          <w:rFonts w:hint="eastAsia"/>
        </w:rPr>
        <w:t>(</w:t>
      </w:r>
      <w:r>
        <w:t>3)给出一组包含全部独立路径的测试集。（3分)</w:t>
      </w:r>
    </w:p>
    <w:p w14:paraId="24D18543" w14:textId="77777777" w:rsidR="006F5A12" w:rsidRDefault="006F5A12" w:rsidP="006F5A12">
      <w:r>
        <w:t>void task (int x, int y)</w:t>
      </w:r>
    </w:p>
    <w:p w14:paraId="14F22539" w14:textId="77777777" w:rsidR="006F5A12" w:rsidRDefault="006F5A12" w:rsidP="006F5A12">
      <w:r>
        <w:t>{</w:t>
      </w:r>
    </w:p>
    <w:p w14:paraId="288AB2EE" w14:textId="693CC2CC" w:rsidR="006F5A12" w:rsidRDefault="006F5A12" w:rsidP="006F5A12">
      <w:r>
        <w:tab/>
        <w:t>int a;</w:t>
      </w:r>
    </w:p>
    <w:p w14:paraId="6BFF2947" w14:textId="5B0A0E69" w:rsidR="006F5A12" w:rsidRDefault="006F5A12" w:rsidP="006F5A12">
      <w:r>
        <w:tab/>
        <w:t>while (x&lt;y</w:t>
      </w:r>
      <w:proofErr w:type="gramStart"/>
      <w:r>
        <w:t>){</w:t>
      </w:r>
      <w:proofErr w:type="gramEnd"/>
    </w:p>
    <w:p w14:paraId="36DF7A4F" w14:textId="0B32DCA1" w:rsidR="006F5A12" w:rsidRDefault="006F5A12" w:rsidP="006F5A12">
      <w:r>
        <w:tab/>
      </w:r>
      <w:r>
        <w:tab/>
        <w:t>if((x&lt;1) &amp;&amp;(y&lt;10))</w:t>
      </w:r>
    </w:p>
    <w:p w14:paraId="769EAEAD" w14:textId="664A2ACF" w:rsidR="006F5A12" w:rsidRDefault="006F5A12" w:rsidP="006F5A12">
      <w:r>
        <w:tab/>
      </w:r>
      <w:r>
        <w:tab/>
        <w:t>{</w:t>
      </w:r>
    </w:p>
    <w:p w14:paraId="366409BB" w14:textId="6660E3C4" w:rsidR="006F5A12" w:rsidRDefault="006F5A12" w:rsidP="006F5A12">
      <w:r>
        <w:tab/>
      </w:r>
      <w:r>
        <w:tab/>
      </w:r>
      <w:r>
        <w:tab/>
        <w:t>y=</w:t>
      </w:r>
      <w:proofErr w:type="spellStart"/>
      <w:r>
        <w:t>x+y</w:t>
      </w:r>
      <w:proofErr w:type="spellEnd"/>
      <w:r>
        <w:t>;</w:t>
      </w:r>
    </w:p>
    <w:p w14:paraId="64720D02" w14:textId="43EBB78D" w:rsidR="006F5A12" w:rsidRDefault="006F5A12" w:rsidP="006F5A12">
      <w:r>
        <w:tab/>
      </w:r>
      <w:r>
        <w:tab/>
        <w:t>}</w:t>
      </w:r>
    </w:p>
    <w:p w14:paraId="36D62D64" w14:textId="583637A0" w:rsidR="006F5A12" w:rsidRDefault="006F5A12" w:rsidP="006F5A12">
      <w:r>
        <w:tab/>
      </w:r>
      <w:r>
        <w:tab/>
        <w:t>if((x=</w:t>
      </w:r>
      <w:proofErr w:type="gramStart"/>
      <w:r>
        <w:t>5)</w:t>
      </w:r>
      <w:r w:rsidR="00750A8C">
        <w:rPr>
          <w:rFonts w:hint="eastAsia"/>
        </w:rPr>
        <w:t>|</w:t>
      </w:r>
      <w:proofErr w:type="gramEnd"/>
      <w:r w:rsidR="00750A8C">
        <w:rPr>
          <w:rFonts w:hint="eastAsia"/>
        </w:rPr>
        <w:t>|</w:t>
      </w:r>
      <w:r>
        <w:t xml:space="preserve"> (y&gt;8))</w:t>
      </w:r>
    </w:p>
    <w:p w14:paraId="0DB6F34B" w14:textId="11FAEA38" w:rsidR="006F5A12" w:rsidRDefault="006F5A12" w:rsidP="006F5A12">
      <w:r>
        <w:tab/>
      </w:r>
      <w:r>
        <w:tab/>
        <w:t>{</w:t>
      </w:r>
    </w:p>
    <w:p w14:paraId="519822BA" w14:textId="262FC73B" w:rsidR="006F5A12" w:rsidRDefault="006F5A12" w:rsidP="006F5A12">
      <w:r>
        <w:tab/>
      </w:r>
      <w:r>
        <w:tab/>
      </w:r>
      <w:r>
        <w:tab/>
        <w:t>a=x*y;</w:t>
      </w:r>
    </w:p>
    <w:p w14:paraId="06149E30" w14:textId="6949ED5B" w:rsidR="006F5A12" w:rsidRDefault="006F5A12" w:rsidP="006F5A12">
      <w:r>
        <w:tab/>
      </w:r>
      <w:r>
        <w:tab/>
        <w:t>}</w:t>
      </w:r>
    </w:p>
    <w:p w14:paraId="54792BC3" w14:textId="4811ADEB" w:rsidR="006F5A12" w:rsidRDefault="006F5A12" w:rsidP="006F5A12">
      <w:r>
        <w:tab/>
      </w:r>
      <w:r>
        <w:tab/>
        <w:t>x++;</w:t>
      </w:r>
    </w:p>
    <w:p w14:paraId="4790AAC9" w14:textId="46C56350" w:rsidR="006F5A12" w:rsidRDefault="006F5A12" w:rsidP="006F5A12">
      <w:r>
        <w:tab/>
      </w:r>
      <w:proofErr w:type="spellStart"/>
      <w:r>
        <w:t>printf</w:t>
      </w:r>
      <w:proofErr w:type="spellEnd"/>
      <w:r>
        <w:t xml:space="preserve"> (“%</w:t>
      </w:r>
      <w:proofErr w:type="spellStart"/>
      <w:proofErr w:type="gramStart"/>
      <w:r>
        <w:t>d,%</w:t>
      </w:r>
      <w:proofErr w:type="gramEnd"/>
      <w:r>
        <w:t>d</w:t>
      </w:r>
      <w:proofErr w:type="spellEnd"/>
      <w:r>
        <w:t>, %</w:t>
      </w:r>
      <w:proofErr w:type="spellStart"/>
      <w:r>
        <w:t>d",x</w:t>
      </w:r>
      <w:proofErr w:type="spellEnd"/>
      <w:r>
        <w:t>, y, a);</w:t>
      </w:r>
    </w:p>
    <w:p w14:paraId="59C4C179" w14:textId="1D7FD000" w:rsidR="006F5A12" w:rsidRDefault="006F5A12" w:rsidP="006F5A12">
      <w:r>
        <w:t>}</w:t>
      </w:r>
    </w:p>
    <w:p w14:paraId="4B5B64F8" w14:textId="7CDC4FF9" w:rsidR="006F5A12" w:rsidRDefault="006F5A12" w:rsidP="006F5A12"/>
    <w:p w14:paraId="2AF4F13B" w14:textId="11D71BF5" w:rsidR="00926724" w:rsidRDefault="00926724" w:rsidP="006F5A12"/>
    <w:p w14:paraId="04585056" w14:textId="4B0EADE9" w:rsidR="00926724" w:rsidRDefault="00926724" w:rsidP="006F5A12"/>
    <w:p w14:paraId="0D32A61B" w14:textId="6B1B00D8" w:rsidR="00926724" w:rsidRDefault="00926724" w:rsidP="006F5A12"/>
    <w:p w14:paraId="05FC50AA" w14:textId="3BAF3657" w:rsidR="00926724" w:rsidRDefault="00926724" w:rsidP="006F5A12"/>
    <w:p w14:paraId="4BC4845E" w14:textId="4D16DF0B" w:rsidR="00926724" w:rsidRDefault="00926724" w:rsidP="006F5A12"/>
    <w:p w14:paraId="01777B1F" w14:textId="5FBB0ABC" w:rsidR="00926724" w:rsidRDefault="00926724" w:rsidP="006F5A12"/>
    <w:p w14:paraId="1D31A439" w14:textId="77777777" w:rsidR="00926724" w:rsidRDefault="00926724" w:rsidP="00926724">
      <w:r>
        <w:t>4.互联网技术和智能手机的普及，使得人们出行方式发生了改变，人们可以通过叫车系统呼叫或预约汽车，送顾客到目的地，系统根据行程的距离、用车时段、车型以及</w:t>
      </w:r>
      <w:proofErr w:type="gramStart"/>
      <w:r>
        <w:t>是否拼车等</w:t>
      </w:r>
      <w:proofErr w:type="gramEnd"/>
      <w:r>
        <w:t>方式计算出行费用，用户到达目的地后再结算费用并评价司机服务。其中叫车系统提供三种出行方案:快车、出租车和顺风车。其中快车方式，用户可以选择车型,不同车型价格不同;出租车方式，用户可以添加调度费来召唤出租车;顺风车方式，用户可以选择是否拼车。如果用户的用车时间恰恰是在高峰时段，那么总费用将上浮40%。用户可以通过充值的方式给自己账户充钱，也可以通过绑定</w:t>
      </w:r>
      <w:r>
        <w:rPr>
          <w:rFonts w:hint="eastAsia"/>
        </w:rPr>
        <w:t>银行卡的方式，结算费用时直接扣去银行卡余额。叫车系统对于司机需要认证，主要通过身份证和机动车驾驶证，同时，根据用户用车后的评价，给予司机奖励和提成，</w:t>
      </w:r>
      <w:proofErr w:type="gramStart"/>
      <w:r>
        <w:rPr>
          <w:rFonts w:hint="eastAsia"/>
        </w:rPr>
        <w:t>差评率</w:t>
      </w:r>
      <w:proofErr w:type="gramEnd"/>
      <w:r>
        <w:rPr>
          <w:rFonts w:hint="eastAsia"/>
        </w:rPr>
        <w:t>高的司机将进入黑名单，好评率高的司机将优先推荐。</w:t>
      </w:r>
    </w:p>
    <w:p w14:paraId="1475E598" w14:textId="0A16BCE9" w:rsidR="00926724" w:rsidRDefault="00926724" w:rsidP="00926724">
      <w:r>
        <w:rPr>
          <w:rFonts w:hint="eastAsia"/>
        </w:rPr>
        <w:t>(</w:t>
      </w:r>
      <w:r>
        <w:t>1) 使用</w:t>
      </w:r>
      <w:proofErr w:type="gramStart"/>
      <w:r>
        <w:t>用</w:t>
      </w:r>
      <w:proofErr w:type="gramEnd"/>
      <w:r>
        <w:t>例图表述系统的功能。（4分)</w:t>
      </w:r>
    </w:p>
    <w:p w14:paraId="06357333" w14:textId="66C698B9" w:rsidR="00926724" w:rsidRDefault="00926724" w:rsidP="00926724">
      <w:r>
        <w:t>(2) 使用类图表述支撑系统功能的主要分析类</w:t>
      </w:r>
      <w:proofErr w:type="gramStart"/>
      <w:r>
        <w:t>和类间关系</w:t>
      </w:r>
      <w:proofErr w:type="gramEnd"/>
      <w:r>
        <w:t>，</w:t>
      </w:r>
      <w:r>
        <w:rPr>
          <w:rFonts w:hint="eastAsia"/>
        </w:rPr>
        <w:t>并且</w:t>
      </w:r>
      <w:r>
        <w:t>每个类要给出必要的属性与</w:t>
      </w:r>
      <w:r>
        <w:rPr>
          <w:rFonts w:hint="eastAsia"/>
        </w:rPr>
        <w:t>操作（5分）</w:t>
      </w:r>
    </w:p>
    <w:p w14:paraId="5F3D4E42" w14:textId="3300EAB0" w:rsidR="00926724" w:rsidRDefault="00926724" w:rsidP="00926724">
      <w:r>
        <w:rPr>
          <w:rFonts w:hint="eastAsia"/>
        </w:rPr>
        <w:t>(</w:t>
      </w:r>
      <w:r>
        <w:t>3) 分析系统第0层和第1层的数据流图。（5分)</w:t>
      </w:r>
    </w:p>
    <w:p w14:paraId="45383B8D" w14:textId="77777777" w:rsidR="00750A8C" w:rsidRDefault="00750A8C" w:rsidP="00926724"/>
    <w:sectPr w:rsidR="00750A8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PingFangSC-Regular">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A5C"/>
    <w:rsid w:val="001933C7"/>
    <w:rsid w:val="002F7104"/>
    <w:rsid w:val="00337169"/>
    <w:rsid w:val="004B3884"/>
    <w:rsid w:val="00515993"/>
    <w:rsid w:val="00600289"/>
    <w:rsid w:val="00637206"/>
    <w:rsid w:val="006B7DB2"/>
    <w:rsid w:val="006F5A12"/>
    <w:rsid w:val="00750A8C"/>
    <w:rsid w:val="007F4F5F"/>
    <w:rsid w:val="008C6A5C"/>
    <w:rsid w:val="00926724"/>
    <w:rsid w:val="00A86A6D"/>
    <w:rsid w:val="00D9359D"/>
    <w:rsid w:val="00DD5CD3"/>
    <w:rsid w:val="00EB1F65"/>
    <w:rsid w:val="00FE7414"/>
    <w:rsid w:val="00FE7C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1D971"/>
  <w15:chartTrackingRefBased/>
  <w15:docId w15:val="{AB162F07-448A-4478-8E5A-55640FA71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8C6A5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8C6A5C"/>
    <w:rPr>
      <w:rFonts w:asciiTheme="majorHAnsi" w:eastAsiaTheme="majorEastAsia" w:hAnsiTheme="majorHAnsi" w:cstheme="majorBidi"/>
      <w:b/>
      <w:bCs/>
      <w:sz w:val="32"/>
      <w:szCs w:val="32"/>
    </w:rPr>
  </w:style>
  <w:style w:type="table" w:styleId="a3">
    <w:name w:val="Table Grid"/>
    <w:basedOn w:val="a1"/>
    <w:uiPriority w:val="39"/>
    <w:rsid w:val="009267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Emphasis"/>
    <w:basedOn w:val="a0"/>
    <w:uiPriority w:val="20"/>
    <w:qFormat/>
    <w:rsid w:val="00A86A6D"/>
    <w:rPr>
      <w:i/>
      <w:iCs/>
    </w:rPr>
  </w:style>
  <w:style w:type="paragraph" w:styleId="a5">
    <w:name w:val="Normal (Web)"/>
    <w:basedOn w:val="a"/>
    <w:uiPriority w:val="99"/>
    <w:semiHidden/>
    <w:unhideWhenUsed/>
    <w:rsid w:val="00637206"/>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6372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63901">
      <w:bodyDiv w:val="1"/>
      <w:marLeft w:val="0"/>
      <w:marRight w:val="0"/>
      <w:marTop w:val="0"/>
      <w:marBottom w:val="0"/>
      <w:divBdr>
        <w:top w:val="none" w:sz="0" w:space="0" w:color="auto"/>
        <w:left w:val="none" w:sz="0" w:space="0" w:color="auto"/>
        <w:bottom w:val="none" w:sz="0" w:space="0" w:color="auto"/>
        <w:right w:val="none" w:sz="0" w:space="0" w:color="auto"/>
      </w:divBdr>
    </w:div>
    <w:div w:id="103380421">
      <w:bodyDiv w:val="1"/>
      <w:marLeft w:val="0"/>
      <w:marRight w:val="0"/>
      <w:marTop w:val="0"/>
      <w:marBottom w:val="0"/>
      <w:divBdr>
        <w:top w:val="none" w:sz="0" w:space="0" w:color="auto"/>
        <w:left w:val="none" w:sz="0" w:space="0" w:color="auto"/>
        <w:bottom w:val="none" w:sz="0" w:space="0" w:color="auto"/>
        <w:right w:val="none" w:sz="0" w:space="0" w:color="auto"/>
      </w:divBdr>
    </w:div>
    <w:div w:id="1463427840">
      <w:bodyDiv w:val="1"/>
      <w:marLeft w:val="0"/>
      <w:marRight w:val="0"/>
      <w:marTop w:val="0"/>
      <w:marBottom w:val="0"/>
      <w:divBdr>
        <w:top w:val="none" w:sz="0" w:space="0" w:color="auto"/>
        <w:left w:val="none" w:sz="0" w:space="0" w:color="auto"/>
        <w:bottom w:val="none" w:sz="0" w:space="0" w:color="auto"/>
        <w:right w:val="none" w:sz="0" w:space="0" w:color="auto"/>
      </w:divBdr>
      <w:divsChild>
        <w:div w:id="123894331">
          <w:marLeft w:val="0"/>
          <w:marRight w:val="0"/>
          <w:marTop w:val="0"/>
          <w:marBottom w:val="0"/>
          <w:divBdr>
            <w:top w:val="none" w:sz="0" w:space="0" w:color="auto"/>
            <w:left w:val="none" w:sz="0" w:space="0" w:color="auto"/>
            <w:bottom w:val="none" w:sz="0" w:space="0" w:color="auto"/>
            <w:right w:val="none" w:sz="0" w:space="0" w:color="auto"/>
          </w:divBdr>
          <w:divsChild>
            <w:div w:id="132836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7</Pages>
  <Words>1072</Words>
  <Characters>6111</Characters>
  <Application>Microsoft Office Word</Application>
  <DocSecurity>0</DocSecurity>
  <Lines>50</Lines>
  <Paragraphs>14</Paragraphs>
  <ScaleCrop>false</ScaleCrop>
  <Company/>
  <LinksUpToDate>false</LinksUpToDate>
  <CharactersWithSpaces>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545554957@qq.com</dc:creator>
  <cp:keywords/>
  <dc:description/>
  <cp:lastModifiedBy>545554957@qq.com</cp:lastModifiedBy>
  <cp:revision>6</cp:revision>
  <dcterms:created xsi:type="dcterms:W3CDTF">2022-12-27T09:52:00Z</dcterms:created>
  <dcterms:modified xsi:type="dcterms:W3CDTF">2022-12-29T13:24:00Z</dcterms:modified>
</cp:coreProperties>
</file>