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495B" w14:textId="070D5204" w:rsidR="00AE6ED3" w:rsidRDefault="00A50800" w:rsidP="00A50800">
      <w:pPr>
        <w:jc w:val="center"/>
        <w:rPr>
          <w:b/>
          <w:bCs/>
          <w:sz w:val="42"/>
          <w:szCs w:val="42"/>
          <w:lang w:val="en-GB"/>
        </w:rPr>
      </w:pPr>
      <w:r w:rsidRPr="00A50800">
        <w:rPr>
          <w:b/>
          <w:bCs/>
          <w:sz w:val="42"/>
          <w:szCs w:val="42"/>
        </w:rPr>
        <w:t>Gaussian systems</w:t>
      </w:r>
      <w:r w:rsidRPr="00A50800">
        <w:rPr>
          <w:b/>
          <w:bCs/>
          <w:sz w:val="42"/>
          <w:szCs w:val="42"/>
        </w:rPr>
        <w:t xml:space="preserve"> </w:t>
      </w:r>
      <w:r w:rsidRPr="00A50800">
        <w:rPr>
          <w:b/>
          <w:bCs/>
          <w:sz w:val="42"/>
          <w:szCs w:val="42"/>
        </w:rPr>
        <w:t>solution</w:t>
      </w:r>
    </w:p>
    <w:p w14:paraId="749A4226" w14:textId="09846FCA" w:rsidR="00A50800" w:rsidRPr="00A50800" w:rsidRDefault="00A50800" w:rsidP="00A50800">
      <w:pPr>
        <w:pStyle w:val="ListParagraph"/>
        <w:numPr>
          <w:ilvl w:val="0"/>
          <w:numId w:val="2"/>
        </w:numPr>
        <w:rPr>
          <w:szCs w:val="28"/>
          <w:lang w:val="en-GB"/>
        </w:rPr>
      </w:pPr>
      <w:r>
        <w:rPr>
          <w:szCs w:val="28"/>
        </w:rPr>
        <w:t xml:space="preserve">Частичный </w:t>
      </w:r>
      <w:r>
        <w:rPr>
          <w:szCs w:val="28"/>
        </w:rPr>
        <w:t>выбор</w:t>
      </w:r>
    </w:p>
    <w:p w14:paraId="6C6DD2BC" w14:textId="686BBEC9" w:rsidR="00A50800" w:rsidRPr="00A50800" w:rsidRDefault="00A50800" w:rsidP="00A50800">
      <w:pPr>
        <w:pStyle w:val="ListParagraph"/>
        <w:numPr>
          <w:ilvl w:val="0"/>
          <w:numId w:val="2"/>
        </w:numPr>
        <w:rPr>
          <w:szCs w:val="28"/>
          <w:lang w:val="en-GB"/>
        </w:rPr>
      </w:pPr>
      <w:r>
        <w:rPr>
          <w:szCs w:val="28"/>
        </w:rPr>
        <w:t>Полный выбор</w:t>
      </w:r>
    </w:p>
    <w:p w14:paraId="279FCB41" w14:textId="4074B70D" w:rsidR="00A50800" w:rsidRDefault="00A50800" w:rsidP="00A50800">
      <w:pPr>
        <w:rPr>
          <w:szCs w:val="28"/>
          <w:lang w:val="en-GB"/>
        </w:rPr>
      </w:pPr>
      <w:r>
        <w:rPr>
          <w:szCs w:val="28"/>
          <w:lang w:val="en-GB"/>
        </w:rPr>
        <w:t>A* x = B</w:t>
      </w:r>
    </w:p>
    <w:p w14:paraId="7235A939" w14:textId="6AFF4075" w:rsidR="00A50800" w:rsidRPr="00A50800" w:rsidRDefault="00A50800" w:rsidP="00A50800">
      <w:pPr>
        <w:pStyle w:val="ListParagraph"/>
        <w:numPr>
          <w:ilvl w:val="0"/>
          <w:numId w:val="3"/>
        </w:numPr>
        <w:rPr>
          <w:szCs w:val="28"/>
          <w:lang w:val="en-GB"/>
        </w:rPr>
      </w:pPr>
      <w:r>
        <w:rPr>
          <w:szCs w:val="28"/>
        </w:rPr>
        <w:t>Прямой Ход</w:t>
      </w:r>
    </w:p>
    <w:p w14:paraId="64738519" w14:textId="79BA270C" w:rsidR="00A50800" w:rsidRDefault="00A50800" w:rsidP="00A50800">
      <w:pPr>
        <w:pStyle w:val="ListParagraph"/>
        <w:numPr>
          <w:ilvl w:val="0"/>
          <w:numId w:val="3"/>
        </w:numPr>
        <w:rPr>
          <w:szCs w:val="28"/>
          <w:lang w:val="en-GB"/>
        </w:rPr>
      </w:pPr>
      <w:r>
        <w:rPr>
          <w:szCs w:val="28"/>
        </w:rPr>
        <w:t>Обратный Ход</w:t>
      </w:r>
    </w:p>
    <w:p w14:paraId="3C6504FE" w14:textId="3F041FED" w:rsidR="00A50800" w:rsidRPr="00A50800" w:rsidRDefault="00A50800" w:rsidP="00A50800">
      <w:pPr>
        <w:pStyle w:val="ListParagraph"/>
        <w:numPr>
          <w:ilvl w:val="0"/>
          <w:numId w:val="3"/>
        </w:numPr>
        <w:rPr>
          <w:szCs w:val="28"/>
          <w:lang w:val="en-GB"/>
        </w:rPr>
      </w:pPr>
      <w:r>
        <w:rPr>
          <w:szCs w:val="28"/>
          <w:lang w:val="en-GB"/>
        </w:rPr>
        <w:t>OX: X</w:t>
      </w:r>
      <w:r>
        <w:rPr>
          <w:szCs w:val="28"/>
          <w:vertAlign w:val="subscript"/>
          <w:lang w:val="en-GB"/>
        </w:rPr>
        <w:t>n</w:t>
      </w:r>
      <w:r>
        <w:rPr>
          <w:szCs w:val="28"/>
          <w:lang w:val="en-GB"/>
        </w:rPr>
        <w:t xml:space="preserve"> -&gt; X</w:t>
      </w:r>
      <w:r>
        <w:rPr>
          <w:szCs w:val="28"/>
          <w:vertAlign w:val="subscript"/>
          <w:lang w:val="en-GB"/>
        </w:rPr>
        <w:t>n-1</w:t>
      </w:r>
      <w:r>
        <w:rPr>
          <w:szCs w:val="28"/>
          <w:lang w:val="en-GB"/>
        </w:rPr>
        <w:t xml:space="preserve"> -&gt; … X</w:t>
      </w:r>
      <w:r>
        <w:rPr>
          <w:szCs w:val="28"/>
          <w:vertAlign w:val="subscript"/>
          <w:lang w:val="en-GB"/>
        </w:rPr>
        <w:t>1</w:t>
      </w:r>
    </w:p>
    <w:p w14:paraId="4EE0F22C" w14:textId="21CABF5A" w:rsidR="00A50800" w:rsidRDefault="00791062" w:rsidP="00A50800">
      <w:pPr>
        <w:rPr>
          <w:szCs w:val="28"/>
        </w:rPr>
      </w:pPr>
      <w:r>
        <w:rPr>
          <w:szCs w:val="28"/>
        </w:rPr>
        <w:t>Лаба:</w:t>
      </w:r>
    </w:p>
    <w:p w14:paraId="795A8ED4" w14:textId="04A11853" w:rsidR="00791062" w:rsidRDefault="00791062" w:rsidP="00791062">
      <w:pPr>
        <w:ind w:firstLine="708"/>
        <w:rPr>
          <w:szCs w:val="28"/>
        </w:rPr>
      </w:pPr>
      <w:r>
        <w:rPr>
          <w:szCs w:val="28"/>
        </w:rPr>
        <w:t>Д) С полным методом выбора полного выбора</w:t>
      </w:r>
    </w:p>
    <w:p w14:paraId="2813FC82" w14:textId="4893826E" w:rsidR="00791062" w:rsidRPr="00791062" w:rsidRDefault="00791062" w:rsidP="00A50800">
      <w:pPr>
        <w:rPr>
          <w:szCs w:val="28"/>
        </w:rPr>
      </w:pPr>
      <w:r>
        <w:rPr>
          <w:szCs w:val="28"/>
        </w:rPr>
        <w:tab/>
        <w:t>4-ый пункт делать не надо</w:t>
      </w:r>
    </w:p>
    <w:sectPr w:rsidR="00791062" w:rsidRPr="00791062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3536"/>
    <w:multiLevelType w:val="hybridMultilevel"/>
    <w:tmpl w:val="2C529616"/>
    <w:lvl w:ilvl="0" w:tplc="61E62EB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97D25"/>
    <w:multiLevelType w:val="hybridMultilevel"/>
    <w:tmpl w:val="FDFC7AFC"/>
    <w:lvl w:ilvl="0" w:tplc="D67018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157F4"/>
    <w:multiLevelType w:val="hybridMultilevel"/>
    <w:tmpl w:val="FFF63E2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44302">
    <w:abstractNumId w:val="1"/>
  </w:num>
  <w:num w:numId="2" w16cid:durableId="1631940272">
    <w:abstractNumId w:val="0"/>
  </w:num>
  <w:num w:numId="3" w16cid:durableId="210968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F8"/>
    <w:rsid w:val="004C4F5B"/>
    <w:rsid w:val="00791062"/>
    <w:rsid w:val="007E74B2"/>
    <w:rsid w:val="00A50800"/>
    <w:rsid w:val="00AA60E3"/>
    <w:rsid w:val="00AE6ED3"/>
    <w:rsid w:val="00B36EF8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027A3"/>
  <w15:chartTrackingRefBased/>
  <w15:docId w15:val="{91FE9B92-8DB1-440C-A1F1-6BBD2124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2024-10-30T10:12:00Z</dcterms:created>
  <dcterms:modified xsi:type="dcterms:W3CDTF">2024-10-30T11:19:00Z</dcterms:modified>
</cp:coreProperties>
</file>