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6E63" w14:textId="77777777" w:rsidR="0001657C" w:rsidRDefault="00000000">
      <w:pPr>
        <w:pStyle w:val="AcknowledgmentsClauseTitle"/>
        <w:rPr>
          <w:lang w:eastAsia="zh-CN"/>
        </w:rPr>
      </w:pPr>
      <w:r>
        <w:rPr>
          <w:rFonts w:hint="eastAsia"/>
          <w:lang w:eastAsia="zh-CN"/>
        </w:rPr>
        <w:t>Materials and Methods</w:t>
      </w:r>
    </w:p>
    <w:p w14:paraId="19769074" w14:textId="77777777" w:rsidR="0001657C" w:rsidRDefault="00000000">
      <w:pPr>
        <w:pStyle w:val="a3"/>
        <w:rPr>
          <w:lang w:eastAsia="zh-CN"/>
        </w:rPr>
      </w:pPr>
      <w:r>
        <w:rPr>
          <w:rFonts w:hint="eastAsia"/>
          <w:lang w:eastAsia="zh-CN"/>
        </w:rPr>
        <w:t>Procedure 2 methods:</w:t>
      </w:r>
    </w:p>
    <w:p w14:paraId="7490665D" w14:textId="77777777" w:rsidR="0001657C" w:rsidRDefault="00000000">
      <w:pPr>
        <w:ind w:firstLine="420"/>
        <w:jc w:val="left"/>
        <w:rPr>
          <w:lang w:eastAsia="zh-CN"/>
        </w:rPr>
      </w:pPr>
      <w:r>
        <w:rPr>
          <w:rFonts w:hint="eastAsia"/>
          <w:lang w:eastAsia="zh-CN"/>
        </w:rPr>
        <w:t xml:space="preserve">To analyze the polymer specimens, we tested the cross-sectional area and the stress-strain curve of PS (polystyrene), PE (polyethylene) materials. Then, we </w:t>
      </w:r>
      <w:proofErr w:type="gramStart"/>
      <w:r>
        <w:rPr>
          <w:rFonts w:hint="eastAsia"/>
          <w:lang w:eastAsia="zh-CN"/>
        </w:rPr>
        <w:t>are able to</w:t>
      </w:r>
      <w:proofErr w:type="gramEnd"/>
      <w:r>
        <w:rPr>
          <w:rFonts w:hint="eastAsia"/>
          <w:lang w:eastAsia="zh-CN"/>
        </w:rPr>
        <w:t xml:space="preserve"> calculate the Young</w:t>
      </w:r>
      <w:r>
        <w:rPr>
          <w:lang w:eastAsia="zh-CN"/>
        </w:rPr>
        <w:t>’</w:t>
      </w:r>
      <w:r>
        <w:rPr>
          <w:rFonts w:hint="eastAsia"/>
          <w:lang w:eastAsia="zh-CN"/>
        </w:rPr>
        <w:t>s modules and find the ultimate tensile strength and the yield strength.</w:t>
      </w:r>
    </w:p>
    <w:p w14:paraId="62B3EEC6" w14:textId="77777777" w:rsidR="0001657C" w:rsidRDefault="00000000">
      <w:pPr>
        <w:ind w:firstLine="420"/>
        <w:jc w:val="left"/>
        <w:rPr>
          <w:lang w:eastAsia="zh-CN"/>
        </w:rPr>
      </w:pPr>
      <w:proofErr w:type="gramStart"/>
      <w:r>
        <w:rPr>
          <w:rFonts w:hint="eastAsia"/>
          <w:lang w:eastAsia="zh-CN"/>
        </w:rPr>
        <w:t>First</w:t>
      </w:r>
      <w:proofErr w:type="gramEnd"/>
      <w:r>
        <w:rPr>
          <w:rFonts w:hint="eastAsia"/>
          <w:lang w:eastAsia="zh-CN"/>
        </w:rPr>
        <w:t xml:space="preserve"> we measured the width and height of each specimen, then we calculate the area of each specimen. After that, we followed the manual and did a tensile test for each material. The crosshead speed is </w:t>
      </w:r>
      <w:proofErr w:type="gramStart"/>
      <w:r>
        <w:rPr>
          <w:rFonts w:hint="eastAsia"/>
          <w:lang w:eastAsia="zh-CN"/>
        </w:rPr>
        <w:t>a constant</w:t>
      </w:r>
      <w:proofErr w:type="gramEnd"/>
      <w:r>
        <w:rPr>
          <w:rFonts w:hint="eastAsia"/>
          <w:lang w:eastAsia="zh-CN"/>
        </w:rPr>
        <w:t xml:space="preserve">(30mm/min), the testing time is 120 </w:t>
      </w:r>
      <w:proofErr w:type="gramStart"/>
      <w:r>
        <w:rPr>
          <w:rFonts w:hint="eastAsia"/>
          <w:lang w:eastAsia="zh-CN"/>
        </w:rPr>
        <w:t>s</w:t>
      </w:r>
      <w:proofErr w:type="gramEnd"/>
      <w:r>
        <w:rPr>
          <w:rFonts w:hint="eastAsia"/>
          <w:lang w:eastAsia="zh-CN"/>
        </w:rPr>
        <w:t xml:space="preserve"> and we used the long travel extensometer to measure the exact deformation </w:t>
      </w:r>
      <w:r>
        <w:rPr>
          <w:lang w:eastAsia="zh-CN"/>
        </w:rPr>
        <w:t>of the plastic</w:t>
      </w:r>
      <w:r>
        <w:rPr>
          <w:rFonts w:hint="eastAsia"/>
          <w:lang w:eastAsia="zh-CN"/>
        </w:rPr>
        <w:t xml:space="preserve">. </w:t>
      </w:r>
    </w:p>
    <w:p w14:paraId="2BDC1ED6" w14:textId="77777777" w:rsidR="0001657C" w:rsidRDefault="00000000">
      <w:pPr>
        <w:ind w:firstLine="420"/>
        <w:jc w:val="left"/>
        <w:rPr>
          <w:lang w:eastAsia="zh-CN"/>
        </w:rPr>
      </w:pPr>
      <w:r>
        <w:rPr>
          <w:rFonts w:hint="eastAsia"/>
          <w:lang w:eastAsia="zh-CN"/>
        </w:rPr>
        <w:t>For PE, we already knew this kind of material can be extended for a long length, which may go beyond the limit of the testing machine, so we stopped the experiment at t=120 s.</w:t>
      </w:r>
    </w:p>
    <w:p w14:paraId="3697C9B7" w14:textId="77777777" w:rsidR="0001657C" w:rsidRDefault="00000000">
      <w:pPr>
        <w:ind w:firstLine="420"/>
        <w:jc w:val="left"/>
        <w:rPr>
          <w:lang w:eastAsia="zh-CN"/>
        </w:rPr>
      </w:pPr>
      <w:r>
        <w:rPr>
          <w:rFonts w:hint="eastAsia"/>
          <w:lang w:eastAsia="zh-CN"/>
        </w:rPr>
        <w:t>For PS, the material is brittle, so we stopped at fracture.</w:t>
      </w:r>
    </w:p>
    <w:p w14:paraId="78224060" w14:textId="77777777" w:rsidR="0001657C" w:rsidRDefault="00000000">
      <w:pPr>
        <w:ind w:firstLine="420"/>
        <w:jc w:val="left"/>
        <w:rPr>
          <w:lang w:eastAsia="zh-CN"/>
        </w:rPr>
      </w:pPr>
      <w:r>
        <w:rPr>
          <w:rFonts w:hint="eastAsia"/>
          <w:lang w:eastAsia="zh-CN"/>
        </w:rPr>
        <w:t>We analyzed the data with MATLAB, drew the stress-strain plot and calculate Young</w:t>
      </w:r>
      <w:r>
        <w:rPr>
          <w:lang w:eastAsia="zh-CN"/>
        </w:rPr>
        <w:t>’</w:t>
      </w:r>
      <w:r>
        <w:rPr>
          <w:rFonts w:hint="eastAsia"/>
          <w:lang w:eastAsia="zh-CN"/>
        </w:rPr>
        <w:t xml:space="preserve">s </w:t>
      </w:r>
      <w:proofErr w:type="gramStart"/>
      <w:r>
        <w:rPr>
          <w:rFonts w:hint="eastAsia"/>
          <w:lang w:eastAsia="zh-CN"/>
        </w:rPr>
        <w:t>modulus</w:t>
      </w:r>
      <w:proofErr w:type="gramEnd"/>
      <w:r>
        <w:rPr>
          <w:rFonts w:hint="eastAsia"/>
          <w:lang w:eastAsia="zh-CN"/>
        </w:rPr>
        <w:t xml:space="preserve">. The UTS and yield strength are also counted, which appeared to be different from metal materials. </w:t>
      </w:r>
    </w:p>
    <w:p w14:paraId="550CAD57" w14:textId="77777777" w:rsidR="0001657C" w:rsidRDefault="0001657C">
      <w:pPr>
        <w:ind w:firstLine="420"/>
        <w:jc w:val="left"/>
        <w:rPr>
          <w:lang w:eastAsia="zh-CN"/>
        </w:rPr>
      </w:pPr>
    </w:p>
    <w:p w14:paraId="6262D638" w14:textId="77777777" w:rsidR="0001657C" w:rsidRDefault="00000000">
      <w:pPr>
        <w:pStyle w:val="AcknowledgmentsClauseTitle"/>
        <w:rPr>
          <w:lang w:eastAsia="zh-CN"/>
        </w:rPr>
      </w:pPr>
      <w:r>
        <w:rPr>
          <w:rFonts w:hint="eastAsia"/>
          <w:lang w:eastAsia="zh-CN"/>
        </w:rPr>
        <w:t>Results</w:t>
      </w:r>
    </w:p>
    <w:p w14:paraId="04C1069A" w14:textId="77777777" w:rsidR="0001657C" w:rsidRDefault="00000000">
      <w:pPr>
        <w:ind w:firstLine="420"/>
        <w:rPr>
          <w:rFonts w:eastAsia="宋体"/>
          <w:bCs/>
          <w:lang w:eastAsia="zh-CN"/>
        </w:rPr>
      </w:pPr>
      <w:r>
        <w:rPr>
          <w:rFonts w:eastAsia="宋体" w:hint="eastAsia"/>
          <w:bCs/>
          <w:lang w:eastAsia="zh-CN"/>
        </w:rPr>
        <w:t xml:space="preserve">In procedure 2, our operation is </w:t>
      </w:r>
      <w:proofErr w:type="gramStart"/>
      <w:r>
        <w:rPr>
          <w:rFonts w:eastAsia="宋体" w:hint="eastAsia"/>
          <w:bCs/>
          <w:lang w:eastAsia="zh-CN"/>
        </w:rPr>
        <w:t>similar to</w:t>
      </w:r>
      <w:proofErr w:type="gramEnd"/>
      <w:r>
        <w:rPr>
          <w:rFonts w:eastAsia="宋体" w:hint="eastAsia"/>
          <w:bCs/>
          <w:lang w:eastAsia="zh-CN"/>
        </w:rPr>
        <w:t xml:space="preserve"> Procedure 1. Before tensile testing, we measured the cross-sectional area of the polymers.</w:t>
      </w:r>
    </w:p>
    <w:p w14:paraId="7C26F6C4" w14:textId="77777777" w:rsidR="0001657C" w:rsidRDefault="00000000">
      <w:r>
        <w:rPr>
          <w:noProof/>
        </w:rPr>
        <w:drawing>
          <wp:inline distT="0" distB="0" distL="114300" distR="114300" wp14:anchorId="229F3B3C" wp14:editId="51B03567">
            <wp:extent cx="3312160" cy="943610"/>
            <wp:effectExtent l="0" t="0" r="254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3312160" cy="943610"/>
                    </a:xfrm>
                    <a:prstGeom prst="rect">
                      <a:avLst/>
                    </a:prstGeom>
                    <a:noFill/>
                    <a:ln w="9525">
                      <a:noFill/>
                    </a:ln>
                  </pic:spPr>
                </pic:pic>
              </a:graphicData>
            </a:graphic>
          </wp:inline>
        </w:drawing>
      </w:r>
    </w:p>
    <w:p w14:paraId="7DD5BF93" w14:textId="77777777" w:rsidR="0001657C" w:rsidRDefault="00000000">
      <w:pPr>
        <w:jc w:val="center"/>
        <w:rPr>
          <w:rFonts w:eastAsiaTheme="minorEastAsia"/>
          <w:bCs/>
          <w:kern w:val="0"/>
          <w:lang w:eastAsia="zh-CN"/>
        </w:rPr>
      </w:pPr>
      <w:r>
        <w:rPr>
          <w:rFonts w:ascii="Arial" w:hAnsi="Arial"/>
          <w:b/>
          <w:caps/>
          <w:lang w:eastAsia="zh-CN"/>
        </w:rPr>
        <w:t>Table 1</w:t>
      </w:r>
      <w:r>
        <w:rPr>
          <w:rFonts w:ascii="Arial" w:hAnsi="Arial" w:hint="eastAsia"/>
          <w:b/>
          <w:caps/>
          <w:lang w:eastAsia="zh-CN"/>
        </w:rPr>
        <w:t xml:space="preserve">: </w:t>
      </w:r>
      <w:r>
        <w:rPr>
          <w:rFonts w:eastAsiaTheme="minorEastAsia" w:hint="eastAsia"/>
          <w:bCs/>
          <w:kern w:val="0"/>
          <w:lang w:eastAsia="zh-CN"/>
        </w:rPr>
        <w:t>Height, width and cross-sectional area of polymers</w:t>
      </w:r>
    </w:p>
    <w:p w14:paraId="0C236CB5" w14:textId="77777777" w:rsidR="0001657C" w:rsidRDefault="00000000">
      <w:pPr>
        <w:jc w:val="left"/>
        <w:rPr>
          <w:rFonts w:eastAsiaTheme="minorEastAsia"/>
          <w:bCs/>
          <w:kern w:val="0"/>
          <w:lang w:eastAsia="zh-CN"/>
        </w:rPr>
      </w:pPr>
      <w:r>
        <w:rPr>
          <w:rFonts w:eastAsiaTheme="minorEastAsia" w:hint="eastAsia"/>
          <w:bCs/>
          <w:noProof/>
          <w:kern w:val="0"/>
          <w:lang w:eastAsia="zh-CN"/>
        </w:rPr>
        <w:drawing>
          <wp:inline distT="0" distB="0" distL="114300" distR="114300" wp14:anchorId="6FFD8AA1" wp14:editId="6CBC3700">
            <wp:extent cx="1583690" cy="1188085"/>
            <wp:effectExtent l="0" t="0" r="3810" b="5715"/>
            <wp:docPr id="1" name="图片 1" descr="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E"/>
                    <pic:cNvPicPr>
                      <a:picLocks noChangeAspect="1"/>
                    </pic:cNvPicPr>
                  </pic:nvPicPr>
                  <pic:blipFill>
                    <a:blip r:embed="rId5"/>
                    <a:stretch>
                      <a:fillRect/>
                    </a:stretch>
                  </pic:blipFill>
                  <pic:spPr>
                    <a:xfrm>
                      <a:off x="0" y="0"/>
                      <a:ext cx="1583690" cy="1188085"/>
                    </a:xfrm>
                    <a:prstGeom prst="rect">
                      <a:avLst/>
                    </a:prstGeom>
                  </pic:spPr>
                </pic:pic>
              </a:graphicData>
            </a:graphic>
          </wp:inline>
        </w:drawing>
      </w:r>
      <w:r>
        <w:rPr>
          <w:rFonts w:eastAsiaTheme="minorEastAsia" w:hint="eastAsia"/>
          <w:bCs/>
          <w:noProof/>
          <w:kern w:val="0"/>
          <w:lang w:eastAsia="zh-CN"/>
        </w:rPr>
        <w:drawing>
          <wp:inline distT="0" distB="0" distL="114300" distR="114300" wp14:anchorId="0B96E63A" wp14:editId="370AEFD9">
            <wp:extent cx="1583690" cy="1188085"/>
            <wp:effectExtent l="0" t="0" r="3810" b="5715"/>
            <wp:docPr id="3" name="图片 3" descr="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S"/>
                    <pic:cNvPicPr>
                      <a:picLocks noChangeAspect="1"/>
                    </pic:cNvPicPr>
                  </pic:nvPicPr>
                  <pic:blipFill>
                    <a:blip r:embed="rId6"/>
                    <a:stretch>
                      <a:fillRect/>
                    </a:stretch>
                  </pic:blipFill>
                  <pic:spPr>
                    <a:xfrm>
                      <a:off x="0" y="0"/>
                      <a:ext cx="1583690" cy="1188085"/>
                    </a:xfrm>
                    <a:prstGeom prst="rect">
                      <a:avLst/>
                    </a:prstGeom>
                  </pic:spPr>
                </pic:pic>
              </a:graphicData>
            </a:graphic>
          </wp:inline>
        </w:drawing>
      </w:r>
    </w:p>
    <w:p w14:paraId="460E0A6F" w14:textId="77777777" w:rsidR="0001657C" w:rsidRDefault="00000000">
      <w:pPr>
        <w:jc w:val="center"/>
        <w:rPr>
          <w:rFonts w:eastAsiaTheme="minorEastAsia"/>
          <w:bCs/>
          <w:kern w:val="0"/>
          <w:lang w:eastAsia="zh-CN"/>
        </w:rPr>
      </w:pPr>
      <w:r>
        <w:rPr>
          <w:rFonts w:ascii="Arial" w:hAnsi="Arial" w:hint="eastAsia"/>
          <w:b/>
          <w:caps/>
          <w:lang w:eastAsia="zh-CN"/>
        </w:rPr>
        <w:t xml:space="preserve">Figure </w:t>
      </w:r>
      <w:r>
        <w:rPr>
          <w:rFonts w:ascii="Arial" w:hAnsi="Arial"/>
          <w:b/>
          <w:caps/>
          <w:lang w:eastAsia="zh-CN"/>
        </w:rPr>
        <w:t>1</w:t>
      </w:r>
      <w:r>
        <w:rPr>
          <w:rFonts w:ascii="Arial" w:hAnsi="Arial" w:hint="eastAsia"/>
          <w:b/>
          <w:caps/>
          <w:lang w:eastAsia="zh-CN"/>
        </w:rPr>
        <w:t xml:space="preserve">: </w:t>
      </w:r>
      <w:r>
        <w:rPr>
          <w:rFonts w:eastAsiaTheme="minorEastAsia" w:hint="eastAsia"/>
          <w:bCs/>
          <w:kern w:val="0"/>
          <w:lang w:eastAsia="zh-CN"/>
        </w:rPr>
        <w:t>Stress-strain plot of polymers</w:t>
      </w:r>
    </w:p>
    <w:p w14:paraId="23B32462" w14:textId="77777777" w:rsidR="0001657C" w:rsidRDefault="00000000">
      <w:pPr>
        <w:ind w:firstLine="420"/>
        <w:rPr>
          <w:rFonts w:eastAsia="宋体"/>
          <w:bCs/>
          <w:lang w:eastAsia="zh-CN"/>
        </w:rPr>
      </w:pPr>
      <w:r>
        <w:rPr>
          <w:rFonts w:eastAsia="宋体" w:hint="eastAsia"/>
          <w:bCs/>
          <w:lang w:eastAsia="zh-CN"/>
        </w:rPr>
        <w:t xml:space="preserve">Table 1 shows the height, width and cross-sectional area of each specimen. Figure 1 shows the stress-strain plot of PE and PS specimens. Apparently the two </w:t>
      </w:r>
      <w:proofErr w:type="gramStart"/>
      <w:r>
        <w:rPr>
          <w:rFonts w:eastAsia="宋体" w:hint="eastAsia"/>
          <w:bCs/>
          <w:lang w:eastAsia="zh-CN"/>
        </w:rPr>
        <w:t>material is</w:t>
      </w:r>
      <w:proofErr w:type="gramEnd"/>
      <w:r>
        <w:rPr>
          <w:rFonts w:eastAsia="宋体" w:hint="eastAsia"/>
          <w:bCs/>
          <w:lang w:eastAsia="zh-CN"/>
        </w:rPr>
        <w:t xml:space="preserve"> different. </w:t>
      </w:r>
      <w:r>
        <w:rPr>
          <w:rFonts w:eastAsia="宋体" w:hint="eastAsia"/>
          <w:bCs/>
          <w:lang w:eastAsia="zh-CN"/>
        </w:rPr>
        <w:t>PE has no obvious yield strength while PS has typical yield strength and ultimate tensile strength.</w:t>
      </w:r>
    </w:p>
    <w:p w14:paraId="2A879832" w14:textId="77777777" w:rsidR="0001657C" w:rsidRDefault="0001657C">
      <w:pPr>
        <w:rPr>
          <w:rFonts w:eastAsia="宋体"/>
          <w:bCs/>
          <w:lang w:eastAsia="zh-CN"/>
        </w:rPr>
      </w:pPr>
    </w:p>
    <w:p w14:paraId="2EE692C7" w14:textId="77777777" w:rsidR="0001657C" w:rsidRDefault="00000000">
      <w:pPr>
        <w:rPr>
          <w:rFonts w:eastAsia="宋体"/>
          <w:bCs/>
          <w:lang w:eastAsia="zh-CN"/>
        </w:rPr>
      </w:pPr>
      <w:r>
        <w:rPr>
          <w:rFonts w:eastAsia="宋体" w:hint="eastAsia"/>
          <w:bCs/>
          <w:noProof/>
          <w:lang w:eastAsia="zh-CN"/>
        </w:rPr>
        <w:drawing>
          <wp:inline distT="0" distB="0" distL="114300" distR="114300" wp14:anchorId="39A03B30" wp14:editId="530B74BB">
            <wp:extent cx="1583690" cy="1187450"/>
            <wp:effectExtent l="0" t="0" r="3810" b="6350"/>
            <wp:docPr id="5" name="图片 5" descr="PE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E1-0.03"/>
                    <pic:cNvPicPr>
                      <a:picLocks noChangeAspect="1"/>
                    </pic:cNvPicPr>
                  </pic:nvPicPr>
                  <pic:blipFill>
                    <a:blip r:embed="rId7"/>
                    <a:stretch>
                      <a:fillRect/>
                    </a:stretch>
                  </pic:blipFill>
                  <pic:spPr>
                    <a:xfrm>
                      <a:off x="0" y="0"/>
                      <a:ext cx="1583690" cy="1187450"/>
                    </a:xfrm>
                    <a:prstGeom prst="rect">
                      <a:avLst/>
                    </a:prstGeom>
                  </pic:spPr>
                </pic:pic>
              </a:graphicData>
            </a:graphic>
          </wp:inline>
        </w:drawing>
      </w:r>
      <w:r>
        <w:rPr>
          <w:rFonts w:eastAsia="宋体" w:hint="eastAsia"/>
          <w:bCs/>
          <w:noProof/>
          <w:lang w:eastAsia="zh-CN"/>
        </w:rPr>
        <w:drawing>
          <wp:inline distT="0" distB="0" distL="114300" distR="114300" wp14:anchorId="798A1108" wp14:editId="40BC5DB6">
            <wp:extent cx="1583690" cy="1187450"/>
            <wp:effectExtent l="0" t="0" r="3810" b="6350"/>
            <wp:docPr id="6" name="图片 6" descr="P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E1-0.1"/>
                    <pic:cNvPicPr>
                      <a:picLocks noChangeAspect="1"/>
                    </pic:cNvPicPr>
                  </pic:nvPicPr>
                  <pic:blipFill>
                    <a:blip r:embed="rId8"/>
                    <a:stretch>
                      <a:fillRect/>
                    </a:stretch>
                  </pic:blipFill>
                  <pic:spPr>
                    <a:xfrm>
                      <a:off x="0" y="0"/>
                      <a:ext cx="1583690" cy="1187450"/>
                    </a:xfrm>
                    <a:prstGeom prst="rect">
                      <a:avLst/>
                    </a:prstGeom>
                  </pic:spPr>
                </pic:pic>
              </a:graphicData>
            </a:graphic>
          </wp:inline>
        </w:drawing>
      </w:r>
    </w:p>
    <w:p w14:paraId="5E99A340" w14:textId="77777777" w:rsidR="0001657C" w:rsidRDefault="00000000">
      <w:pPr>
        <w:jc w:val="center"/>
        <w:rPr>
          <w:rFonts w:eastAsiaTheme="minorEastAsia"/>
          <w:bCs/>
          <w:kern w:val="0"/>
          <w:lang w:eastAsia="zh-CN"/>
        </w:rPr>
      </w:pPr>
      <w:r>
        <w:rPr>
          <w:rFonts w:ascii="Arial" w:hAnsi="Arial" w:hint="eastAsia"/>
          <w:b/>
          <w:caps/>
          <w:lang w:eastAsia="zh-CN"/>
        </w:rPr>
        <w:t xml:space="preserve">Figure 2: </w:t>
      </w:r>
      <w:r>
        <w:rPr>
          <w:rFonts w:eastAsiaTheme="minorEastAsia" w:hint="eastAsia"/>
          <w:bCs/>
          <w:kern w:val="0"/>
          <w:lang w:eastAsia="zh-CN"/>
        </w:rPr>
        <w:t>Stress-strain plot of PE specimen 1</w:t>
      </w:r>
    </w:p>
    <w:p w14:paraId="4718A89D" w14:textId="0F5EDFEA" w:rsidR="0001657C" w:rsidRDefault="00000000">
      <w:pPr>
        <w:ind w:firstLine="420"/>
        <w:jc w:val="left"/>
        <w:rPr>
          <w:rFonts w:eastAsia="宋体"/>
          <w:bCs/>
          <w:lang w:eastAsia="zh-CN"/>
        </w:rPr>
      </w:pPr>
      <w:r>
        <w:rPr>
          <w:rFonts w:eastAsia="宋体" w:hint="eastAsia"/>
          <w:bCs/>
          <w:lang w:eastAsia="zh-CN"/>
        </w:rPr>
        <w:t xml:space="preserve">In figure 2, we choose the first </w:t>
      </w:r>
      <w:r w:rsidR="00595D88">
        <w:rPr>
          <w:rFonts w:eastAsia="宋体"/>
          <w:bCs/>
          <w:lang w:eastAsia="zh-CN"/>
        </w:rPr>
        <w:t>specimen (</w:t>
      </w:r>
      <w:r>
        <w:rPr>
          <w:rFonts w:eastAsia="宋体" w:hint="eastAsia"/>
          <w:bCs/>
          <w:lang w:eastAsia="zh-CN"/>
        </w:rPr>
        <w:t>PE 1) as a representative to analyze the Young</w:t>
      </w:r>
      <w:r>
        <w:rPr>
          <w:rFonts w:eastAsia="宋体"/>
          <w:bCs/>
          <w:lang w:eastAsia="zh-CN"/>
        </w:rPr>
        <w:t>’</w:t>
      </w:r>
      <w:r>
        <w:rPr>
          <w:rFonts w:eastAsia="宋体" w:hint="eastAsia"/>
          <w:bCs/>
          <w:lang w:eastAsia="zh-CN"/>
        </w:rPr>
        <w:t xml:space="preserve">s modules, yield strengths and ultimate tensile strengths. According to GB/T 1040.2-2006, in this situation, we should use x% strain tensile stress instead of </w:t>
      </w:r>
      <w:proofErr w:type="gramStart"/>
      <w:r>
        <w:rPr>
          <w:rFonts w:eastAsia="宋体" w:hint="eastAsia"/>
          <w:bCs/>
          <w:lang w:eastAsia="zh-CN"/>
        </w:rPr>
        <w:t>yield</w:t>
      </w:r>
      <w:proofErr w:type="gramEnd"/>
      <w:r>
        <w:rPr>
          <w:rFonts w:eastAsia="宋体" w:hint="eastAsia"/>
          <w:bCs/>
          <w:lang w:eastAsia="zh-CN"/>
        </w:rPr>
        <w:t xml:space="preserve"> stress. </w:t>
      </w:r>
    </w:p>
    <w:p w14:paraId="18096B20" w14:textId="77777777" w:rsidR="0001657C" w:rsidRDefault="00000000">
      <w:pPr>
        <w:ind w:firstLine="420"/>
        <w:jc w:val="left"/>
        <w:rPr>
          <w:rFonts w:eastAsia="宋体"/>
          <w:bCs/>
          <w:lang w:eastAsia="zh-CN"/>
        </w:rPr>
      </w:pPr>
      <w:r>
        <w:rPr>
          <w:rFonts w:eastAsia="宋体" w:hint="eastAsia"/>
          <w:bCs/>
          <w:lang w:eastAsia="zh-CN"/>
        </w:rPr>
        <w:t>3% strain tensile stress 5.4857 MPa, E=181.7793 MPa</w:t>
      </w:r>
    </w:p>
    <w:p w14:paraId="3C5F672B" w14:textId="77777777" w:rsidR="0001657C" w:rsidRDefault="00000000">
      <w:pPr>
        <w:ind w:firstLine="420"/>
        <w:jc w:val="left"/>
        <w:rPr>
          <w:rFonts w:eastAsia="宋体"/>
          <w:bCs/>
          <w:lang w:eastAsia="zh-CN"/>
        </w:rPr>
      </w:pPr>
      <w:r>
        <w:rPr>
          <w:rFonts w:eastAsia="宋体" w:hint="eastAsia"/>
          <w:bCs/>
          <w:lang w:eastAsia="zh-CN"/>
        </w:rPr>
        <w:t>10% strain tensile stress 8.3502 MPa, E=83.0239 MPa</w:t>
      </w:r>
    </w:p>
    <w:p w14:paraId="3305AD78" w14:textId="77777777" w:rsidR="0001657C" w:rsidRDefault="00000000">
      <w:pPr>
        <w:ind w:firstLine="420"/>
        <w:jc w:val="left"/>
        <w:rPr>
          <w:rFonts w:eastAsia="宋体"/>
          <w:bCs/>
          <w:lang w:eastAsia="zh-CN"/>
        </w:rPr>
      </w:pPr>
      <w:r>
        <w:rPr>
          <w:rFonts w:eastAsia="宋体" w:hint="eastAsia"/>
          <w:bCs/>
          <w:lang w:eastAsia="zh-CN"/>
        </w:rPr>
        <w:t>UTS=9.2773 MPa</w:t>
      </w:r>
    </w:p>
    <w:p w14:paraId="7BDCAE0E" w14:textId="77777777" w:rsidR="0001657C" w:rsidRDefault="0001657C">
      <w:pPr>
        <w:jc w:val="left"/>
        <w:rPr>
          <w:rFonts w:eastAsia="宋体"/>
          <w:bCs/>
          <w:lang w:eastAsia="zh-CN"/>
        </w:rPr>
      </w:pPr>
    </w:p>
    <w:p w14:paraId="5C0E4AA4" w14:textId="77777777" w:rsidR="0001657C" w:rsidRDefault="0001657C">
      <w:pPr>
        <w:rPr>
          <w:rFonts w:eastAsia="宋体"/>
          <w:bCs/>
          <w:lang w:eastAsia="zh-CN"/>
        </w:rPr>
      </w:pPr>
    </w:p>
    <w:p w14:paraId="2B5263A6" w14:textId="77777777" w:rsidR="0001657C" w:rsidRDefault="00000000">
      <w:pPr>
        <w:jc w:val="center"/>
        <w:rPr>
          <w:rFonts w:eastAsia="宋体"/>
          <w:bCs/>
          <w:lang w:eastAsia="zh-CN"/>
        </w:rPr>
      </w:pPr>
      <w:r>
        <w:rPr>
          <w:rFonts w:eastAsia="宋体" w:hint="eastAsia"/>
          <w:bCs/>
          <w:noProof/>
          <w:lang w:eastAsia="zh-CN"/>
        </w:rPr>
        <w:drawing>
          <wp:inline distT="0" distB="0" distL="114300" distR="114300" wp14:anchorId="1563E80F" wp14:editId="34CA523B">
            <wp:extent cx="3184525" cy="2388235"/>
            <wp:effectExtent l="0" t="0" r="3175" b="12065"/>
            <wp:docPr id="8" name="图片 8" descr="PS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S111"/>
                    <pic:cNvPicPr>
                      <a:picLocks noChangeAspect="1"/>
                    </pic:cNvPicPr>
                  </pic:nvPicPr>
                  <pic:blipFill>
                    <a:blip r:embed="rId9"/>
                    <a:stretch>
                      <a:fillRect/>
                    </a:stretch>
                  </pic:blipFill>
                  <pic:spPr>
                    <a:xfrm>
                      <a:off x="0" y="0"/>
                      <a:ext cx="3184525" cy="2388235"/>
                    </a:xfrm>
                    <a:prstGeom prst="rect">
                      <a:avLst/>
                    </a:prstGeom>
                  </pic:spPr>
                </pic:pic>
              </a:graphicData>
            </a:graphic>
          </wp:inline>
        </w:drawing>
      </w:r>
    </w:p>
    <w:p w14:paraId="12C5AAA1" w14:textId="77777777" w:rsidR="0001657C" w:rsidRDefault="00000000">
      <w:pPr>
        <w:jc w:val="center"/>
        <w:rPr>
          <w:rFonts w:eastAsiaTheme="minorEastAsia"/>
          <w:bCs/>
          <w:kern w:val="0"/>
          <w:lang w:eastAsia="zh-CN"/>
        </w:rPr>
      </w:pPr>
      <w:r>
        <w:rPr>
          <w:rFonts w:ascii="Arial" w:hAnsi="Arial" w:hint="eastAsia"/>
          <w:b/>
          <w:caps/>
          <w:lang w:eastAsia="zh-CN"/>
        </w:rPr>
        <w:t xml:space="preserve">Figure 3: </w:t>
      </w:r>
      <w:r>
        <w:rPr>
          <w:rFonts w:eastAsiaTheme="minorEastAsia" w:hint="eastAsia"/>
          <w:bCs/>
          <w:kern w:val="0"/>
          <w:lang w:eastAsia="zh-CN"/>
        </w:rPr>
        <w:t>Stress-strain plot of PS specimen 1</w:t>
      </w:r>
    </w:p>
    <w:p w14:paraId="442F955D" w14:textId="77777777" w:rsidR="0001657C" w:rsidRDefault="0001657C">
      <w:pPr>
        <w:jc w:val="center"/>
        <w:rPr>
          <w:rFonts w:eastAsia="宋体"/>
          <w:bCs/>
          <w:lang w:eastAsia="zh-CN"/>
        </w:rPr>
      </w:pPr>
    </w:p>
    <w:p w14:paraId="7081F76F" w14:textId="77777777" w:rsidR="0001657C" w:rsidRDefault="00000000">
      <w:pPr>
        <w:ind w:firstLine="420"/>
        <w:rPr>
          <w:rFonts w:eastAsia="宋体"/>
          <w:bCs/>
          <w:lang w:eastAsia="zh-CN"/>
        </w:rPr>
      </w:pPr>
      <w:r>
        <w:rPr>
          <w:rFonts w:eastAsia="宋体" w:hint="eastAsia"/>
          <w:bCs/>
          <w:lang w:eastAsia="zh-CN"/>
        </w:rPr>
        <w:t>In figure 3, we choose the PS1 as a representative to analyze the Young</w:t>
      </w:r>
      <w:r>
        <w:rPr>
          <w:rFonts w:eastAsia="宋体"/>
          <w:bCs/>
          <w:lang w:eastAsia="zh-CN"/>
        </w:rPr>
        <w:t>’</w:t>
      </w:r>
      <w:r>
        <w:rPr>
          <w:rFonts w:eastAsia="宋体" w:hint="eastAsia"/>
          <w:bCs/>
          <w:lang w:eastAsia="zh-CN"/>
        </w:rPr>
        <w:t xml:space="preserve">s modules, yield strengths and ultimate tensile strengths. </w:t>
      </w:r>
    </w:p>
    <w:p w14:paraId="44FE57AF" w14:textId="77777777" w:rsidR="0001657C" w:rsidRDefault="00000000">
      <w:pPr>
        <w:ind w:firstLine="420"/>
        <w:rPr>
          <w:rFonts w:eastAsiaTheme="minorEastAsia"/>
          <w:bCs/>
          <w:kern w:val="0"/>
          <w:lang w:eastAsia="zh-CN"/>
        </w:rPr>
      </w:pPr>
      <w:r>
        <w:rPr>
          <w:rFonts w:eastAsiaTheme="minorEastAsia" w:hint="eastAsia"/>
          <w:bCs/>
          <w:kern w:val="0"/>
          <w:lang w:eastAsia="zh-CN"/>
        </w:rPr>
        <w:t>PS1 has obvious upper yield strength at 17.9243 MPa, lower yield strength at 11.8529 MPa, and the upper yield strength is also the ultimate tensile strength. The Young</w:t>
      </w:r>
      <w:r>
        <w:rPr>
          <w:rFonts w:eastAsiaTheme="minorEastAsia"/>
          <w:bCs/>
          <w:kern w:val="0"/>
          <w:lang w:eastAsia="zh-CN"/>
        </w:rPr>
        <w:t>’</w:t>
      </w:r>
      <w:r>
        <w:rPr>
          <w:rFonts w:eastAsiaTheme="minorEastAsia" w:hint="eastAsia"/>
          <w:bCs/>
          <w:kern w:val="0"/>
          <w:lang w:eastAsia="zh-CN"/>
        </w:rPr>
        <w:t xml:space="preserve">s Modules is 2029.8 MPa. </w:t>
      </w:r>
    </w:p>
    <w:p w14:paraId="6C769FE0" w14:textId="77777777" w:rsidR="0001657C" w:rsidRDefault="0001657C">
      <w:pPr>
        <w:ind w:firstLine="420"/>
        <w:rPr>
          <w:rFonts w:eastAsiaTheme="minorEastAsia"/>
          <w:bCs/>
          <w:kern w:val="0"/>
          <w:lang w:eastAsia="zh-CN"/>
        </w:rPr>
      </w:pPr>
    </w:p>
    <w:p w14:paraId="1DE04345" w14:textId="77777777" w:rsidR="0001657C" w:rsidRDefault="00000000">
      <w:pPr>
        <w:ind w:firstLine="420"/>
        <w:rPr>
          <w:rFonts w:eastAsiaTheme="minorEastAsia"/>
          <w:bCs/>
          <w:kern w:val="0"/>
          <w:lang w:eastAsia="zh-CN"/>
        </w:rPr>
      </w:pPr>
      <w:r>
        <w:rPr>
          <w:rFonts w:eastAsiaTheme="minorEastAsia" w:hint="eastAsia"/>
          <w:bCs/>
          <w:kern w:val="0"/>
          <w:lang w:eastAsia="zh-CN"/>
        </w:rPr>
        <w:lastRenderedPageBreak/>
        <w:t>During the test, we observed that PE specimen extended very long but didn</w:t>
      </w:r>
      <w:r>
        <w:rPr>
          <w:rFonts w:eastAsiaTheme="minorEastAsia"/>
          <w:bCs/>
          <w:kern w:val="0"/>
          <w:lang w:eastAsia="zh-CN"/>
        </w:rPr>
        <w:t>’</w:t>
      </w:r>
      <w:r>
        <w:rPr>
          <w:rFonts w:eastAsiaTheme="minorEastAsia" w:hint="eastAsia"/>
          <w:bCs/>
          <w:kern w:val="0"/>
          <w:lang w:eastAsia="zh-CN"/>
        </w:rPr>
        <w:t>t fracture. The elongated part has become thinner and easy to bend. PS specimen is brittle, which fractured with a clear sound.</w:t>
      </w:r>
    </w:p>
    <w:p w14:paraId="3F818150" w14:textId="77777777" w:rsidR="0001657C" w:rsidRDefault="00000000">
      <w:r>
        <w:rPr>
          <w:noProof/>
        </w:rPr>
        <w:drawing>
          <wp:inline distT="0" distB="0" distL="114300" distR="114300" wp14:anchorId="50C15F8C" wp14:editId="257B6DF4">
            <wp:extent cx="3483610" cy="620395"/>
            <wp:effectExtent l="0" t="0" r="8890"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0"/>
                    <a:stretch>
                      <a:fillRect/>
                    </a:stretch>
                  </pic:blipFill>
                  <pic:spPr>
                    <a:xfrm>
                      <a:off x="0" y="0"/>
                      <a:ext cx="3483610" cy="620395"/>
                    </a:xfrm>
                    <a:prstGeom prst="rect">
                      <a:avLst/>
                    </a:prstGeom>
                    <a:noFill/>
                    <a:ln w="9525">
                      <a:noFill/>
                    </a:ln>
                  </pic:spPr>
                </pic:pic>
              </a:graphicData>
            </a:graphic>
          </wp:inline>
        </w:drawing>
      </w:r>
    </w:p>
    <w:p w14:paraId="664AAC55" w14:textId="77777777" w:rsidR="0001657C" w:rsidRDefault="00000000">
      <w:r>
        <w:rPr>
          <w:noProof/>
        </w:rPr>
        <w:drawing>
          <wp:inline distT="0" distB="0" distL="114300" distR="114300" wp14:anchorId="0B35F94B" wp14:editId="30A968F2">
            <wp:extent cx="3484880" cy="743585"/>
            <wp:effectExtent l="0" t="0" r="762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3484880" cy="743585"/>
                    </a:xfrm>
                    <a:prstGeom prst="rect">
                      <a:avLst/>
                    </a:prstGeom>
                    <a:noFill/>
                    <a:ln w="9525">
                      <a:noFill/>
                    </a:ln>
                  </pic:spPr>
                </pic:pic>
              </a:graphicData>
            </a:graphic>
          </wp:inline>
        </w:drawing>
      </w:r>
    </w:p>
    <w:p w14:paraId="59C223A7" w14:textId="77777777" w:rsidR="0001657C" w:rsidRDefault="00000000">
      <w:pPr>
        <w:jc w:val="center"/>
        <w:rPr>
          <w:lang w:eastAsia="zh-CN"/>
        </w:rPr>
      </w:pPr>
      <w:r>
        <w:rPr>
          <w:rFonts w:ascii="Arial" w:hAnsi="Arial" w:hint="eastAsia"/>
          <w:b/>
          <w:caps/>
          <w:lang w:eastAsia="zh-CN"/>
        </w:rPr>
        <w:t xml:space="preserve">table2: </w:t>
      </w:r>
      <w:r>
        <w:rPr>
          <w:rFonts w:eastAsiaTheme="minorEastAsia" w:hint="eastAsia"/>
          <w:bCs/>
          <w:kern w:val="0"/>
          <w:lang w:eastAsia="zh-CN"/>
        </w:rPr>
        <w:t>Young</w:t>
      </w:r>
      <w:r>
        <w:rPr>
          <w:rFonts w:eastAsiaTheme="minorEastAsia"/>
          <w:bCs/>
          <w:kern w:val="0"/>
          <w:lang w:eastAsia="zh-CN"/>
        </w:rPr>
        <w:t>’</w:t>
      </w:r>
      <w:r>
        <w:rPr>
          <w:rFonts w:eastAsiaTheme="minorEastAsia" w:hint="eastAsia"/>
          <w:bCs/>
          <w:kern w:val="0"/>
          <w:lang w:eastAsia="zh-CN"/>
        </w:rPr>
        <w:t>s modulus and UTS of polymer specimen</w:t>
      </w:r>
    </w:p>
    <w:p w14:paraId="07DE914B" w14:textId="5B33EC0A" w:rsidR="0001657C" w:rsidRDefault="00000000">
      <w:pPr>
        <w:ind w:firstLine="420"/>
        <w:rPr>
          <w:lang w:eastAsia="zh-CN"/>
        </w:rPr>
      </w:pPr>
      <w:r>
        <w:rPr>
          <w:rFonts w:hint="eastAsia"/>
          <w:lang w:eastAsia="zh-CN"/>
        </w:rPr>
        <w:t xml:space="preserve">Table 2 contains all data we calculated with </w:t>
      </w:r>
      <w:r w:rsidR="00396E0B">
        <w:rPr>
          <w:lang w:eastAsia="zh-CN"/>
        </w:rPr>
        <w:t>MATLAB</w:t>
      </w:r>
      <w:r>
        <w:rPr>
          <w:rFonts w:hint="eastAsia"/>
          <w:lang w:eastAsia="zh-CN"/>
        </w:rPr>
        <w:t>. The ultimate tensile strength of PS is found in the figure, while the UTS of PE may not accurate. Limited by the test length, we did not break PE specimen. The stress may become bigger when strain is bigger.</w:t>
      </w:r>
    </w:p>
    <w:p w14:paraId="007892A3" w14:textId="28BE3D97" w:rsidR="0001657C" w:rsidRDefault="00000000">
      <w:pPr>
        <w:ind w:firstLine="420"/>
        <w:rPr>
          <w:lang w:eastAsia="zh-CN"/>
        </w:rPr>
      </w:pPr>
      <w:r>
        <w:rPr>
          <w:rFonts w:hint="eastAsia"/>
          <w:lang w:eastAsia="zh-CN"/>
        </w:rPr>
        <w:t xml:space="preserve">It is apparent that the yield strength and ultimate tensile strength are material properties. In our lab, the shape of specimen is the </w:t>
      </w:r>
      <w:r w:rsidR="00396E0B">
        <w:rPr>
          <w:lang w:eastAsia="zh-CN"/>
        </w:rPr>
        <w:t>same (</w:t>
      </w:r>
      <w:r>
        <w:rPr>
          <w:rFonts w:hint="eastAsia"/>
          <w:lang w:eastAsia="zh-CN"/>
        </w:rPr>
        <w:t>from the GB/T), and the cross-section area difference is not significant.</w:t>
      </w:r>
    </w:p>
    <w:p w14:paraId="2C9E2705" w14:textId="77777777" w:rsidR="0001657C" w:rsidRDefault="00000000">
      <w:pPr>
        <w:jc w:val="center"/>
      </w:pPr>
      <w:r>
        <w:rPr>
          <w:noProof/>
        </w:rPr>
        <w:drawing>
          <wp:inline distT="0" distB="0" distL="114300" distR="114300" wp14:anchorId="6E2BD651" wp14:editId="22C9C96E">
            <wp:extent cx="3131820" cy="1797050"/>
            <wp:effectExtent l="0" t="0" r="5080" b="63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2"/>
                    <a:stretch>
                      <a:fillRect/>
                    </a:stretch>
                  </pic:blipFill>
                  <pic:spPr>
                    <a:xfrm>
                      <a:off x="0" y="0"/>
                      <a:ext cx="3131820" cy="1797050"/>
                    </a:xfrm>
                    <a:prstGeom prst="rect">
                      <a:avLst/>
                    </a:prstGeom>
                    <a:noFill/>
                    <a:ln>
                      <a:noFill/>
                    </a:ln>
                  </pic:spPr>
                </pic:pic>
              </a:graphicData>
            </a:graphic>
          </wp:inline>
        </w:drawing>
      </w:r>
    </w:p>
    <w:p w14:paraId="4A4BC04F" w14:textId="77777777" w:rsidR="0001657C" w:rsidRDefault="00000000">
      <w:pPr>
        <w:jc w:val="center"/>
        <w:rPr>
          <w:rFonts w:eastAsiaTheme="minorEastAsia"/>
          <w:bCs/>
          <w:kern w:val="0"/>
          <w:lang w:eastAsia="zh-CN"/>
        </w:rPr>
      </w:pPr>
      <w:r>
        <w:rPr>
          <w:rFonts w:ascii="Arial" w:hAnsi="Arial" w:hint="eastAsia"/>
          <w:b/>
          <w:caps/>
          <w:lang w:eastAsia="zh-CN"/>
        </w:rPr>
        <w:t xml:space="preserve">Figure 4: </w:t>
      </w:r>
      <w:r>
        <w:rPr>
          <w:rFonts w:eastAsiaTheme="minorEastAsia" w:hint="eastAsia"/>
          <w:bCs/>
          <w:kern w:val="0"/>
          <w:lang w:eastAsia="zh-CN"/>
        </w:rPr>
        <w:t xml:space="preserve">Dumbbell shaped specimen </w:t>
      </w:r>
    </w:p>
    <w:p w14:paraId="571D85B4" w14:textId="77777777" w:rsidR="0001657C" w:rsidRDefault="0001657C">
      <w:pPr>
        <w:jc w:val="center"/>
        <w:rPr>
          <w:rFonts w:eastAsiaTheme="minorEastAsia"/>
          <w:bCs/>
          <w:kern w:val="0"/>
          <w:lang w:eastAsia="zh-CN"/>
        </w:rPr>
      </w:pPr>
    </w:p>
    <w:sectPr w:rsidR="0001657C">
      <w:pgSz w:w="11906" w:h="16838"/>
      <w:pgMar w:top="1440" w:right="720" w:bottom="1440" w:left="720" w:header="851" w:footer="992" w:gutter="0"/>
      <w:cols w:num="2" w:space="720" w:equalWidth="0">
        <w:col w:w="5020" w:space="425"/>
        <w:col w:w="5020"/>
      </w:cols>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657C"/>
    <w:rsid w:val="0001657C"/>
    <w:rsid w:val="00396E0B"/>
    <w:rsid w:val="00595D88"/>
    <w:rsid w:val="00A86D04"/>
    <w:rsid w:val="00EF7741"/>
    <w:rsid w:val="106363CC"/>
    <w:rsid w:val="15E953FF"/>
    <w:rsid w:val="1DF21D40"/>
    <w:rsid w:val="1EFA59E6"/>
    <w:rsid w:val="22300406"/>
    <w:rsid w:val="22F83FEB"/>
    <w:rsid w:val="25932481"/>
    <w:rsid w:val="272B3F71"/>
    <w:rsid w:val="27B0758A"/>
    <w:rsid w:val="2DE955A4"/>
    <w:rsid w:val="3E99600F"/>
    <w:rsid w:val="46344255"/>
    <w:rsid w:val="46FC2AA3"/>
    <w:rsid w:val="48442A54"/>
    <w:rsid w:val="4F2B6137"/>
    <w:rsid w:val="550711CD"/>
    <w:rsid w:val="5F3F4F5B"/>
    <w:rsid w:val="5F9A2DDA"/>
    <w:rsid w:val="669C02F6"/>
    <w:rsid w:val="69FF3BF8"/>
    <w:rsid w:val="6A1D3904"/>
    <w:rsid w:val="6F6C00F0"/>
    <w:rsid w:val="76765E07"/>
    <w:rsid w:val="7A4A5B59"/>
    <w:rsid w:val="7AAA1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D8DF5"/>
  <w15:docId w15:val="{86411AE8-BE99-4C8D-B880-BF466DA1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overflowPunct w:val="0"/>
      <w:autoSpaceDE w:val="0"/>
      <w:autoSpaceDN w:val="0"/>
      <w:adjustRightInd w:val="0"/>
      <w:jc w:val="both"/>
      <w:textAlignment w:val="baseline"/>
    </w:pPr>
    <w:rPr>
      <w:rFonts w:eastAsia="等线"/>
      <w:kern w:val="1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360"/>
    </w:pPr>
  </w:style>
  <w:style w:type="paragraph" w:customStyle="1" w:styleId="AcknowledgmentsClauseTitle">
    <w:name w:val="Acknowledgments Clause Title"/>
    <w:basedOn w:val="a"/>
    <w:next w:val="a3"/>
    <w:pPr>
      <w:keepNext/>
      <w:spacing w:before="240"/>
    </w:pPr>
    <w:rPr>
      <w:rFonts w:ascii="Arial" w:hAnsi="Arial"/>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emf"/><Relationship Id="rId5" Type="http://schemas.openxmlformats.org/officeDocument/2006/relationships/image" Target="media/image2.png"/><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13692</dc:creator>
  <cp:lastModifiedBy>子墨 姚</cp:lastModifiedBy>
  <cp:revision>2</cp:revision>
  <dcterms:created xsi:type="dcterms:W3CDTF">2025-10-28T17:54:00Z</dcterms:created>
  <dcterms:modified xsi:type="dcterms:W3CDTF">2025-10-31T15:28:00Z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eyJoZGlkIjoiODg0NGI4ZGU3ZWU4ZjA3ODNjNDUxODExYWIwY2UyOWQiLCJ1c2VySWQiOiIxMjQ1Nzc4NDQyIn0=</vt:lpwstr>
  </property>
  <property fmtid="{D5CDD505-2E9C-101B-9397-08002B2CF9AE}" pid="4" name="ICV">
    <vt:lpwstr>3B4E2A418627470D87345D8ED7C36A43_12</vt:lpwstr>
  </property>
</Properties>
</file>