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FF9A" w14:textId="77777777" w:rsidR="002A2F53" w:rsidRPr="002A2F53" w:rsidRDefault="002A2F53" w:rsidP="002A2F53">
      <w:pPr>
        <w:widowControl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  <w:proofErr w:type="spellStart"/>
      <w:r w:rsidRPr="002A2F53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openpyxl</w:t>
      </w:r>
      <w:proofErr w:type="spellEnd"/>
      <w:r w:rsidRPr="002A2F53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 xml:space="preserve"> - </w:t>
      </w:r>
      <w:r w:rsidRPr="002A2F53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简单设置单元格样式</w:t>
      </w:r>
    </w:p>
    <w:p w14:paraId="1E9EA086" w14:textId="77777777" w:rsidR="002A2F53" w:rsidRPr="002A2F53" w:rsidRDefault="002A2F53" w:rsidP="002A2F53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2A2F53">
        <w:rPr>
          <w:rFonts w:ascii="Roboto" w:eastAsia="宋体" w:hAnsi="Roboto" w:cs="宋体"/>
          <w:color w:val="858585"/>
          <w:kern w:val="0"/>
          <w:szCs w:val="21"/>
        </w:rPr>
        <w:t>2018</w:t>
      </w:r>
      <w:r w:rsidRPr="002A2F53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2A2F53">
        <w:rPr>
          <w:rFonts w:ascii="Roboto" w:eastAsia="宋体" w:hAnsi="Roboto" w:cs="宋体"/>
          <w:color w:val="858585"/>
          <w:kern w:val="0"/>
          <w:szCs w:val="21"/>
        </w:rPr>
        <w:t>02</w:t>
      </w:r>
      <w:r w:rsidRPr="002A2F53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2A2F53">
        <w:rPr>
          <w:rFonts w:ascii="Roboto" w:eastAsia="宋体" w:hAnsi="Roboto" w:cs="宋体"/>
          <w:color w:val="858585"/>
          <w:kern w:val="0"/>
          <w:szCs w:val="21"/>
        </w:rPr>
        <w:t>22</w:t>
      </w:r>
      <w:r w:rsidRPr="002A2F53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2A2F53">
        <w:rPr>
          <w:rFonts w:ascii="Roboto" w:eastAsia="宋体" w:hAnsi="Roboto" w:cs="宋体"/>
          <w:color w:val="858585"/>
          <w:kern w:val="0"/>
          <w:szCs w:val="21"/>
        </w:rPr>
        <w:t xml:space="preserve"> 23:03:11</w:t>
      </w:r>
    </w:p>
    <w:p w14:paraId="4680E59C" w14:textId="77777777" w:rsidR="002A2F53" w:rsidRPr="002A2F53" w:rsidRDefault="002A2F53" w:rsidP="002A2F53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2A2F53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2A2F53">
        <w:rPr>
          <w:rFonts w:ascii="Roboto" w:eastAsia="宋体" w:hAnsi="Roboto" w:cs="宋体"/>
          <w:color w:val="858585"/>
          <w:kern w:val="0"/>
          <w:szCs w:val="21"/>
        </w:rPr>
        <w:t>559</w:t>
      </w:r>
    </w:p>
    <w:p w14:paraId="59F55C99" w14:textId="77777777" w:rsidR="002A2F53" w:rsidRPr="002A2F53" w:rsidRDefault="002A2F53" w:rsidP="002A2F53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2A2F53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单元格样式</w:t>
      </w:r>
    </w:p>
    <w:p w14:paraId="34EE4C00" w14:textId="77777777" w:rsidR="002A2F53" w:rsidRPr="002A2F53" w:rsidRDefault="002A2F53" w:rsidP="002A2F53">
      <w:pPr>
        <w:widowControl/>
        <w:wordWrap w:val="0"/>
        <w:spacing w:before="360" w:after="36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kern w:val="0"/>
          <w:sz w:val="24"/>
          <w:szCs w:val="24"/>
        </w:rPr>
        <w:pict w14:anchorId="45D8025A">
          <v:rect id="_x0000_i1025" style="width:0;height:1.5pt" o:hralign="center" o:hrstd="t" o:hrnoshade="t" o:hr="t" fillcolor="#454545" stroked="f"/>
        </w:pict>
      </w:r>
    </w:p>
    <w:p w14:paraId="34E65D7D" w14:textId="77777777" w:rsidR="002A2F53" w:rsidRPr="002A2F53" w:rsidRDefault="002A2F53" w:rsidP="002A2F53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2A2F5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简介</w:t>
      </w:r>
    </w:p>
    <w:p w14:paraId="049D54D0" w14:textId="77777777" w:rsidR="002A2F53" w:rsidRPr="002A2F53" w:rsidRDefault="002A2F53" w:rsidP="002A2F53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openpyxl</w:t>
      </w:r>
      <w:proofErr w:type="spellEnd"/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的单元格样式由6种属性决定，每一种都是一个类。如下所示（大概意思）：</w:t>
      </w:r>
    </w:p>
    <w:p w14:paraId="22CB5F38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font(字体类)：字号、字体颜色、下划线等</w:t>
      </w:r>
    </w:p>
    <w:p w14:paraId="6F10AEE6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fill(填充类)：颜色等</w:t>
      </w:r>
    </w:p>
    <w:p w14:paraId="6E12994D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border(边框类)：设置单元格边框</w:t>
      </w:r>
    </w:p>
    <w:p w14:paraId="5A90009A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alignment(位置类)：对齐方式</w:t>
      </w:r>
    </w:p>
    <w:p w14:paraId="617407DC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2A2F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number_format</w:t>
      </w:r>
      <w:proofErr w:type="spellEnd"/>
      <w:r w:rsidRPr="002A2F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(格式类)：数据格式</w:t>
      </w:r>
    </w:p>
    <w:p w14:paraId="3B5E5CB0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protection(保护类)：写保护</w:t>
      </w:r>
    </w:p>
    <w:p w14:paraId="2E1696A4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单元格默认样式如下：</w:t>
      </w:r>
    </w:p>
    <w:p w14:paraId="339DEF17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from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PatternFill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Border, Side, Alignment, Protection, Font</w:t>
      </w:r>
    </w:p>
    <w:p w14:paraId="4CEA1335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font = 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Font(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'Calibri'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4AEFA787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size=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66FAC6A0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bold=False,</w:t>
      </w:r>
    </w:p>
    <w:p w14:paraId="3DA2C722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italic=False,</w:t>
      </w:r>
    </w:p>
    <w:p w14:paraId="28BE497B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vertAlign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2715BD44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underline=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'none'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080A9B6B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strike=False,</w:t>
      </w:r>
    </w:p>
    <w:p w14:paraId="19F916D0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3ECF339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fill =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PatternFill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fill_type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343B7406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start_color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'FFFFFFFF'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67DEEB5C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end_color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6DF818D0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border = 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left=Side(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border_style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61DCCF15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6F014BA4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right=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Side(</w:t>
      </w:r>
      <w:proofErr w:type="spellStart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border_style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1FBFCBD0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1BFAC082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top=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Side(</w:t>
      </w:r>
      <w:proofErr w:type="spellStart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border_style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7DB7FBD0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16444A6F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bottom=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Side(</w:t>
      </w:r>
      <w:proofErr w:type="spellStart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border_style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54E83F24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6CCB3878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diagonal=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Side(</w:t>
      </w:r>
      <w:proofErr w:type="spellStart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border_style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4B423F1E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477C2E8D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diagonal_direction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0212AA19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outline=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Side(</w:t>
      </w:r>
      <w:proofErr w:type="spellStart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border_style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21143084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1E95EA9C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vertical=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Side(</w:t>
      </w:r>
      <w:proofErr w:type="spellStart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border_style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7856250E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</w:t>
      </w:r>
      <w:bookmarkStart w:id="2" w:name="_GoBack"/>
      <w:bookmarkEnd w:id="2"/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1BD887BE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horizontal=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Side(</w:t>
      </w:r>
      <w:proofErr w:type="spellStart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border_style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=None,</w:t>
      </w:r>
    </w:p>
    <w:p w14:paraId="5CDC4F06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'FF000000'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AD09291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)</w:t>
      </w:r>
    </w:p>
    <w:p w14:paraId="7E93820A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alignment=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Alignment(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horizontal=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'general'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7BF0B0C4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vertical=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'bottom'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5BBA4836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text_rotation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147126F2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wrap_text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=False,</w:t>
      </w:r>
    </w:p>
    <w:p w14:paraId="53EFD7E5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shrink_to_fit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=False,</w:t>
      </w:r>
    </w:p>
    <w:p w14:paraId="333A5F0F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indent=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615D8762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number_format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'General'</w:t>
      </w:r>
    </w:p>
    <w:p w14:paraId="5C1F98A3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protection = 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Protection(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locked=True,</w:t>
      </w:r>
    </w:p>
    <w:p w14:paraId="2D1C012B" w14:textId="2583A469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hidden=False)</w:t>
      </w:r>
      <w:r w:rsidRPr="002A2F53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 xml:space="preserve"> </w:t>
      </w:r>
    </w:p>
    <w:p w14:paraId="26659069" w14:textId="77777777" w:rsidR="002A2F53" w:rsidRPr="002A2F53" w:rsidRDefault="002A2F53" w:rsidP="002A2F53">
      <w:pPr>
        <w:widowControl/>
        <w:shd w:val="clear" w:color="auto" w:fill="EEF0F4"/>
        <w:wordWrap w:val="0"/>
        <w:spacing w:line="330" w:lineRule="atLeast"/>
        <w:ind w:left="480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A2F53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以上几种样式（字体、填充、边框、位置和保护）实例一旦被创建实例的属性就不可更改，只能重新创建实例。</w:t>
      </w:r>
    </w:p>
    <w:p w14:paraId="2161D20E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colors</w:t>
      </w:r>
    </w:p>
    <w:p w14:paraId="40C4289F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Font, Color</w:t>
      </w:r>
    </w:p>
    <w:p w14:paraId="405724D1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colors</w:t>
      </w:r>
    </w:p>
    <w:p w14:paraId="6A2C4395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Workbook</w:t>
      </w:r>
    </w:p>
    <w:p w14:paraId="3F29AD48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wb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Workbook(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CE96A30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wb.active</w:t>
      </w:r>
      <w:proofErr w:type="spellEnd"/>
      <w:proofErr w:type="gramEnd"/>
    </w:p>
    <w:p w14:paraId="619B94C5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</w:t>
      </w:r>
    </w:p>
    <w:p w14:paraId="28A72189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a1 =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'A1'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14:paraId="2EBE41B0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d4 =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'D4'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14:paraId="53EACA43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ft = Font(color=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colors.RED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15E578F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a1.font = ft</w:t>
      </w:r>
    </w:p>
    <w:p w14:paraId="4B520661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d4.font = ft</w:t>
      </w:r>
    </w:p>
    <w:p w14:paraId="24CB93C7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</w:t>
      </w:r>
    </w:p>
    <w:p w14:paraId="30F0F948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a1.font.italic =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不会生效，样式实例一旦创建，实例的属性就不可改变</w:t>
      </w:r>
    </w:p>
    <w:p w14:paraId="27981DA5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</w:t>
      </w:r>
    </w:p>
    <w:p w14:paraId="11B5F84B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若要改变样式，必须新建样式实例</w:t>
      </w:r>
    </w:p>
    <w:p w14:paraId="0D031550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</w:t>
      </w:r>
    </w:p>
    <w:p w14:paraId="4A555D27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a1.font = Font(color=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colors.RED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italic=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创建字体实例（红色、斜体，其他属性默认）</w:t>
      </w:r>
    </w:p>
    <w:p w14:paraId="47E378C2" w14:textId="77777777" w:rsidR="002A2F53" w:rsidRPr="002A2F53" w:rsidRDefault="002A2F53" w:rsidP="002A2F53">
      <w:pPr>
        <w:widowControl/>
        <w:shd w:val="clear" w:color="auto" w:fill="FFFFFF"/>
        <w:wordWrap w:val="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C9C9146" w14:textId="77777777" w:rsidR="002A2F53" w:rsidRPr="002A2F53" w:rsidRDefault="002A2F53" w:rsidP="002A2F53">
      <w:pPr>
        <w:widowControl/>
        <w:numPr>
          <w:ilvl w:val="0"/>
          <w:numId w:val="1"/>
        </w:numPr>
        <w:shd w:val="clear" w:color="auto" w:fill="FFFFFF"/>
        <w:wordWrap w:val="0"/>
        <w:spacing w:before="120" w:after="240" w:line="480" w:lineRule="atLeast"/>
        <w:ind w:left="48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2A2F5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复制样式</w:t>
      </w:r>
    </w:p>
    <w:p w14:paraId="1D7E32BA" w14:textId="77777777" w:rsidR="002A2F53" w:rsidRPr="002A2F53" w:rsidRDefault="002A2F53" w:rsidP="002A2F53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样式可以被复制：</w:t>
      </w:r>
    </w:p>
    <w:p w14:paraId="0D6CCCA2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Font</w:t>
      </w:r>
    </w:p>
    <w:p w14:paraId="21F32C22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</w:t>
      </w:r>
    </w:p>
    <w:p w14:paraId="08F0E08F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ft1 = 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Font(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'Arial'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size=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14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BE37703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ft2 = ft1.copy(name=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"Tahoma"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复制时指定字体为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“Tahoma”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，其他属性均</w:t>
      </w:r>
      <w:proofErr w:type="gramStart"/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复制自</w:t>
      </w:r>
      <w:proofErr w:type="gramEnd"/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ft1</w:t>
      </w:r>
    </w:p>
    <w:p w14:paraId="00597640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ft1.name</w:t>
      </w:r>
    </w:p>
    <w:p w14:paraId="031A25A8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'Arial'</w:t>
      </w:r>
    </w:p>
    <w:p w14:paraId="1D235E8C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ft2.name</w:t>
      </w:r>
    </w:p>
    <w:p w14:paraId="70EEF1C4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'Tahoma'</w:t>
      </w:r>
    </w:p>
    <w:p w14:paraId="19BDF31D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ft2.size</w:t>
      </w:r>
    </w:p>
    <w:p w14:paraId="272467FE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14.0</w:t>
      </w:r>
    </w:p>
    <w:p w14:paraId="3AB6478D" w14:textId="77777777" w:rsidR="002A2F53" w:rsidRPr="002A2F53" w:rsidRDefault="002A2F53" w:rsidP="002A2F53">
      <w:pPr>
        <w:widowControl/>
        <w:shd w:val="clear" w:color="auto" w:fill="FFFFFF"/>
        <w:wordWrap w:val="0"/>
        <w:spacing w:before="120" w:after="240" w:line="480" w:lineRule="atLeast"/>
        <w:ind w:left="48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2A2F5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基本字体颜色</w:t>
      </w:r>
    </w:p>
    <w:p w14:paraId="7DE3C29D" w14:textId="77777777" w:rsidR="002A2F53" w:rsidRPr="002A2F53" w:rsidRDefault="002A2F53" w:rsidP="002A2F53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字体颜色有一些颜色常量，可以直接调用:</w:t>
      </w:r>
    </w:p>
    <w:p w14:paraId="25ADEB6F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Font</w:t>
      </w:r>
    </w:p>
    <w:p w14:paraId="1C2DD878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.colors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</w:t>
      </w:r>
    </w:p>
    <w:p w14:paraId="25D63096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font = Font(color=RED)</w:t>
      </w:r>
    </w:p>
    <w:p w14:paraId="344689CA" w14:textId="57DA77AA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font = Font(color=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"00FFBB00"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120CC9F" w14:textId="77777777" w:rsidR="002A2F53" w:rsidRPr="002A2F53" w:rsidRDefault="002A2F53" w:rsidP="002A2F53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也可以按索引创建实例：</w:t>
      </w:r>
    </w:p>
    <w:p w14:paraId="3256B91E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from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.colors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Color</w:t>
      </w:r>
    </w:p>
    <w:p w14:paraId="44088712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 =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Color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(indexed=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32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C8C3129" w14:textId="3911C77D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 = </w:t>
      </w:r>
      <w:proofErr w:type="gramStart"/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Color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theme=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tint=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0.5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946B64E" w14:textId="77777777" w:rsidR="002A2F53" w:rsidRPr="002A2F53" w:rsidRDefault="002A2F53" w:rsidP="002A2F53">
      <w:pPr>
        <w:widowControl/>
        <w:shd w:val="clear" w:color="auto" w:fill="EEF0F4"/>
        <w:wordWrap w:val="0"/>
        <w:spacing w:line="330" w:lineRule="atLeast"/>
        <w:ind w:left="480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A2F53">
        <w:rPr>
          <w:rFonts w:ascii="微软雅黑" w:eastAsia="微软雅黑" w:hAnsi="微软雅黑" w:cs="宋体" w:hint="eastAsia"/>
          <w:color w:val="999999"/>
          <w:kern w:val="0"/>
          <w:szCs w:val="21"/>
        </w:rPr>
        <w:t>说到颜色，V2.3.5版本必须使用“00XXXXXX”的格式，不能使用“#XXXXXX”的格式。如果颜色不生效请查看版本后修改。</w:t>
      </w:r>
    </w:p>
    <w:p w14:paraId="38CCA1F5" w14:textId="77777777" w:rsidR="002A2F53" w:rsidRPr="002A2F53" w:rsidRDefault="002A2F53" w:rsidP="002A2F53">
      <w:pPr>
        <w:widowControl/>
        <w:shd w:val="clear" w:color="auto" w:fill="FFFFFF"/>
        <w:wordWrap w:val="0"/>
        <w:spacing w:before="120" w:after="240" w:line="480" w:lineRule="atLeast"/>
        <w:ind w:left="48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2A2F5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应用样式</w:t>
      </w:r>
    </w:p>
    <w:p w14:paraId="1D6E02C2" w14:textId="77777777" w:rsidR="002A2F53" w:rsidRPr="002A2F53" w:rsidRDefault="002A2F53" w:rsidP="002A2F53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可以直接应用到单元格:</w:t>
      </w:r>
    </w:p>
    <w:p w14:paraId="206C7C48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openpyxl.workbook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Workbook</w:t>
      </w:r>
    </w:p>
    <w:p w14:paraId="7CE8ABA5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Font, Fill</w:t>
      </w:r>
    </w:p>
    <w:p w14:paraId="050DE2D0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wb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Workbook(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0C3016F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wb.active</w:t>
      </w:r>
      <w:proofErr w:type="spellEnd"/>
      <w:proofErr w:type="gramEnd"/>
    </w:p>
    <w:p w14:paraId="541AB7D2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 =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'A1'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14:paraId="230659C2" w14:textId="732DAA8B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c.font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Font(size=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5AE2B70" w14:textId="77777777" w:rsidR="002A2F53" w:rsidRPr="002A2F53" w:rsidRDefault="002A2F53" w:rsidP="002A2F53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可以对整行整列设置样式，前提是单元格已创建。</w:t>
      </w:r>
    </w:p>
    <w:p w14:paraId="45C5435D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col =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.column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_dimensions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14:paraId="3BB61682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.font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Font(bold=True)</w:t>
      </w:r>
    </w:p>
    <w:p w14:paraId="538A5D41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row =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.row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dimensions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gramEnd"/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14:paraId="7E287341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row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.font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Font(underline=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"single"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0DA9359" w14:textId="77777777" w:rsidR="002A2F53" w:rsidRPr="002A2F53" w:rsidRDefault="002A2F53" w:rsidP="002A2F53">
      <w:pPr>
        <w:widowControl/>
        <w:shd w:val="clear" w:color="auto" w:fill="FFFFFF"/>
        <w:wordWrap w:val="0"/>
        <w:spacing w:before="120" w:after="240" w:line="480" w:lineRule="atLeast"/>
        <w:ind w:left="48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2A2F5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数据格式</w:t>
      </w:r>
    </w:p>
    <w:p w14:paraId="0C53BE96" w14:textId="77777777" w:rsidR="002A2F53" w:rsidRPr="002A2F53" w:rsidRDefault="002A2F53" w:rsidP="002A2F53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数据格式属性</w:t>
      </w:r>
      <w:proofErr w:type="spellStart"/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number_format</w:t>
      </w:r>
      <w:proofErr w:type="spellEnd"/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的值是字符串类型，不为对象，直接赋值即可。 </w:t>
      </w:r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openpyxl</w:t>
      </w:r>
      <w:proofErr w:type="spellEnd"/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内置了一些数据格式查看</w:t>
      </w:r>
      <w:proofErr w:type="spellStart"/>
      <w:r w:rsidRPr="002A2F5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openpyxl.styles.numbers</w:t>
      </w:r>
      <w:proofErr w:type="spellEnd"/>
      <w:r w:rsidRPr="002A2F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，也支持excel自定义格式，以下两种方式效果相同：</w:t>
      </w:r>
    </w:p>
    <w:p w14:paraId="03C340B6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使用</w:t>
      </w:r>
      <w:proofErr w:type="spellStart"/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openpyxl</w:t>
      </w:r>
      <w:proofErr w:type="spellEnd"/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内置的格式</w:t>
      </w:r>
    </w:p>
    <w:p w14:paraId="74962CC7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openpyxl.styles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A2F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numbers</w:t>
      </w:r>
    </w:p>
    <w:p w14:paraId="4040C401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ws.cell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'D2'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number_format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numbers.FORMAT_GENERAL</w:t>
      </w:r>
      <w:proofErr w:type="spellEnd"/>
    </w:p>
    <w:p w14:paraId="7906A50B" w14:textId="71EC046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ws.cell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(row=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column=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number_format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numbers.FORMAT_DATE_XLSX15</w:t>
      </w:r>
    </w:p>
    <w:p w14:paraId="0EF68FF0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2A2F5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直接使用字符串</w:t>
      </w:r>
    </w:p>
    <w:p w14:paraId="23FC94D3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ws.cell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'D2].</w:t>
      </w:r>
      <w:proofErr w:type="spellStart"/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number_format</w:t>
      </w:r>
      <w:proofErr w:type="spellEnd"/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= 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General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14:paraId="111D26F3" w14:textId="0671D3E4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ws.cell</w:t>
      </w:r>
      <w:proofErr w:type="spellEnd"/>
      <w:proofErr w:type="gramEnd"/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(row=2, column=4).</w:t>
      </w:r>
      <w:proofErr w:type="spellStart"/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number_format</w:t>
      </w:r>
      <w:proofErr w:type="spellEnd"/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= '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d-mmm-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yy</w:t>
      </w:r>
      <w:proofErr w:type="spellEnd"/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14:paraId="266BEC6E" w14:textId="77777777" w:rsidR="002A2F53" w:rsidRPr="002A2F53" w:rsidRDefault="002A2F53" w:rsidP="002A2F53">
      <w:pPr>
        <w:widowControl/>
        <w:shd w:val="clear" w:color="auto" w:fill="FFFFFF"/>
        <w:wordWrap w:val="0"/>
        <w:spacing w:before="120" w:after="240" w:line="480" w:lineRule="atLeast"/>
        <w:ind w:left="48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2A2F5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编辑页面设置</w:t>
      </w:r>
    </w:p>
    <w:p w14:paraId="1559FBA0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from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.workbook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Workbook</w:t>
      </w:r>
    </w:p>
    <w:p w14:paraId="3816DD6D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0397031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wb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Workbook(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6920097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wb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.active</w:t>
      </w:r>
      <w:proofErr w:type="spellEnd"/>
      <w:proofErr w:type="gramEnd"/>
    </w:p>
    <w:p w14:paraId="7A2D4CD6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6E99F7C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.page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_setup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.orientation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.ORIENTATION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_LANDSCAPE</w:t>
      </w:r>
      <w:proofErr w:type="spellEnd"/>
    </w:p>
    <w:p w14:paraId="3B9827B2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.page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_setup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.paperSize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.PAPERSIZE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_TABLOID</w:t>
      </w:r>
      <w:proofErr w:type="spellEnd"/>
    </w:p>
    <w:p w14:paraId="5737B4B9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.page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_setup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.fitToHeight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14:paraId="41FD04D3" w14:textId="5837DB7C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.page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_setup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.fitToWidth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A2F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14:paraId="22AEE6F3" w14:textId="77777777" w:rsidR="002A2F53" w:rsidRPr="002A2F53" w:rsidRDefault="002A2F53" w:rsidP="002A2F53">
      <w:pPr>
        <w:widowControl/>
        <w:shd w:val="clear" w:color="auto" w:fill="FFFFFF"/>
        <w:wordWrap w:val="0"/>
        <w:spacing w:before="120" w:after="240" w:line="480" w:lineRule="atLeast"/>
        <w:ind w:left="48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2A2F5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编辑打印选项</w:t>
      </w:r>
    </w:p>
    <w:p w14:paraId="2ADEB904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from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openpyxl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.workbook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Workbook</w:t>
      </w:r>
    </w:p>
    <w:p w14:paraId="3D6CA5E5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C251B0F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wb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Workbook(</w:t>
      </w:r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68BD243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proofErr w:type="spell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wb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.active</w:t>
      </w:r>
      <w:proofErr w:type="spellEnd"/>
      <w:proofErr w:type="gramEnd"/>
    </w:p>
    <w:p w14:paraId="3D0E1694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084F51E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.print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options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.horizontalCentered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True</w:t>
      </w:r>
    </w:p>
    <w:p w14:paraId="67BC796E" w14:textId="77777777" w:rsidR="002A2F53" w:rsidRPr="002A2F53" w:rsidRDefault="002A2F53" w:rsidP="002A2F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.print</w:t>
      </w:r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</w:t>
      </w:r>
      <w:proofErr w:type="gramStart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options</w:t>
      </w:r>
      <w:r w:rsidRPr="002A2F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.verticalCentered</w:t>
      </w:r>
      <w:proofErr w:type="spellEnd"/>
      <w:proofErr w:type="gramEnd"/>
      <w:r w:rsidRPr="002A2F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True</w:t>
      </w:r>
    </w:p>
    <w:p w14:paraId="448B62A1" w14:textId="7B5BB180" w:rsidR="002A2F53" w:rsidRPr="002A2F53" w:rsidRDefault="002A2F53" w:rsidP="002A2F53">
      <w:pPr>
        <w:widowControl/>
        <w:shd w:val="clear" w:color="auto" w:fill="FFFFFF"/>
        <w:wordWrap w:val="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A2F53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0ADF13FC" wp14:editId="5C1A632E">
            <wp:extent cx="5202555" cy="4518660"/>
            <wp:effectExtent l="0" t="0" r="0" b="0"/>
            <wp:docPr id="3" name="图片 3" descr="https://img-blog.csdn.net/2018022223024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2222302456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F53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2B0E637E" wp14:editId="4968FBFF">
            <wp:extent cx="5308600" cy="2272665"/>
            <wp:effectExtent l="0" t="0" r="6350" b="0"/>
            <wp:docPr id="2" name="图片 2" descr="https://img-blog.csdn.net/2018022223025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2222302529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F53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620BB469" wp14:editId="55106267">
            <wp:extent cx="6374130" cy="3035935"/>
            <wp:effectExtent l="0" t="0" r="7620" b="0"/>
            <wp:docPr id="1" name="图片 1" descr="https://img-blog.csdn.net/2018022223023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2222302316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3AA" w14:textId="77777777" w:rsidR="005E164C" w:rsidRDefault="005E164C"/>
    <w:sectPr w:rsidR="005E1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36AB"/>
    <w:multiLevelType w:val="multilevel"/>
    <w:tmpl w:val="E76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AA"/>
    <w:rsid w:val="002A2F53"/>
    <w:rsid w:val="00440DAA"/>
    <w:rsid w:val="005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7AE2"/>
  <w15:chartTrackingRefBased/>
  <w15:docId w15:val="{12885870-CE48-49BD-9505-C0D2FA7F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2F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A2F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2A2F5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F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2F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2A2F53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2A2F53"/>
  </w:style>
  <w:style w:type="character" w:customStyle="1" w:styleId="read-count">
    <w:name w:val="read-count"/>
    <w:basedOn w:val="a0"/>
    <w:rsid w:val="002A2F53"/>
  </w:style>
  <w:style w:type="paragraph" w:styleId="a3">
    <w:name w:val="Normal (Web)"/>
    <w:basedOn w:val="a"/>
    <w:uiPriority w:val="99"/>
    <w:semiHidden/>
    <w:unhideWhenUsed/>
    <w:rsid w:val="002A2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2F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2F5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2F5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A2F53"/>
  </w:style>
  <w:style w:type="character" w:customStyle="1" w:styleId="hljs-keyword">
    <w:name w:val="hljs-keyword"/>
    <w:basedOn w:val="a0"/>
    <w:rsid w:val="002A2F53"/>
  </w:style>
  <w:style w:type="character" w:customStyle="1" w:styleId="hljs-number">
    <w:name w:val="hljs-number"/>
    <w:basedOn w:val="a0"/>
    <w:rsid w:val="002A2F53"/>
  </w:style>
  <w:style w:type="character" w:customStyle="1" w:styleId="hljs-prompt">
    <w:name w:val="hljs-prompt"/>
    <w:basedOn w:val="a0"/>
    <w:rsid w:val="002A2F53"/>
  </w:style>
  <w:style w:type="character" w:customStyle="1" w:styleId="hljs-comment">
    <w:name w:val="hljs-comment"/>
    <w:basedOn w:val="a0"/>
    <w:rsid w:val="002A2F53"/>
  </w:style>
  <w:style w:type="character" w:customStyle="1" w:styleId="hljs-preprocessor">
    <w:name w:val="hljs-preprocessor"/>
    <w:basedOn w:val="a0"/>
    <w:rsid w:val="002A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4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03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3816758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2018-04-27T01:25:00Z</dcterms:created>
  <dcterms:modified xsi:type="dcterms:W3CDTF">2018-04-27T01:27:00Z</dcterms:modified>
</cp:coreProperties>
</file>