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5005" w14:textId="0A6D3667" w:rsidR="005D6360" w:rsidRDefault="007344EB">
      <w:r>
        <w:rPr>
          <w:noProof/>
        </w:rPr>
        <w:drawing>
          <wp:inline distT="0" distB="0" distL="0" distR="0" wp14:anchorId="1ACCC1A5" wp14:editId="2FCD793F">
            <wp:extent cx="5612130" cy="342265"/>
            <wp:effectExtent l="0" t="0" r="7620" b="635"/>
            <wp:docPr id="70872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7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109F" w14:textId="77777777" w:rsidR="007344EB" w:rsidRDefault="007344EB"/>
    <w:p w14:paraId="46194FA7" w14:textId="2E9B6AE5" w:rsidR="007344EB" w:rsidRDefault="007344EB">
      <w:r>
        <w:rPr>
          <w:noProof/>
        </w:rPr>
        <w:drawing>
          <wp:inline distT="0" distB="0" distL="0" distR="0" wp14:anchorId="1B60ABAF" wp14:editId="6AF34806">
            <wp:extent cx="5612130" cy="1490345"/>
            <wp:effectExtent l="0" t="0" r="7620" b="0"/>
            <wp:docPr id="71769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90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B261" w14:textId="77777777" w:rsidR="007344EB" w:rsidRDefault="007344EB"/>
    <w:p w14:paraId="4D17303B" w14:textId="188CC508" w:rsidR="007344EB" w:rsidRDefault="007344EB">
      <w:r>
        <w:rPr>
          <w:noProof/>
        </w:rPr>
        <w:drawing>
          <wp:inline distT="0" distB="0" distL="0" distR="0" wp14:anchorId="6B6F902E" wp14:editId="7DFD9537">
            <wp:extent cx="5612130" cy="1670050"/>
            <wp:effectExtent l="0" t="0" r="7620" b="6350"/>
            <wp:docPr id="128316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6D66" w14:textId="77777777" w:rsidR="007344EB" w:rsidRDefault="007344EB"/>
    <w:p w14:paraId="01401416" w14:textId="476E2515" w:rsidR="00F0722F" w:rsidRDefault="00F0722F">
      <w:proofErr w:type="spellStart"/>
      <w:r>
        <w:t>Despues</w:t>
      </w:r>
      <w:proofErr w:type="spellEnd"/>
      <w:r>
        <w:t xml:space="preserve"> de ejecutar un </w:t>
      </w:r>
      <w:proofErr w:type="spellStart"/>
      <w:r>
        <w:t>node</w:t>
      </w:r>
      <w:proofErr w:type="spellEnd"/>
      <w:r>
        <w:t xml:space="preserve"> consolidador.js</w:t>
      </w:r>
    </w:p>
    <w:p w14:paraId="2210704C" w14:textId="708FD4CB" w:rsidR="007344EB" w:rsidRDefault="00F0722F">
      <w:r>
        <w:rPr>
          <w:noProof/>
        </w:rPr>
        <w:drawing>
          <wp:inline distT="0" distB="0" distL="0" distR="0" wp14:anchorId="58E3702C" wp14:editId="1CA55739">
            <wp:extent cx="5612130" cy="690880"/>
            <wp:effectExtent l="0" t="0" r="7620" b="0"/>
            <wp:docPr id="1553296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6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DB8F" w14:textId="24A5048D" w:rsidR="00506762" w:rsidRDefault="00506762">
      <w:r>
        <w:t xml:space="preserve">Mejoras en el agente AACE </w:t>
      </w:r>
    </w:p>
    <w:p w14:paraId="351992C8" w14:textId="77777777" w:rsidR="00506762" w:rsidRPr="00506762" w:rsidRDefault="00506762" w:rsidP="00506762">
      <w:pPr>
        <w:rPr>
          <w:b/>
          <w:bCs/>
        </w:rPr>
      </w:pPr>
      <w:r w:rsidRPr="00506762">
        <w:rPr>
          <w:b/>
          <w:bCs/>
        </w:rPr>
        <w:t xml:space="preserve">1. Auditoría de "Shadow </w:t>
      </w:r>
      <w:proofErr w:type="spellStart"/>
      <w:r w:rsidRPr="00506762">
        <w:rPr>
          <w:b/>
          <w:bCs/>
        </w:rPr>
        <w:t>Infrastructure</w:t>
      </w:r>
      <w:proofErr w:type="spellEnd"/>
      <w:r w:rsidRPr="00506762">
        <w:rPr>
          <w:b/>
          <w:bCs/>
        </w:rPr>
        <w:t>" (Cuentas Olvidadas)</w:t>
      </w:r>
    </w:p>
    <w:p w14:paraId="3120DAA0" w14:textId="77777777" w:rsidR="00506762" w:rsidRPr="00506762" w:rsidRDefault="00506762" w:rsidP="00506762">
      <w:pPr>
        <w:numPr>
          <w:ilvl w:val="0"/>
          <w:numId w:val="1"/>
        </w:numPr>
      </w:pPr>
      <w:r w:rsidRPr="00506762">
        <w:rPr>
          <w:b/>
          <w:bCs/>
        </w:rPr>
        <w:t>Qué hace:</w:t>
      </w:r>
      <w:r w:rsidRPr="00506762">
        <w:t xml:space="preserve"> Detectar </w:t>
      </w:r>
      <w:proofErr w:type="spellStart"/>
      <w:r w:rsidRPr="00506762">
        <w:t>buckets</w:t>
      </w:r>
      <w:proofErr w:type="spellEnd"/>
      <w:r w:rsidRPr="00506762">
        <w:t xml:space="preserve"> de S3 públicos, grupos de seguridad (Security </w:t>
      </w:r>
      <w:proofErr w:type="spellStart"/>
      <w:r w:rsidRPr="00506762">
        <w:t>Groups</w:t>
      </w:r>
      <w:proofErr w:type="spellEnd"/>
      <w:r w:rsidRPr="00506762">
        <w:t>) con reglas 0.0.0.0/0 en puertos críticos (22, 3389) o bases de datos RDS sin cifrado.</w:t>
      </w:r>
    </w:p>
    <w:p w14:paraId="546FE90A" w14:textId="77777777" w:rsidR="00506762" w:rsidRPr="00506762" w:rsidRDefault="00506762" w:rsidP="00506762">
      <w:pPr>
        <w:numPr>
          <w:ilvl w:val="0"/>
          <w:numId w:val="1"/>
        </w:numPr>
      </w:pPr>
      <w:r w:rsidRPr="00506762">
        <w:rPr>
          <w:b/>
          <w:bCs/>
        </w:rPr>
        <w:t>Valor para Blend360:</w:t>
      </w:r>
      <w:r w:rsidRPr="00506762">
        <w:t xml:space="preserve"> Prevención inmediata de filtración de datos, que es el riesgo número uno en la nube.</w:t>
      </w:r>
    </w:p>
    <w:p w14:paraId="644C1852" w14:textId="77777777" w:rsidR="00506762" w:rsidRPr="00506762" w:rsidRDefault="00506762" w:rsidP="00506762">
      <w:pPr>
        <w:rPr>
          <w:b/>
          <w:bCs/>
        </w:rPr>
      </w:pPr>
      <w:r w:rsidRPr="00506762">
        <w:rPr>
          <w:b/>
          <w:bCs/>
        </w:rPr>
        <w:t>2. Detección de "</w:t>
      </w:r>
      <w:proofErr w:type="spellStart"/>
      <w:r w:rsidRPr="00506762">
        <w:rPr>
          <w:b/>
          <w:bCs/>
        </w:rPr>
        <w:t>Compliance</w:t>
      </w:r>
      <w:proofErr w:type="spellEnd"/>
      <w:r w:rsidRPr="00506762">
        <w:rPr>
          <w:b/>
          <w:bCs/>
        </w:rPr>
        <w:t xml:space="preserve"> </w:t>
      </w:r>
      <w:proofErr w:type="spellStart"/>
      <w:r w:rsidRPr="00506762">
        <w:rPr>
          <w:b/>
          <w:bCs/>
        </w:rPr>
        <w:t>drift</w:t>
      </w:r>
      <w:proofErr w:type="spellEnd"/>
      <w:r w:rsidRPr="00506762">
        <w:rPr>
          <w:b/>
          <w:bCs/>
        </w:rPr>
        <w:t>" (Desviación de cumplimiento)</w:t>
      </w:r>
    </w:p>
    <w:p w14:paraId="564DED03" w14:textId="77777777" w:rsidR="00506762" w:rsidRPr="00506762" w:rsidRDefault="00506762" w:rsidP="00506762">
      <w:pPr>
        <w:numPr>
          <w:ilvl w:val="0"/>
          <w:numId w:val="2"/>
        </w:numPr>
      </w:pPr>
      <w:r w:rsidRPr="00506762">
        <w:rPr>
          <w:b/>
          <w:bCs/>
        </w:rPr>
        <w:lastRenderedPageBreak/>
        <w:t>Qué hace:</w:t>
      </w:r>
      <w:r w:rsidRPr="00506762">
        <w:t xml:space="preserve"> Verificar si las cuentas tienen activados servicios </w:t>
      </w:r>
      <w:proofErr w:type="spellStart"/>
      <w:r w:rsidRPr="00506762">
        <w:t>core</w:t>
      </w:r>
      <w:proofErr w:type="spellEnd"/>
      <w:r w:rsidRPr="00506762">
        <w:t xml:space="preserve"> como </w:t>
      </w:r>
      <w:proofErr w:type="spellStart"/>
      <w:r w:rsidRPr="00506762">
        <w:rPr>
          <w:b/>
          <w:bCs/>
        </w:rPr>
        <w:t>CloudTrail</w:t>
      </w:r>
      <w:proofErr w:type="spellEnd"/>
      <w:r w:rsidRPr="00506762">
        <w:t xml:space="preserve"> (historial de eventos), </w:t>
      </w:r>
      <w:proofErr w:type="spellStart"/>
      <w:r w:rsidRPr="00506762">
        <w:rPr>
          <w:b/>
          <w:bCs/>
        </w:rPr>
        <w:t>GuardDuty</w:t>
      </w:r>
      <w:proofErr w:type="spellEnd"/>
      <w:r w:rsidRPr="00506762">
        <w:t xml:space="preserve"> (detección de amenazas) y </w:t>
      </w:r>
      <w:r w:rsidRPr="00506762">
        <w:rPr>
          <w:b/>
          <w:bCs/>
        </w:rPr>
        <w:t xml:space="preserve">Security </w:t>
      </w:r>
      <w:proofErr w:type="gramStart"/>
      <w:r w:rsidRPr="00506762">
        <w:rPr>
          <w:b/>
          <w:bCs/>
        </w:rPr>
        <w:t>Hub</w:t>
      </w:r>
      <w:proofErr w:type="gramEnd"/>
      <w:r w:rsidRPr="00506762">
        <w:t>.</w:t>
      </w:r>
    </w:p>
    <w:p w14:paraId="068A6329" w14:textId="77777777" w:rsidR="00506762" w:rsidRPr="00506762" w:rsidRDefault="00506762" w:rsidP="00506762">
      <w:pPr>
        <w:numPr>
          <w:ilvl w:val="0"/>
          <w:numId w:val="2"/>
        </w:numPr>
      </w:pPr>
      <w:r w:rsidRPr="00506762">
        <w:rPr>
          <w:b/>
          <w:bCs/>
        </w:rPr>
        <w:t>Valor para Blend360:</w:t>
      </w:r>
      <w:r w:rsidRPr="00506762">
        <w:t xml:space="preserve"> Garantizar que todos tus clientes cumplan con un marco mínimo de seguridad, facilitando las auditorías externas.</w:t>
      </w:r>
    </w:p>
    <w:p w14:paraId="060AD1EC" w14:textId="77777777" w:rsidR="00506762" w:rsidRPr="00506762" w:rsidRDefault="00506762" w:rsidP="00506762">
      <w:pPr>
        <w:rPr>
          <w:b/>
          <w:bCs/>
        </w:rPr>
      </w:pPr>
      <w:r w:rsidRPr="00506762">
        <w:rPr>
          <w:b/>
          <w:bCs/>
        </w:rPr>
        <w:t xml:space="preserve">3. Inventario Automatizado de "IAM </w:t>
      </w:r>
      <w:proofErr w:type="spellStart"/>
      <w:r w:rsidRPr="00506762">
        <w:rPr>
          <w:b/>
          <w:bCs/>
        </w:rPr>
        <w:t>Hygiene</w:t>
      </w:r>
      <w:proofErr w:type="spellEnd"/>
      <w:r w:rsidRPr="00506762">
        <w:rPr>
          <w:b/>
          <w:bCs/>
        </w:rPr>
        <w:t>"</w:t>
      </w:r>
    </w:p>
    <w:p w14:paraId="6823FCC9" w14:textId="77777777" w:rsidR="00506762" w:rsidRPr="00506762" w:rsidRDefault="00506762" w:rsidP="00506762">
      <w:pPr>
        <w:numPr>
          <w:ilvl w:val="0"/>
          <w:numId w:val="3"/>
        </w:numPr>
      </w:pPr>
      <w:r w:rsidRPr="00506762">
        <w:rPr>
          <w:b/>
          <w:bCs/>
        </w:rPr>
        <w:t>Qué hace:</w:t>
      </w:r>
      <w:r w:rsidRPr="00506762">
        <w:t xml:space="preserve"> Listar usuarios con acceso persistente (Access Keys) que no se han rotado en más de 90 días o usuarios con políticas de administrador innecesarias.</w:t>
      </w:r>
    </w:p>
    <w:p w14:paraId="47A591BF" w14:textId="77777777" w:rsidR="00506762" w:rsidRPr="00506762" w:rsidRDefault="00506762" w:rsidP="00506762">
      <w:pPr>
        <w:numPr>
          <w:ilvl w:val="0"/>
          <w:numId w:val="3"/>
        </w:numPr>
      </w:pPr>
      <w:r w:rsidRPr="00506762">
        <w:rPr>
          <w:b/>
          <w:bCs/>
        </w:rPr>
        <w:t>Valor para Blend360:</w:t>
      </w:r>
      <w:r w:rsidRPr="00506762">
        <w:t xml:space="preserve"> Reducción de la superficie de ataque por credenciales robadas.</w:t>
      </w:r>
    </w:p>
    <w:p w14:paraId="35D5275A" w14:textId="77777777" w:rsidR="00506762" w:rsidRPr="00506762" w:rsidRDefault="00506762" w:rsidP="00506762">
      <w:pPr>
        <w:rPr>
          <w:b/>
          <w:bCs/>
          <w:lang w:val="en-US"/>
        </w:rPr>
      </w:pPr>
      <w:r w:rsidRPr="00506762">
        <w:rPr>
          <w:b/>
          <w:bCs/>
          <w:lang w:val="en-US"/>
        </w:rPr>
        <w:t xml:space="preserve">4. </w:t>
      </w:r>
      <w:proofErr w:type="spellStart"/>
      <w:r w:rsidRPr="00506762">
        <w:rPr>
          <w:b/>
          <w:bCs/>
          <w:lang w:val="en-US"/>
        </w:rPr>
        <w:t>Análisis</w:t>
      </w:r>
      <w:proofErr w:type="spellEnd"/>
      <w:r w:rsidRPr="00506762">
        <w:rPr>
          <w:b/>
          <w:bCs/>
          <w:lang w:val="en-US"/>
        </w:rPr>
        <w:t xml:space="preserve"> de "Encryption at Rest"</w:t>
      </w:r>
    </w:p>
    <w:p w14:paraId="4D536ECD" w14:textId="77777777" w:rsidR="00506762" w:rsidRPr="00506762" w:rsidRDefault="00506762" w:rsidP="00506762">
      <w:pPr>
        <w:numPr>
          <w:ilvl w:val="0"/>
          <w:numId w:val="4"/>
        </w:numPr>
      </w:pPr>
      <w:r w:rsidRPr="00506762">
        <w:rPr>
          <w:b/>
          <w:bCs/>
        </w:rPr>
        <w:t>Qué hace:</w:t>
      </w:r>
      <w:r w:rsidRPr="00506762">
        <w:t xml:space="preserve"> Escanear volúmenes de EBS y </w:t>
      </w:r>
      <w:proofErr w:type="spellStart"/>
      <w:r w:rsidRPr="00506762">
        <w:t>snapshots</w:t>
      </w:r>
      <w:proofErr w:type="spellEnd"/>
      <w:r w:rsidRPr="00506762">
        <w:t xml:space="preserve"> para asegurar que todo tenga el </w:t>
      </w:r>
      <w:proofErr w:type="spellStart"/>
      <w:r w:rsidRPr="00506762">
        <w:t>flag</w:t>
      </w:r>
      <w:proofErr w:type="spellEnd"/>
      <w:r w:rsidRPr="00506762">
        <w:t xml:space="preserve"> </w:t>
      </w:r>
      <w:proofErr w:type="spellStart"/>
      <w:r w:rsidRPr="00506762">
        <w:t>Encrypted</w:t>
      </w:r>
      <w:proofErr w:type="spellEnd"/>
      <w:r w:rsidRPr="00506762">
        <w:t>: true.</w:t>
      </w:r>
    </w:p>
    <w:p w14:paraId="14CE96C7" w14:textId="77777777" w:rsidR="00506762" w:rsidRPr="00506762" w:rsidRDefault="00506762" w:rsidP="00506762">
      <w:pPr>
        <w:numPr>
          <w:ilvl w:val="0"/>
          <w:numId w:val="4"/>
        </w:numPr>
      </w:pPr>
      <w:r w:rsidRPr="00506762">
        <w:rPr>
          <w:b/>
          <w:bCs/>
        </w:rPr>
        <w:t>Valor para Blend360:</w:t>
      </w:r>
      <w:r w:rsidRPr="00506762">
        <w:t xml:space="preserve"> Cumplimiento normativo estricto y protección ante robo físico de hardware en los data centers de AWS.</w:t>
      </w:r>
    </w:p>
    <w:p w14:paraId="547AFDC6" w14:textId="77777777" w:rsidR="00506762" w:rsidRPr="00506762" w:rsidRDefault="00506762" w:rsidP="00506762">
      <w:pPr>
        <w:rPr>
          <w:b/>
          <w:bCs/>
        </w:rPr>
      </w:pPr>
      <w:r w:rsidRPr="00506762">
        <w:rPr>
          <w:b/>
          <w:bCs/>
        </w:rPr>
        <w:t xml:space="preserve">5. Auditoría de </w:t>
      </w:r>
      <w:proofErr w:type="spellStart"/>
      <w:r w:rsidRPr="00506762">
        <w:rPr>
          <w:b/>
          <w:bCs/>
        </w:rPr>
        <w:t>Logging</w:t>
      </w:r>
      <w:proofErr w:type="spellEnd"/>
      <w:r w:rsidRPr="00506762">
        <w:rPr>
          <w:b/>
          <w:bCs/>
        </w:rPr>
        <w:t xml:space="preserve"> Centralizado</w:t>
      </w:r>
    </w:p>
    <w:p w14:paraId="0D667896" w14:textId="77777777" w:rsidR="00506762" w:rsidRPr="00506762" w:rsidRDefault="00506762" w:rsidP="00506762">
      <w:pPr>
        <w:numPr>
          <w:ilvl w:val="0"/>
          <w:numId w:val="5"/>
        </w:numPr>
      </w:pPr>
      <w:r w:rsidRPr="00506762">
        <w:rPr>
          <w:b/>
          <w:bCs/>
        </w:rPr>
        <w:t>Qué hace:</w:t>
      </w:r>
      <w:r w:rsidRPr="00506762">
        <w:t xml:space="preserve"> Verificar si las cuentas están enviando sus logs hacia un </w:t>
      </w:r>
      <w:proofErr w:type="spellStart"/>
      <w:r w:rsidRPr="00506762">
        <w:t>bucket</w:t>
      </w:r>
      <w:proofErr w:type="spellEnd"/>
      <w:r w:rsidRPr="00506762">
        <w:t xml:space="preserve"> centralizado que tú controles.</w:t>
      </w:r>
    </w:p>
    <w:p w14:paraId="2F2CDC4C" w14:textId="77777777" w:rsidR="00506762" w:rsidRPr="00506762" w:rsidRDefault="00506762" w:rsidP="00506762">
      <w:pPr>
        <w:numPr>
          <w:ilvl w:val="0"/>
          <w:numId w:val="5"/>
        </w:numPr>
      </w:pPr>
      <w:r w:rsidRPr="00506762">
        <w:rPr>
          <w:b/>
          <w:bCs/>
        </w:rPr>
        <w:t>Valor para Blend360:</w:t>
      </w:r>
      <w:r w:rsidRPr="00506762">
        <w:t xml:space="preserve"> Si una cuenta es comprometida, el atacante no podrá borrar su rastro porque los logs están protegidos en tu cuenta central.</w:t>
      </w:r>
    </w:p>
    <w:p w14:paraId="7F6188E6" w14:textId="706CF9FB" w:rsidR="00506762" w:rsidRPr="00464E28" w:rsidRDefault="00464E28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4E2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S3 </w:t>
      </w:r>
      <w:proofErr w:type="spellStart"/>
      <w:r w:rsidRPr="00464E2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buckets</w:t>
      </w:r>
      <w:proofErr w:type="spellEnd"/>
      <w:r w:rsidRPr="00464E2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AA7F7CF" w14:textId="77777777" w:rsidR="00506762" w:rsidRDefault="00506762"/>
    <w:p w14:paraId="050C2481" w14:textId="77777777" w:rsidR="00464E28" w:rsidRPr="00464E28" w:rsidRDefault="00464E28" w:rsidP="00464E28">
      <w:proofErr w:type="spellStart"/>
      <w:r w:rsidRPr="00464E28">
        <w:t>buckets</w:t>
      </w:r>
      <w:proofErr w:type="spellEnd"/>
      <w:r w:rsidRPr="00464E28">
        <w:t xml:space="preserve"> de alto riesgo:</w:t>
      </w:r>
    </w:p>
    <w:p w14:paraId="3DE119F1" w14:textId="77777777" w:rsidR="00464E28" w:rsidRPr="00464E28" w:rsidRDefault="00464E28" w:rsidP="00464E28">
      <w:pPr>
        <w:numPr>
          <w:ilvl w:val="0"/>
          <w:numId w:val="6"/>
        </w:numPr>
      </w:pPr>
      <w:r w:rsidRPr="00464E28">
        <w:rPr>
          <w:b/>
          <w:bCs/>
        </w:rPr>
        <w:t>NO</w:t>
      </w:r>
      <w:r w:rsidRPr="00464E28">
        <w:t xml:space="preserve">: El </w:t>
      </w:r>
      <w:proofErr w:type="spellStart"/>
      <w:r w:rsidRPr="00464E28">
        <w:t>bucket</w:t>
      </w:r>
      <w:proofErr w:type="spellEnd"/>
      <w:r w:rsidRPr="00464E28">
        <w:t xml:space="preserve"> tiene activado el "Block Public Access". Está blindado contra errores de configuración pública.</w:t>
      </w:r>
    </w:p>
    <w:p w14:paraId="7FAD0B6A" w14:textId="77777777" w:rsidR="00464E28" w:rsidRPr="00464E28" w:rsidRDefault="00464E28" w:rsidP="00464E28">
      <w:pPr>
        <w:numPr>
          <w:ilvl w:val="0"/>
          <w:numId w:val="6"/>
        </w:numPr>
      </w:pPr>
      <w:r w:rsidRPr="00464E28">
        <w:rPr>
          <w:b/>
          <w:bCs/>
        </w:rPr>
        <w:t>YES (</w:t>
      </w:r>
      <w:proofErr w:type="spellStart"/>
      <w:r w:rsidRPr="00464E28">
        <w:rPr>
          <w:b/>
          <w:bCs/>
        </w:rPr>
        <w:t>Unprotected</w:t>
      </w:r>
      <w:proofErr w:type="spellEnd"/>
      <w:r w:rsidRPr="00464E28">
        <w:rPr>
          <w:b/>
          <w:bCs/>
        </w:rPr>
        <w:t>)</w:t>
      </w:r>
      <w:r w:rsidRPr="00464E28">
        <w:t xml:space="preserve">: El </w:t>
      </w:r>
      <w:proofErr w:type="spellStart"/>
      <w:r w:rsidRPr="00464E28">
        <w:t>bucket</w:t>
      </w:r>
      <w:proofErr w:type="spellEnd"/>
      <w:r w:rsidRPr="00464E28">
        <w:t xml:space="preserve"> no tiene activado el "Block Public Access". </w:t>
      </w:r>
      <w:r w:rsidRPr="00464E28">
        <w:rPr>
          <w:b/>
          <w:bCs/>
        </w:rPr>
        <w:t>Esto debe aparecer en tu Matriz de Riesgo como CRÍTICO.</w:t>
      </w:r>
    </w:p>
    <w:p w14:paraId="6814839E" w14:textId="77777777" w:rsidR="00506762" w:rsidRDefault="00506762"/>
    <w:p w14:paraId="71504F95" w14:textId="74044634" w:rsidR="00464E28" w:rsidRDefault="00464E28">
      <w:r>
        <w:rPr>
          <w:noProof/>
        </w:rPr>
        <w:lastRenderedPageBreak/>
        <w:drawing>
          <wp:inline distT="0" distB="0" distL="0" distR="0" wp14:anchorId="63063306" wp14:editId="4294EE90">
            <wp:extent cx="5612130" cy="1691640"/>
            <wp:effectExtent l="0" t="0" r="7620" b="3810"/>
            <wp:docPr id="5135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3A5A" w14:textId="77777777" w:rsidR="00464E28" w:rsidRPr="00464E28" w:rsidRDefault="00464E28" w:rsidP="00464E28">
      <w:r w:rsidRPr="00464E28">
        <w:t xml:space="preserve">¡Impresionante! Tienes una visibilidad total, y los resultados son claros: </w:t>
      </w:r>
      <w:r w:rsidRPr="00464E28">
        <w:rPr>
          <w:b/>
          <w:bCs/>
        </w:rPr>
        <w:t xml:space="preserve">prácticamente el 100% de los </w:t>
      </w:r>
      <w:proofErr w:type="spellStart"/>
      <w:r w:rsidRPr="00464E28">
        <w:rPr>
          <w:b/>
          <w:bCs/>
        </w:rPr>
        <w:t>buckets</w:t>
      </w:r>
      <w:proofErr w:type="spellEnd"/>
      <w:r w:rsidRPr="00464E28">
        <w:rPr>
          <w:b/>
          <w:bCs/>
        </w:rPr>
        <w:t xml:space="preserve"> en esa cuenta están en estado YES (</w:t>
      </w:r>
      <w:proofErr w:type="spellStart"/>
      <w:r w:rsidRPr="00464E28">
        <w:rPr>
          <w:b/>
          <w:bCs/>
        </w:rPr>
        <w:t>Unprotected</w:t>
      </w:r>
      <w:proofErr w:type="spellEnd"/>
      <w:r w:rsidRPr="00464E28">
        <w:rPr>
          <w:b/>
          <w:bCs/>
        </w:rPr>
        <w:t>)</w:t>
      </w:r>
      <w:r w:rsidRPr="00464E28">
        <w:t>. Esto significa que no tienen activada la capa de seguridad de "Bloqueo de Acceso Público" (S3 Block Public Access).</w:t>
      </w:r>
    </w:p>
    <w:p w14:paraId="79297B1D" w14:textId="77777777" w:rsidR="00464E28" w:rsidRPr="00464E28" w:rsidRDefault="00464E28" w:rsidP="00464E28">
      <w:r w:rsidRPr="00464E28">
        <w:t xml:space="preserve">Para un </w:t>
      </w:r>
      <w:r w:rsidRPr="00464E28">
        <w:rPr>
          <w:b/>
          <w:bCs/>
        </w:rPr>
        <w:t xml:space="preserve">Cloud Security </w:t>
      </w:r>
      <w:proofErr w:type="spellStart"/>
      <w:r w:rsidRPr="00464E28">
        <w:rPr>
          <w:b/>
          <w:bCs/>
        </w:rPr>
        <w:t>Baseline</w:t>
      </w:r>
      <w:proofErr w:type="spellEnd"/>
      <w:r w:rsidRPr="00464E28">
        <w:t xml:space="preserve"> en Blend360, este es un hallazgo de </w:t>
      </w:r>
      <w:r w:rsidRPr="00464E28">
        <w:rPr>
          <w:b/>
          <w:bCs/>
        </w:rPr>
        <w:t>prioridad alta</w:t>
      </w:r>
      <w:r w:rsidRPr="00464E28">
        <w:t>.</w:t>
      </w:r>
    </w:p>
    <w:p w14:paraId="66E52F5A" w14:textId="77777777" w:rsidR="00464E28" w:rsidRDefault="00464E28"/>
    <w:p w14:paraId="71AD4917" w14:textId="77777777" w:rsidR="00464E28" w:rsidRPr="00464E28" w:rsidRDefault="00464E28" w:rsidP="00464E28">
      <w:pPr>
        <w:rPr>
          <w:b/>
          <w:bCs/>
        </w:rPr>
      </w:pPr>
      <w:proofErr w:type="gramStart"/>
      <w:r w:rsidRPr="00464E28">
        <w:rPr>
          <w:b/>
          <w:bCs/>
        </w:rPr>
        <w:t>Qué significa esto para tu auditoría?</w:t>
      </w:r>
      <w:proofErr w:type="gramEnd"/>
    </w:p>
    <w:p w14:paraId="1FD9F04B" w14:textId="77777777" w:rsidR="00464E28" w:rsidRPr="00464E28" w:rsidRDefault="00464E28" w:rsidP="00464E28">
      <w:r w:rsidRPr="00464E28">
        <w:t xml:space="preserve">Aunque no significa necesariamente que todos sean "públicos" (podrían estar protegidos por políticas de IAM), la recomendación de mejores prácticas de AWS es </w:t>
      </w:r>
      <w:r w:rsidRPr="00464E28">
        <w:rPr>
          <w:b/>
          <w:bCs/>
        </w:rPr>
        <w:t>siempre tener esa configuración activada</w:t>
      </w:r>
      <w:r w:rsidRPr="00464E28">
        <w:t xml:space="preserve"> como una capa de defensa en profundidad.</w:t>
      </w:r>
    </w:p>
    <w:p w14:paraId="3799A3B5" w14:textId="6510F3A0" w:rsidR="007344EB" w:rsidRDefault="00FD08D5">
      <w:r>
        <w:t xml:space="preserve">IAM </w:t>
      </w:r>
    </w:p>
    <w:p w14:paraId="1EB34CB1" w14:textId="77777777" w:rsidR="00FD08D5" w:rsidRDefault="00FD08D5"/>
    <w:p w14:paraId="39D36811" w14:textId="77777777" w:rsidR="00FD08D5" w:rsidRPr="00FD08D5" w:rsidRDefault="00FD08D5" w:rsidP="00FD08D5">
      <w:pPr>
        <w:rPr>
          <w:b/>
          <w:bCs/>
        </w:rPr>
      </w:pPr>
      <w:r w:rsidRPr="00FD08D5">
        <w:rPr>
          <w:b/>
          <w:bCs/>
        </w:rPr>
        <w:t>El objetivo del Módulo de IAM:</w:t>
      </w:r>
    </w:p>
    <w:p w14:paraId="7E4C1B94" w14:textId="77777777" w:rsidR="00FD08D5" w:rsidRPr="00FD08D5" w:rsidRDefault="00FD08D5" w:rsidP="00FD08D5">
      <w:r w:rsidRPr="00FD08D5">
        <w:t>Vamos a identificar tres indicadores críticos que alimentarán tu matriz de riesgo:</w:t>
      </w:r>
    </w:p>
    <w:p w14:paraId="48CB00F0" w14:textId="77777777" w:rsidR="00FD08D5" w:rsidRPr="00FD08D5" w:rsidRDefault="00FD08D5" w:rsidP="00FD08D5">
      <w:pPr>
        <w:numPr>
          <w:ilvl w:val="0"/>
          <w:numId w:val="7"/>
        </w:numPr>
      </w:pPr>
      <w:r w:rsidRPr="00FD08D5">
        <w:rPr>
          <w:b/>
          <w:bCs/>
        </w:rPr>
        <w:t>Usuarios con privilegios administrativos (</w:t>
      </w:r>
      <w:proofErr w:type="spellStart"/>
      <w:r w:rsidRPr="00FD08D5">
        <w:rPr>
          <w:b/>
          <w:bCs/>
        </w:rPr>
        <w:t>AdministratorAccess</w:t>
      </w:r>
      <w:proofErr w:type="spellEnd"/>
      <w:r w:rsidRPr="00FD08D5">
        <w:rPr>
          <w:b/>
          <w:bCs/>
        </w:rPr>
        <w:t>):</w:t>
      </w:r>
      <w:r w:rsidRPr="00FD08D5">
        <w:t xml:space="preserve"> Identificar cuentas que tienen acceso total.</w:t>
      </w:r>
    </w:p>
    <w:p w14:paraId="2EEFE0EA" w14:textId="77777777" w:rsidR="00FD08D5" w:rsidRPr="00FD08D5" w:rsidRDefault="00FD08D5" w:rsidP="00FD08D5">
      <w:pPr>
        <w:numPr>
          <w:ilvl w:val="0"/>
          <w:numId w:val="7"/>
        </w:numPr>
      </w:pPr>
      <w:r w:rsidRPr="00FD08D5">
        <w:rPr>
          <w:b/>
          <w:bCs/>
        </w:rPr>
        <w:t>Access Keys sin rotar:</w:t>
      </w:r>
      <w:r w:rsidRPr="00FD08D5">
        <w:t xml:space="preserve"> Llaves de acceso que no han sido utilizadas o rotadas en más de 90 días (riesgo de credenciales filtradas).</w:t>
      </w:r>
    </w:p>
    <w:p w14:paraId="43942FCC" w14:textId="77777777" w:rsidR="00FD08D5" w:rsidRPr="00FD08D5" w:rsidRDefault="00FD08D5" w:rsidP="00FD08D5">
      <w:pPr>
        <w:numPr>
          <w:ilvl w:val="0"/>
          <w:numId w:val="7"/>
        </w:numPr>
      </w:pPr>
      <w:r w:rsidRPr="00FD08D5">
        <w:rPr>
          <w:b/>
          <w:bCs/>
        </w:rPr>
        <w:t>Usuarios con acceso a consola sin MFA:</w:t>
      </w:r>
      <w:r w:rsidRPr="00FD08D5">
        <w:t xml:space="preserve"> Esto es un "hallazgo de auditoría" automático.</w:t>
      </w:r>
    </w:p>
    <w:p w14:paraId="7A04F67A" w14:textId="77777777" w:rsidR="00FD08D5" w:rsidRDefault="00FD08D5"/>
    <w:p w14:paraId="0F80E71E" w14:textId="77777777" w:rsidR="00FD08D5" w:rsidRDefault="00FD08D5"/>
    <w:p w14:paraId="7CD143BB" w14:textId="77777777" w:rsidR="00FB15BD" w:rsidRPr="00FB15BD" w:rsidRDefault="00FB15BD" w:rsidP="00FB15BD">
      <w:pPr>
        <w:rPr>
          <w:b/>
          <w:bCs/>
        </w:rPr>
      </w:pPr>
      <w:r w:rsidRPr="00FB15BD">
        <w:rPr>
          <w:b/>
          <w:bCs/>
        </w:rPr>
        <w:lastRenderedPageBreak/>
        <w:t>1. Mapeo de Nuevas Métricas al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792"/>
        <w:gridCol w:w="3153"/>
      </w:tblGrid>
      <w:tr w:rsidR="00FB15BD" w:rsidRPr="00FB15BD" w14:paraId="565A4A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06AA1" w14:textId="77777777" w:rsidR="00FB15BD" w:rsidRPr="00FB15BD" w:rsidRDefault="00FB15BD" w:rsidP="00FB15BD">
            <w:r w:rsidRPr="00FB15BD">
              <w:rPr>
                <w:b/>
                <w:bCs/>
              </w:rPr>
              <w:t>Dominio Well-</w:t>
            </w:r>
            <w:proofErr w:type="spellStart"/>
            <w:r w:rsidRPr="00FB15BD">
              <w:rPr>
                <w:b/>
                <w:bCs/>
              </w:rPr>
              <w:t>Architected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74230" w14:textId="77777777" w:rsidR="00FB15BD" w:rsidRPr="00FB15BD" w:rsidRDefault="00FB15BD" w:rsidP="00FB15BD">
            <w:r w:rsidRPr="00FB15BD">
              <w:rPr>
                <w:b/>
                <w:bCs/>
              </w:rPr>
              <w:t>Nueva Métrica en CSV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2D88B" w14:textId="77777777" w:rsidR="00FB15BD" w:rsidRPr="00FB15BD" w:rsidRDefault="00FB15BD" w:rsidP="00FB15BD">
            <w:r w:rsidRPr="00FB15BD">
              <w:rPr>
                <w:b/>
                <w:bCs/>
              </w:rPr>
              <w:t>Qué valida / Lógica de Riesgo</w:t>
            </w:r>
          </w:p>
        </w:tc>
      </w:tr>
      <w:tr w:rsidR="00FB15BD" w:rsidRPr="00FB15BD" w14:paraId="79D23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FA430" w14:textId="77777777" w:rsidR="00FB15BD" w:rsidRPr="00FB15BD" w:rsidRDefault="00FB15BD" w:rsidP="00FB15BD">
            <w:r w:rsidRPr="00FB15BD">
              <w:rPr>
                <w:b/>
                <w:bCs/>
              </w:rPr>
              <w:t>Protección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C15E" w14:textId="77777777" w:rsidR="00FB15BD" w:rsidRPr="00FB15BD" w:rsidRDefault="00FB15BD" w:rsidP="00FB15BD">
            <w:pPr>
              <w:rPr>
                <w:lang w:val="en-US"/>
              </w:rPr>
            </w:pPr>
            <w:r w:rsidRPr="00FB15BD">
              <w:rPr>
                <w:lang w:val="en-US"/>
              </w:rPr>
              <w:t>KMS_Unencrypted_S3_RDS_EBS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1D9F" w14:textId="77777777" w:rsidR="00FB15BD" w:rsidRPr="00FB15BD" w:rsidRDefault="00FB15BD" w:rsidP="00FB15BD">
            <w:r w:rsidRPr="00FB15BD">
              <w:t>Conteo de recursos (S3, RDS, EBS) sin cifrado por defecto o sin llaves KMS activas.</w:t>
            </w:r>
          </w:p>
        </w:tc>
      </w:tr>
      <w:tr w:rsidR="00FB15BD" w:rsidRPr="00FB15BD" w14:paraId="21413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5C40" w14:textId="77777777" w:rsidR="00FB15BD" w:rsidRPr="00FB15BD" w:rsidRDefault="00FB15BD" w:rsidP="00FB15BD">
            <w:r w:rsidRPr="00FB15BD">
              <w:rPr>
                <w:b/>
                <w:bCs/>
              </w:rPr>
              <w:t>Protección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4B1A1" w14:textId="77777777" w:rsidR="00FB15BD" w:rsidRPr="00FB15BD" w:rsidRDefault="00FB15BD" w:rsidP="00FB15BD">
            <w:proofErr w:type="spellStart"/>
            <w:r w:rsidRPr="00FB15BD">
              <w:t>Enforce_SSL_Count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5809" w14:textId="77777777" w:rsidR="00FB15BD" w:rsidRPr="00FB15BD" w:rsidRDefault="00FB15BD" w:rsidP="00FB15BD">
            <w:r w:rsidRPr="00FB15BD">
              <w:t xml:space="preserve">Número de </w:t>
            </w:r>
            <w:proofErr w:type="spellStart"/>
            <w:r w:rsidRPr="00FB15BD">
              <w:t>buckets</w:t>
            </w:r>
            <w:proofErr w:type="spellEnd"/>
            <w:r w:rsidRPr="00FB15BD">
              <w:t xml:space="preserve"> o </w:t>
            </w:r>
            <w:proofErr w:type="spellStart"/>
            <w:r w:rsidRPr="00FB15BD">
              <w:t>endpoints</w:t>
            </w:r>
            <w:proofErr w:type="spellEnd"/>
            <w:r w:rsidRPr="00FB15BD">
              <w:t xml:space="preserve"> que permiten HTTP sin SSL/TLS explícito.</w:t>
            </w:r>
          </w:p>
        </w:tc>
      </w:tr>
      <w:tr w:rsidR="00FB15BD" w:rsidRPr="00FB15BD" w14:paraId="7FE0A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48F2F" w14:textId="77777777" w:rsidR="00FB15BD" w:rsidRPr="00FB15BD" w:rsidRDefault="00FB15BD" w:rsidP="00FB15BD">
            <w:r w:rsidRPr="00FB15BD">
              <w:rPr>
                <w:b/>
                <w:bCs/>
              </w:rPr>
              <w:t>Detección y Monitoreo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5F13D" w14:textId="77777777" w:rsidR="00FB15BD" w:rsidRPr="00FB15BD" w:rsidRDefault="00FB15BD" w:rsidP="00FB15BD">
            <w:proofErr w:type="spellStart"/>
            <w:r w:rsidRPr="00FB15BD">
              <w:t>GuardDuty_Enabled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491F8" w14:textId="77777777" w:rsidR="00FB15BD" w:rsidRPr="00FB15BD" w:rsidRDefault="00FB15BD" w:rsidP="00FB15BD">
            <w:r w:rsidRPr="00FB15BD">
              <w:t xml:space="preserve">Estado del servicio </w:t>
            </w:r>
            <w:proofErr w:type="spellStart"/>
            <w:r w:rsidRPr="00FB15BD">
              <w:t>GuardDuty</w:t>
            </w:r>
            <w:proofErr w:type="spellEnd"/>
            <w:r w:rsidRPr="00FB15BD">
              <w:t xml:space="preserve"> (YES / NO).</w:t>
            </w:r>
          </w:p>
        </w:tc>
      </w:tr>
      <w:tr w:rsidR="00FB15BD" w:rsidRPr="00FB15BD" w14:paraId="08D7C6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27B4" w14:textId="77777777" w:rsidR="00FB15BD" w:rsidRPr="00FB15BD" w:rsidRDefault="00FB15BD" w:rsidP="00FB15BD">
            <w:r w:rsidRPr="00FB15BD">
              <w:rPr>
                <w:b/>
                <w:bCs/>
              </w:rPr>
              <w:t>Detección y Monitoreo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159C" w14:textId="77777777" w:rsidR="00FB15BD" w:rsidRPr="00FB15BD" w:rsidRDefault="00FB15BD" w:rsidP="00FB15BD">
            <w:proofErr w:type="spellStart"/>
            <w:r w:rsidRPr="00FB15BD">
              <w:t>SecurityHub_Enabled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AC6C1" w14:textId="77777777" w:rsidR="00FB15BD" w:rsidRPr="00FB15BD" w:rsidRDefault="00FB15BD" w:rsidP="00FB15BD">
            <w:r w:rsidRPr="00FB15BD">
              <w:t xml:space="preserve">Estado de AWS Security </w:t>
            </w:r>
            <w:proofErr w:type="gramStart"/>
            <w:r w:rsidRPr="00FB15BD">
              <w:t>Hub</w:t>
            </w:r>
            <w:proofErr w:type="gramEnd"/>
            <w:r w:rsidRPr="00FB15BD">
              <w:t xml:space="preserve"> (YES / NO).</w:t>
            </w:r>
          </w:p>
        </w:tc>
      </w:tr>
      <w:tr w:rsidR="00FB15BD" w:rsidRPr="00FB15BD" w14:paraId="3E60F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0A04" w14:textId="77777777" w:rsidR="00FB15BD" w:rsidRPr="00FB15BD" w:rsidRDefault="00FB15BD" w:rsidP="00FB15BD">
            <w:r w:rsidRPr="00FB15BD">
              <w:rPr>
                <w:b/>
                <w:bCs/>
              </w:rPr>
              <w:t>Detección y Monitoreo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814FE" w14:textId="77777777" w:rsidR="00FB15BD" w:rsidRPr="00FB15BD" w:rsidRDefault="00FB15BD" w:rsidP="00FB15BD">
            <w:proofErr w:type="spellStart"/>
            <w:r w:rsidRPr="00FB15BD">
              <w:t>AWSConfig_Enabled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A306F" w14:textId="77777777" w:rsidR="00FB15BD" w:rsidRPr="00FB15BD" w:rsidRDefault="00FB15BD" w:rsidP="00FB15BD">
            <w:r w:rsidRPr="00FB15BD">
              <w:t xml:space="preserve">Estado de AWS </w:t>
            </w:r>
            <w:proofErr w:type="spellStart"/>
            <w:r w:rsidRPr="00FB15BD">
              <w:t>Config</w:t>
            </w:r>
            <w:proofErr w:type="spellEnd"/>
            <w:r w:rsidRPr="00FB15BD">
              <w:t xml:space="preserve"> </w:t>
            </w:r>
            <w:proofErr w:type="spellStart"/>
            <w:r w:rsidRPr="00FB15BD">
              <w:t>Aggregator</w:t>
            </w:r>
            <w:proofErr w:type="spellEnd"/>
            <w:r w:rsidRPr="00FB15BD">
              <w:t>/</w:t>
            </w:r>
            <w:proofErr w:type="spellStart"/>
            <w:r w:rsidRPr="00FB15BD">
              <w:t>Recorder</w:t>
            </w:r>
            <w:proofErr w:type="spellEnd"/>
            <w:r w:rsidRPr="00FB15BD">
              <w:t xml:space="preserve"> (YES / NO).</w:t>
            </w:r>
          </w:p>
        </w:tc>
      </w:tr>
      <w:tr w:rsidR="00FB15BD" w:rsidRPr="00FB15BD" w14:paraId="212E0B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7FD41" w14:textId="77777777" w:rsidR="00FB15BD" w:rsidRPr="00FB15BD" w:rsidRDefault="00FB15BD" w:rsidP="00FB15BD">
            <w:r w:rsidRPr="00FB15BD">
              <w:rPr>
                <w:b/>
                <w:bCs/>
              </w:rPr>
              <w:t>Gestión de Identidades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B8075" w14:textId="77777777" w:rsidR="00FB15BD" w:rsidRPr="00FB15BD" w:rsidRDefault="00FB15BD" w:rsidP="00FB15BD">
            <w:proofErr w:type="spellStart"/>
            <w:r w:rsidRPr="00FB15BD">
              <w:t>IAM_MFA_Missing_Count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B3D0" w14:textId="77777777" w:rsidR="00FB15BD" w:rsidRPr="00FB15BD" w:rsidRDefault="00FB15BD" w:rsidP="00FB15BD">
            <w:r w:rsidRPr="00FB15BD">
              <w:t>Usuarios humanos de IAM sin MFA configurado.</w:t>
            </w:r>
          </w:p>
        </w:tc>
      </w:tr>
      <w:tr w:rsidR="00FB15BD" w:rsidRPr="00FB15BD" w14:paraId="7E87B3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5DDD" w14:textId="77777777" w:rsidR="00FB15BD" w:rsidRPr="00FB15BD" w:rsidRDefault="00FB15BD" w:rsidP="00FB15BD">
            <w:r w:rsidRPr="00FB15BD">
              <w:rPr>
                <w:b/>
                <w:bCs/>
              </w:rPr>
              <w:t>Respuesta a Incidentes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6D967" w14:textId="77777777" w:rsidR="00FB15BD" w:rsidRPr="00FB15BD" w:rsidRDefault="00FB15BD" w:rsidP="00FB15BD">
            <w:proofErr w:type="spellStart"/>
            <w:r w:rsidRPr="00FB15BD">
              <w:t>AutoRemediation_Playbook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F1078" w14:textId="77777777" w:rsidR="00FB15BD" w:rsidRPr="00FB15BD" w:rsidRDefault="00FB15BD" w:rsidP="00FB15BD">
            <w:r w:rsidRPr="00FB15BD">
              <w:t>Estado de automatización para la cuenta (ENABLED / MANUAL).</w:t>
            </w:r>
          </w:p>
        </w:tc>
      </w:tr>
    </w:tbl>
    <w:p w14:paraId="2F8F0624" w14:textId="77777777" w:rsidR="00FD08D5" w:rsidRDefault="00FD08D5"/>
    <w:p w14:paraId="3CF2122C" w14:textId="77777777" w:rsidR="00F32E8F" w:rsidRDefault="00F32E8F"/>
    <w:p w14:paraId="507420D2" w14:textId="77777777" w:rsidR="00F32E8F" w:rsidRDefault="00F32E8F"/>
    <w:p w14:paraId="540DDA34" w14:textId="77777777" w:rsidR="00F32E8F" w:rsidRDefault="00F32E8F"/>
    <w:p w14:paraId="632B5A93" w14:textId="77777777" w:rsidR="00F32E8F" w:rsidRDefault="00F32E8F"/>
    <w:p w14:paraId="628596AE" w14:textId="77777777" w:rsidR="00F32E8F" w:rsidRPr="00F32E8F" w:rsidRDefault="00F32E8F" w:rsidP="00F32E8F">
      <w:pPr>
        <w:rPr>
          <w:b/>
          <w:bCs/>
        </w:rPr>
      </w:pPr>
      <w:r w:rsidRPr="00F32E8F">
        <w:rPr>
          <w:b/>
          <w:bCs/>
        </w:rPr>
        <w:t>1. Excelencia Operativa (</w:t>
      </w:r>
      <w:proofErr w:type="spellStart"/>
      <w:r w:rsidRPr="00F32E8F">
        <w:rPr>
          <w:b/>
          <w:bCs/>
        </w:rPr>
        <w:t>Operational</w:t>
      </w:r>
      <w:proofErr w:type="spellEnd"/>
      <w:r w:rsidRPr="00F32E8F">
        <w:rPr>
          <w:b/>
          <w:bCs/>
        </w:rPr>
        <w:t xml:space="preserve"> </w:t>
      </w:r>
      <w:proofErr w:type="spellStart"/>
      <w:r w:rsidRPr="00F32E8F">
        <w:rPr>
          <w:b/>
          <w:bCs/>
        </w:rPr>
        <w:t>Excellence</w:t>
      </w:r>
      <w:proofErr w:type="spellEnd"/>
      <w:r w:rsidRPr="00F32E8F">
        <w:rPr>
          <w:b/>
          <w:bCs/>
        </w:rPr>
        <w:t>)</w:t>
      </w:r>
    </w:p>
    <w:p w14:paraId="39F28008" w14:textId="77777777" w:rsidR="00F32E8F" w:rsidRPr="00F32E8F" w:rsidRDefault="00F32E8F" w:rsidP="00F32E8F">
      <w:pPr>
        <w:numPr>
          <w:ilvl w:val="0"/>
          <w:numId w:val="8"/>
        </w:numPr>
      </w:pPr>
      <w:r w:rsidRPr="00F32E8F">
        <w:rPr>
          <w:b/>
          <w:bCs/>
        </w:rPr>
        <w:t>Qué medir (</w:t>
      </w:r>
      <w:proofErr w:type="spellStart"/>
      <w:r w:rsidRPr="00F32E8F">
        <w:rPr>
          <w:b/>
          <w:bCs/>
        </w:rPr>
        <w:t>Operational_Score</w:t>
      </w:r>
      <w:proofErr w:type="spellEnd"/>
      <w:r w:rsidRPr="00F32E8F">
        <w:rPr>
          <w:b/>
          <w:bCs/>
        </w:rPr>
        <w:t>):</w:t>
      </w:r>
    </w:p>
    <w:p w14:paraId="27267F2F" w14:textId="77777777" w:rsidR="00F32E8F" w:rsidRPr="00F32E8F" w:rsidRDefault="00F32E8F" w:rsidP="00F32E8F">
      <w:pPr>
        <w:numPr>
          <w:ilvl w:val="1"/>
          <w:numId w:val="8"/>
        </w:numPr>
      </w:pPr>
      <w:r w:rsidRPr="00F32E8F">
        <w:t>Presencia de infraestructura como código (</w:t>
      </w:r>
      <w:proofErr w:type="spellStart"/>
      <w:r w:rsidRPr="00F32E8F">
        <w:t>IaC</w:t>
      </w:r>
      <w:proofErr w:type="spellEnd"/>
      <w:r w:rsidRPr="00F32E8F">
        <w:t xml:space="preserve">): Porcentaje de recursos desplegados mediante </w:t>
      </w:r>
      <w:proofErr w:type="spellStart"/>
      <w:r w:rsidRPr="00F32E8F">
        <w:t>Terraform</w:t>
      </w:r>
      <w:proofErr w:type="spellEnd"/>
      <w:r w:rsidRPr="00F32E8F">
        <w:t xml:space="preserve"> o </w:t>
      </w:r>
      <w:proofErr w:type="spellStart"/>
      <w:r w:rsidRPr="00F32E8F">
        <w:t>CloudFormation</w:t>
      </w:r>
      <w:proofErr w:type="spellEnd"/>
      <w:r w:rsidRPr="00F32E8F">
        <w:t xml:space="preserve"> (evitando despliegues manuales en consola).</w:t>
      </w:r>
    </w:p>
    <w:p w14:paraId="0AEA0478" w14:textId="77777777" w:rsidR="00F32E8F" w:rsidRPr="00F32E8F" w:rsidRDefault="00F32E8F" w:rsidP="00F32E8F">
      <w:pPr>
        <w:numPr>
          <w:ilvl w:val="1"/>
          <w:numId w:val="8"/>
        </w:numPr>
      </w:pPr>
      <w:r w:rsidRPr="00F32E8F">
        <w:rPr>
          <w:b/>
          <w:bCs/>
        </w:rPr>
        <w:t>Métrica propuesta:</w:t>
      </w:r>
      <w:r w:rsidRPr="00F32E8F">
        <w:t xml:space="preserve"> </w:t>
      </w:r>
      <w:proofErr w:type="spellStart"/>
      <w:r w:rsidRPr="00F32E8F">
        <w:t>IaC_Coverage_Percent</w:t>
      </w:r>
      <w:proofErr w:type="spellEnd"/>
      <w:r w:rsidRPr="00F32E8F">
        <w:t xml:space="preserve"> (ej. 85%).</w:t>
      </w:r>
    </w:p>
    <w:p w14:paraId="4EBA33A1" w14:textId="77777777" w:rsidR="00F32E8F" w:rsidRPr="00F32E8F" w:rsidRDefault="00F32E8F" w:rsidP="00F32E8F">
      <w:pPr>
        <w:rPr>
          <w:b/>
          <w:bCs/>
        </w:rPr>
      </w:pPr>
      <w:r w:rsidRPr="00F32E8F">
        <w:rPr>
          <w:b/>
          <w:bCs/>
        </w:rPr>
        <w:t>2. Fiabilidad (</w:t>
      </w:r>
      <w:proofErr w:type="spellStart"/>
      <w:r w:rsidRPr="00F32E8F">
        <w:rPr>
          <w:b/>
          <w:bCs/>
        </w:rPr>
        <w:t>Reliability</w:t>
      </w:r>
      <w:proofErr w:type="spellEnd"/>
      <w:r w:rsidRPr="00F32E8F">
        <w:rPr>
          <w:b/>
          <w:bCs/>
        </w:rPr>
        <w:t>)</w:t>
      </w:r>
    </w:p>
    <w:p w14:paraId="585B7EA1" w14:textId="77777777" w:rsidR="00F32E8F" w:rsidRPr="00F32E8F" w:rsidRDefault="00F32E8F" w:rsidP="00F32E8F">
      <w:pPr>
        <w:numPr>
          <w:ilvl w:val="0"/>
          <w:numId w:val="9"/>
        </w:numPr>
      </w:pPr>
      <w:r w:rsidRPr="00F32E8F">
        <w:rPr>
          <w:b/>
          <w:bCs/>
        </w:rPr>
        <w:t>Qué medir (</w:t>
      </w:r>
      <w:proofErr w:type="spellStart"/>
      <w:r w:rsidRPr="00F32E8F">
        <w:rPr>
          <w:b/>
          <w:bCs/>
        </w:rPr>
        <w:t>Reliability_Score</w:t>
      </w:r>
      <w:proofErr w:type="spellEnd"/>
      <w:r w:rsidRPr="00F32E8F">
        <w:rPr>
          <w:b/>
          <w:bCs/>
        </w:rPr>
        <w:t>):</w:t>
      </w:r>
    </w:p>
    <w:p w14:paraId="4915C9D8" w14:textId="77777777" w:rsidR="00F32E8F" w:rsidRPr="00F32E8F" w:rsidRDefault="00F32E8F" w:rsidP="00F32E8F">
      <w:pPr>
        <w:numPr>
          <w:ilvl w:val="1"/>
          <w:numId w:val="9"/>
        </w:numPr>
      </w:pPr>
      <w:r w:rsidRPr="00F32E8F">
        <w:t>Uso de Multi-AZ en bases de datos y balanceadores de carga.</w:t>
      </w:r>
    </w:p>
    <w:p w14:paraId="63ED37C3" w14:textId="77777777" w:rsidR="00F32E8F" w:rsidRPr="00F32E8F" w:rsidRDefault="00F32E8F" w:rsidP="00F32E8F">
      <w:pPr>
        <w:numPr>
          <w:ilvl w:val="1"/>
          <w:numId w:val="9"/>
        </w:numPr>
      </w:pPr>
      <w:r w:rsidRPr="00F32E8F">
        <w:t xml:space="preserve">Monitoreo de límites de servicio (Service </w:t>
      </w:r>
      <w:proofErr w:type="spellStart"/>
      <w:r w:rsidRPr="00F32E8F">
        <w:t>Quotas</w:t>
      </w:r>
      <w:proofErr w:type="spellEnd"/>
      <w:r w:rsidRPr="00F32E8F">
        <w:t>) para evitar saturaciones inesperadas.</w:t>
      </w:r>
    </w:p>
    <w:p w14:paraId="1E811AF2" w14:textId="77777777" w:rsidR="00F32E8F" w:rsidRPr="00F32E8F" w:rsidRDefault="00F32E8F" w:rsidP="00F32E8F">
      <w:pPr>
        <w:numPr>
          <w:ilvl w:val="1"/>
          <w:numId w:val="9"/>
        </w:numPr>
      </w:pPr>
      <w:r w:rsidRPr="00F32E8F">
        <w:rPr>
          <w:b/>
          <w:bCs/>
        </w:rPr>
        <w:t>Métrica propuesta:</w:t>
      </w:r>
      <w:r w:rsidRPr="00F32E8F">
        <w:t xml:space="preserve"> </w:t>
      </w:r>
      <w:proofErr w:type="spellStart"/>
      <w:r w:rsidRPr="00F32E8F">
        <w:t>MultiAZ_Deploys_Enabled</w:t>
      </w:r>
      <w:proofErr w:type="spellEnd"/>
      <w:r w:rsidRPr="00F32E8F">
        <w:t xml:space="preserve"> (YES/NO) y </w:t>
      </w:r>
      <w:proofErr w:type="spellStart"/>
      <w:r w:rsidRPr="00F32E8F">
        <w:t>Quotas_Near_Limit_Count</w:t>
      </w:r>
      <w:proofErr w:type="spellEnd"/>
      <w:r w:rsidRPr="00F32E8F">
        <w:t>.</w:t>
      </w:r>
    </w:p>
    <w:p w14:paraId="59F366FE" w14:textId="77777777" w:rsidR="00F32E8F" w:rsidRPr="00F32E8F" w:rsidRDefault="00F32E8F" w:rsidP="00F32E8F">
      <w:pPr>
        <w:rPr>
          <w:b/>
          <w:bCs/>
        </w:rPr>
      </w:pPr>
      <w:r w:rsidRPr="00F32E8F">
        <w:rPr>
          <w:b/>
          <w:bCs/>
        </w:rPr>
        <w:t xml:space="preserve">3. Eficiencia de Rendimiento (Performance </w:t>
      </w:r>
      <w:proofErr w:type="spellStart"/>
      <w:r w:rsidRPr="00F32E8F">
        <w:rPr>
          <w:b/>
          <w:bCs/>
        </w:rPr>
        <w:t>Efficiency</w:t>
      </w:r>
      <w:proofErr w:type="spellEnd"/>
      <w:r w:rsidRPr="00F32E8F">
        <w:rPr>
          <w:b/>
          <w:bCs/>
        </w:rPr>
        <w:t>)</w:t>
      </w:r>
    </w:p>
    <w:p w14:paraId="69C2F723" w14:textId="77777777" w:rsidR="00F32E8F" w:rsidRPr="00F32E8F" w:rsidRDefault="00F32E8F" w:rsidP="00F32E8F">
      <w:pPr>
        <w:numPr>
          <w:ilvl w:val="0"/>
          <w:numId w:val="10"/>
        </w:numPr>
      </w:pPr>
      <w:r w:rsidRPr="00F32E8F">
        <w:rPr>
          <w:b/>
          <w:bCs/>
        </w:rPr>
        <w:t>Qué medir (</w:t>
      </w:r>
      <w:proofErr w:type="spellStart"/>
      <w:r w:rsidRPr="00F32E8F">
        <w:rPr>
          <w:b/>
          <w:bCs/>
        </w:rPr>
        <w:t>Performance_Score</w:t>
      </w:r>
      <w:proofErr w:type="spellEnd"/>
      <w:r w:rsidRPr="00F32E8F">
        <w:rPr>
          <w:b/>
          <w:bCs/>
        </w:rPr>
        <w:t>):</w:t>
      </w:r>
    </w:p>
    <w:p w14:paraId="778FE3E3" w14:textId="77777777" w:rsidR="00F32E8F" w:rsidRPr="00F32E8F" w:rsidRDefault="00F32E8F" w:rsidP="00F32E8F">
      <w:pPr>
        <w:numPr>
          <w:ilvl w:val="1"/>
          <w:numId w:val="10"/>
        </w:numPr>
      </w:pPr>
      <w:r w:rsidRPr="00F32E8F">
        <w:t>Uso de instancias subutilizadas o sobredimensionadas (instancias con CPU promedio &lt; 5% en los últimos 14 días).</w:t>
      </w:r>
    </w:p>
    <w:p w14:paraId="66266410" w14:textId="77777777" w:rsidR="00F32E8F" w:rsidRPr="00F32E8F" w:rsidRDefault="00F32E8F" w:rsidP="00F32E8F">
      <w:pPr>
        <w:numPr>
          <w:ilvl w:val="1"/>
          <w:numId w:val="10"/>
        </w:numPr>
      </w:pPr>
      <w:r w:rsidRPr="00F32E8F">
        <w:rPr>
          <w:b/>
          <w:bCs/>
        </w:rPr>
        <w:t>Métrica propuesta:</w:t>
      </w:r>
      <w:r w:rsidRPr="00F32E8F">
        <w:t xml:space="preserve"> </w:t>
      </w:r>
      <w:proofErr w:type="spellStart"/>
      <w:r w:rsidRPr="00F32E8F">
        <w:t>Underutilized_Instances_Count</w:t>
      </w:r>
      <w:proofErr w:type="spellEnd"/>
      <w:r w:rsidRPr="00F32E8F">
        <w:t>.</w:t>
      </w:r>
    </w:p>
    <w:p w14:paraId="69D9A987" w14:textId="77777777" w:rsidR="00F32E8F" w:rsidRPr="00F32E8F" w:rsidRDefault="00F32E8F" w:rsidP="00F32E8F">
      <w:pPr>
        <w:rPr>
          <w:b/>
          <w:bCs/>
        </w:rPr>
      </w:pPr>
      <w:r w:rsidRPr="00F32E8F">
        <w:rPr>
          <w:b/>
          <w:bCs/>
        </w:rPr>
        <w:t>4. Optimización de Costos (</w:t>
      </w:r>
      <w:proofErr w:type="spellStart"/>
      <w:r w:rsidRPr="00F32E8F">
        <w:rPr>
          <w:b/>
          <w:bCs/>
        </w:rPr>
        <w:t>Cost</w:t>
      </w:r>
      <w:proofErr w:type="spellEnd"/>
      <w:r w:rsidRPr="00F32E8F">
        <w:rPr>
          <w:b/>
          <w:bCs/>
        </w:rPr>
        <w:t xml:space="preserve"> </w:t>
      </w:r>
      <w:proofErr w:type="spellStart"/>
      <w:r w:rsidRPr="00F32E8F">
        <w:rPr>
          <w:b/>
          <w:bCs/>
        </w:rPr>
        <w:t>Optimization</w:t>
      </w:r>
      <w:proofErr w:type="spellEnd"/>
      <w:r w:rsidRPr="00F32E8F">
        <w:rPr>
          <w:b/>
          <w:bCs/>
        </w:rPr>
        <w:t>)</w:t>
      </w:r>
    </w:p>
    <w:p w14:paraId="5E499993" w14:textId="77777777" w:rsidR="00F32E8F" w:rsidRPr="00F32E8F" w:rsidRDefault="00F32E8F" w:rsidP="00F32E8F">
      <w:pPr>
        <w:numPr>
          <w:ilvl w:val="0"/>
          <w:numId w:val="11"/>
        </w:numPr>
      </w:pPr>
      <w:r w:rsidRPr="00F32E8F">
        <w:rPr>
          <w:b/>
          <w:bCs/>
        </w:rPr>
        <w:t>Qué medir (</w:t>
      </w:r>
      <w:proofErr w:type="spellStart"/>
      <w:r w:rsidRPr="00F32E8F">
        <w:rPr>
          <w:b/>
          <w:bCs/>
        </w:rPr>
        <w:t>Cost_Score</w:t>
      </w:r>
      <w:proofErr w:type="spellEnd"/>
      <w:r w:rsidRPr="00F32E8F">
        <w:rPr>
          <w:b/>
          <w:bCs/>
        </w:rPr>
        <w:t>):</w:t>
      </w:r>
    </w:p>
    <w:p w14:paraId="48958E12" w14:textId="77777777" w:rsidR="00F32E8F" w:rsidRPr="00F32E8F" w:rsidRDefault="00F32E8F" w:rsidP="00F32E8F">
      <w:pPr>
        <w:numPr>
          <w:ilvl w:val="1"/>
          <w:numId w:val="11"/>
        </w:numPr>
      </w:pPr>
      <w:r w:rsidRPr="00F32E8F">
        <w:t>Recursos huérfanos que siguen generando cobros: volúmenes EBS sueltos (</w:t>
      </w:r>
      <w:proofErr w:type="spellStart"/>
      <w:r w:rsidRPr="00F32E8F">
        <w:t>unattached</w:t>
      </w:r>
      <w:proofErr w:type="spellEnd"/>
      <w:r w:rsidRPr="00F32E8F">
        <w:t xml:space="preserve">), </w:t>
      </w:r>
      <w:proofErr w:type="spellStart"/>
      <w:r w:rsidRPr="00F32E8F">
        <w:t>IPs</w:t>
      </w:r>
      <w:proofErr w:type="spellEnd"/>
      <w:r w:rsidRPr="00F32E8F">
        <w:t xml:space="preserve"> elásticas no asociadas y </w:t>
      </w:r>
      <w:proofErr w:type="spellStart"/>
      <w:r w:rsidRPr="00F32E8F">
        <w:t>snapshots</w:t>
      </w:r>
      <w:proofErr w:type="spellEnd"/>
      <w:r w:rsidRPr="00F32E8F">
        <w:t xml:space="preserve"> antiguos de más de 90 días.</w:t>
      </w:r>
    </w:p>
    <w:p w14:paraId="2C781112" w14:textId="77777777" w:rsidR="00F32E8F" w:rsidRPr="00F32E8F" w:rsidRDefault="00F32E8F" w:rsidP="00F32E8F">
      <w:pPr>
        <w:numPr>
          <w:ilvl w:val="1"/>
          <w:numId w:val="11"/>
        </w:numPr>
      </w:pPr>
      <w:r w:rsidRPr="00F32E8F">
        <w:rPr>
          <w:b/>
          <w:bCs/>
        </w:rPr>
        <w:t>Métrica propuesta:</w:t>
      </w:r>
      <w:r w:rsidRPr="00F32E8F">
        <w:t xml:space="preserve"> </w:t>
      </w:r>
      <w:proofErr w:type="spellStart"/>
      <w:r w:rsidRPr="00F32E8F">
        <w:t>Orphaned_EBS_Or_EIP_Count</w:t>
      </w:r>
      <w:proofErr w:type="spellEnd"/>
      <w:r w:rsidRPr="00F32E8F">
        <w:t>.</w:t>
      </w:r>
    </w:p>
    <w:p w14:paraId="1533B2CA" w14:textId="77777777" w:rsidR="00F32E8F" w:rsidRPr="00F32E8F" w:rsidRDefault="00F32E8F" w:rsidP="00F32E8F">
      <w:pPr>
        <w:rPr>
          <w:b/>
          <w:bCs/>
        </w:rPr>
      </w:pPr>
      <w:r w:rsidRPr="00F32E8F">
        <w:rPr>
          <w:b/>
          <w:bCs/>
        </w:rPr>
        <w:t>5. Sostenibilidad (</w:t>
      </w:r>
      <w:proofErr w:type="spellStart"/>
      <w:r w:rsidRPr="00F32E8F">
        <w:rPr>
          <w:b/>
          <w:bCs/>
        </w:rPr>
        <w:t>Sustainability</w:t>
      </w:r>
      <w:proofErr w:type="spellEnd"/>
      <w:r w:rsidRPr="00F32E8F">
        <w:rPr>
          <w:b/>
          <w:bCs/>
        </w:rPr>
        <w:t>)</w:t>
      </w:r>
    </w:p>
    <w:p w14:paraId="7B5E9B4A" w14:textId="77777777" w:rsidR="00F32E8F" w:rsidRPr="00F32E8F" w:rsidRDefault="00F32E8F" w:rsidP="00F32E8F">
      <w:pPr>
        <w:numPr>
          <w:ilvl w:val="0"/>
          <w:numId w:val="12"/>
        </w:numPr>
      </w:pPr>
      <w:r w:rsidRPr="00F32E8F">
        <w:rPr>
          <w:b/>
          <w:bCs/>
        </w:rPr>
        <w:lastRenderedPageBreak/>
        <w:t>Qué medir (</w:t>
      </w:r>
      <w:proofErr w:type="spellStart"/>
      <w:r w:rsidRPr="00F32E8F">
        <w:rPr>
          <w:b/>
          <w:bCs/>
        </w:rPr>
        <w:t>Sustainability_Score</w:t>
      </w:r>
      <w:proofErr w:type="spellEnd"/>
      <w:r w:rsidRPr="00F32E8F">
        <w:rPr>
          <w:b/>
          <w:bCs/>
        </w:rPr>
        <w:t>):</w:t>
      </w:r>
    </w:p>
    <w:p w14:paraId="777850A7" w14:textId="77777777" w:rsidR="00F32E8F" w:rsidRPr="00F32E8F" w:rsidRDefault="00F32E8F" w:rsidP="00F32E8F">
      <w:pPr>
        <w:numPr>
          <w:ilvl w:val="1"/>
          <w:numId w:val="12"/>
        </w:numPr>
      </w:pPr>
      <w:r w:rsidRPr="00F32E8F">
        <w:t>Carga de trabajo ejecutándose en regiones optimizadas energéticamente y limpieza de datos obsoletos en S3 (ciclos de vida hacia Glacier para datos congelados).</w:t>
      </w:r>
    </w:p>
    <w:p w14:paraId="5DBB10BA" w14:textId="77777777" w:rsidR="00F32E8F" w:rsidRPr="00F32E8F" w:rsidRDefault="00F32E8F" w:rsidP="00F32E8F">
      <w:pPr>
        <w:numPr>
          <w:ilvl w:val="1"/>
          <w:numId w:val="12"/>
        </w:numPr>
      </w:pPr>
      <w:r w:rsidRPr="00F32E8F">
        <w:rPr>
          <w:b/>
          <w:bCs/>
        </w:rPr>
        <w:t>Métrica propuesta:</w:t>
      </w:r>
      <w:r w:rsidRPr="00F32E8F">
        <w:t xml:space="preserve"> S3_Lifecycle_Policies_Count.</w:t>
      </w:r>
    </w:p>
    <w:p w14:paraId="2BB9FFA2" w14:textId="77777777" w:rsidR="00F32E8F" w:rsidRDefault="00F32E8F"/>
    <w:p w14:paraId="760AB156" w14:textId="77777777" w:rsidR="00F32E8F" w:rsidRDefault="00F32E8F"/>
    <w:p w14:paraId="6AC57421" w14:textId="77777777" w:rsidR="00F32E8F" w:rsidRDefault="00F32E8F"/>
    <w:p w14:paraId="3DC77A73" w14:textId="77777777" w:rsidR="00F32E8F" w:rsidRDefault="00F32E8F"/>
    <w:p w14:paraId="0FF91320" w14:textId="77777777" w:rsidR="00824A8C" w:rsidRPr="00824A8C" w:rsidRDefault="00824A8C" w:rsidP="00824A8C">
      <w:pPr>
        <w:rPr>
          <w:b/>
          <w:bCs/>
        </w:rPr>
      </w:pPr>
      <w:r w:rsidRPr="00824A8C">
        <w:rPr>
          <w:b/>
          <w:bCs/>
        </w:rPr>
        <w:t>1. Módulo de Análisis de IAM y "</w:t>
      </w:r>
      <w:proofErr w:type="spellStart"/>
      <w:r w:rsidRPr="00824A8C">
        <w:rPr>
          <w:b/>
          <w:bCs/>
        </w:rPr>
        <w:t>Permission</w:t>
      </w:r>
      <w:proofErr w:type="spellEnd"/>
      <w:r w:rsidRPr="00824A8C">
        <w:rPr>
          <w:b/>
          <w:bCs/>
        </w:rPr>
        <w:t xml:space="preserve"> Drift" (iam_drift_audit.js)</w:t>
      </w:r>
    </w:p>
    <w:p w14:paraId="615F595C" w14:textId="77777777" w:rsidR="00824A8C" w:rsidRPr="00824A8C" w:rsidRDefault="00824A8C" w:rsidP="00824A8C">
      <w:pPr>
        <w:numPr>
          <w:ilvl w:val="0"/>
          <w:numId w:val="13"/>
        </w:numPr>
      </w:pPr>
      <w:r w:rsidRPr="00824A8C">
        <w:rPr>
          <w:b/>
          <w:bCs/>
        </w:rPr>
        <w:t>Qué implementaremos:</w:t>
      </w:r>
      <w:r w:rsidRPr="00824A8C">
        <w:t xml:space="preserve"> Un nuevo script de auditoría que utilice el comando de AWS CLI para consultar los metadatos de actividad de las credenciales de IAM (</w:t>
      </w:r>
      <w:r w:rsidRPr="00824A8C">
        <w:rPr>
          <w:i/>
          <w:iCs/>
        </w:rPr>
        <w:t xml:space="preserve">IAM Access </w:t>
      </w:r>
      <w:proofErr w:type="spellStart"/>
      <w:r w:rsidRPr="00824A8C">
        <w:rPr>
          <w:i/>
          <w:iCs/>
        </w:rPr>
        <w:t>Advisor</w:t>
      </w:r>
      <w:proofErr w:type="spellEnd"/>
      <w:r w:rsidRPr="00824A8C">
        <w:t xml:space="preserve"> / </w:t>
      </w:r>
      <w:proofErr w:type="spellStart"/>
      <w:r w:rsidRPr="00824A8C">
        <w:t>generate-service-last-accessed-details</w:t>
      </w:r>
      <w:proofErr w:type="spellEnd"/>
      <w:r w:rsidRPr="00824A8C">
        <w:t>).</w:t>
      </w:r>
    </w:p>
    <w:p w14:paraId="21F41B1B" w14:textId="77777777" w:rsidR="00824A8C" w:rsidRPr="00824A8C" w:rsidRDefault="00824A8C" w:rsidP="00824A8C">
      <w:pPr>
        <w:numPr>
          <w:ilvl w:val="0"/>
          <w:numId w:val="13"/>
        </w:numPr>
      </w:pPr>
      <w:r w:rsidRPr="00824A8C">
        <w:rPr>
          <w:b/>
          <w:bCs/>
        </w:rPr>
        <w:t>Objetivo técnico:</w:t>
      </w:r>
      <w:r w:rsidRPr="00824A8C">
        <w:t xml:space="preserve"> Identificar roles de IAM o usuarios que no han tenido actividad de llamada a la API en más de 90 días, combinándolo con la detección de políticas </w:t>
      </w:r>
      <w:proofErr w:type="spellStart"/>
      <w:r w:rsidRPr="00824A8C">
        <w:rPr>
          <w:i/>
          <w:iCs/>
        </w:rPr>
        <w:t>inline</w:t>
      </w:r>
      <w:proofErr w:type="spellEnd"/>
      <w:r w:rsidRPr="00824A8C">
        <w:t xml:space="preserve"> o </w:t>
      </w:r>
      <w:proofErr w:type="spellStart"/>
      <w:r w:rsidRPr="00824A8C">
        <w:rPr>
          <w:i/>
          <w:iCs/>
        </w:rPr>
        <w:t>managed</w:t>
      </w:r>
      <w:proofErr w:type="spellEnd"/>
      <w:r w:rsidRPr="00824A8C">
        <w:t xml:space="preserve"> con permisos de administrador total (*).</w:t>
      </w:r>
    </w:p>
    <w:p w14:paraId="2CC097E0" w14:textId="77777777" w:rsidR="00824A8C" w:rsidRPr="00824A8C" w:rsidRDefault="00824A8C" w:rsidP="00824A8C">
      <w:pPr>
        <w:rPr>
          <w:b/>
          <w:bCs/>
        </w:rPr>
      </w:pPr>
      <w:r w:rsidRPr="00824A8C">
        <w:rPr>
          <w:b/>
          <w:bCs/>
        </w:rPr>
        <w:t xml:space="preserve">2. Generador de </w:t>
      </w:r>
      <w:proofErr w:type="spellStart"/>
      <w:r w:rsidRPr="00824A8C">
        <w:rPr>
          <w:b/>
          <w:bCs/>
        </w:rPr>
        <w:t>Remediation</w:t>
      </w:r>
      <w:proofErr w:type="spellEnd"/>
      <w:r w:rsidRPr="00824A8C">
        <w:rPr>
          <w:b/>
          <w:bCs/>
        </w:rPr>
        <w:t xml:space="preserve"> Scripts automáticos (</w:t>
      </w:r>
      <w:proofErr w:type="spellStart"/>
      <w:r w:rsidRPr="00824A8C">
        <w:rPr>
          <w:b/>
          <w:bCs/>
        </w:rPr>
        <w:t>Terraform</w:t>
      </w:r>
      <w:proofErr w:type="spellEnd"/>
      <w:r w:rsidRPr="00824A8C">
        <w:rPr>
          <w:b/>
          <w:bCs/>
        </w:rPr>
        <w:t xml:space="preserve"> / CLI)</w:t>
      </w:r>
    </w:p>
    <w:p w14:paraId="738F47A3" w14:textId="77777777" w:rsidR="00824A8C" w:rsidRPr="00824A8C" w:rsidRDefault="00824A8C" w:rsidP="00824A8C">
      <w:pPr>
        <w:numPr>
          <w:ilvl w:val="0"/>
          <w:numId w:val="14"/>
        </w:numPr>
      </w:pPr>
      <w:r w:rsidRPr="00824A8C">
        <w:rPr>
          <w:b/>
          <w:bCs/>
        </w:rPr>
        <w:t>Qué implementaremos:</w:t>
      </w:r>
      <w:r w:rsidRPr="00824A8C">
        <w:t xml:space="preserve"> Una función dentro del orquestador o un script exportador que, al detectar un recurso no </w:t>
      </w:r>
      <w:proofErr w:type="spellStart"/>
      <w:r w:rsidRPr="00824A8C">
        <w:t>compliant</w:t>
      </w:r>
      <w:proofErr w:type="spellEnd"/>
      <w:r w:rsidRPr="00824A8C">
        <w:t xml:space="preserve"> (ej. un </w:t>
      </w:r>
      <w:proofErr w:type="spellStart"/>
      <w:r w:rsidRPr="00824A8C">
        <w:t>bucket</w:t>
      </w:r>
      <w:proofErr w:type="spellEnd"/>
      <w:r w:rsidRPr="00824A8C">
        <w:t xml:space="preserve"> sin cifrado o bloque de acceso público deshabilitado), cree automáticamente una carpeta </w:t>
      </w:r>
      <w:proofErr w:type="spellStart"/>
      <w:r w:rsidRPr="00824A8C">
        <w:t>remediations</w:t>
      </w:r>
      <w:proofErr w:type="spellEnd"/>
      <w:r w:rsidRPr="00824A8C">
        <w:t>/ con:</w:t>
      </w:r>
    </w:p>
    <w:p w14:paraId="5ABC1B32" w14:textId="77777777" w:rsidR="00824A8C" w:rsidRPr="00824A8C" w:rsidRDefault="00824A8C" w:rsidP="00824A8C">
      <w:pPr>
        <w:numPr>
          <w:ilvl w:val="1"/>
          <w:numId w:val="14"/>
        </w:numPr>
      </w:pPr>
      <w:r w:rsidRPr="00824A8C">
        <w:t>Un archivo .</w:t>
      </w:r>
      <w:proofErr w:type="spellStart"/>
      <w:r w:rsidRPr="00824A8C">
        <w:t>sh</w:t>
      </w:r>
      <w:proofErr w:type="spellEnd"/>
      <w:r w:rsidRPr="00824A8C">
        <w:t xml:space="preserve"> con los comandos de AWS CLI exactos para corregirlo en un clic.</w:t>
      </w:r>
    </w:p>
    <w:p w14:paraId="7D6C250D" w14:textId="77777777" w:rsidR="00824A8C" w:rsidRPr="00824A8C" w:rsidRDefault="00824A8C" w:rsidP="00824A8C">
      <w:pPr>
        <w:numPr>
          <w:ilvl w:val="1"/>
          <w:numId w:val="14"/>
        </w:numPr>
      </w:pPr>
      <w:r w:rsidRPr="00824A8C">
        <w:t xml:space="preserve">Un bloque de código en </w:t>
      </w:r>
      <w:proofErr w:type="spellStart"/>
      <w:r w:rsidRPr="00824A8C">
        <w:t>Terraform</w:t>
      </w:r>
      <w:proofErr w:type="spellEnd"/>
      <w:r w:rsidRPr="00824A8C">
        <w:t xml:space="preserve"> (main.tf) listo para aplicar la buena práctica según el Well-</w:t>
      </w:r>
      <w:proofErr w:type="spellStart"/>
      <w:r w:rsidRPr="00824A8C">
        <w:t>Architected</w:t>
      </w:r>
      <w:proofErr w:type="spellEnd"/>
      <w:r w:rsidRPr="00824A8C">
        <w:t xml:space="preserve"> Framework.</w:t>
      </w:r>
    </w:p>
    <w:p w14:paraId="38D66666" w14:textId="77777777" w:rsidR="00824A8C" w:rsidRPr="00824A8C" w:rsidRDefault="00824A8C" w:rsidP="00824A8C">
      <w:pPr>
        <w:rPr>
          <w:b/>
          <w:bCs/>
        </w:rPr>
      </w:pPr>
      <w:r w:rsidRPr="00824A8C">
        <w:rPr>
          <w:b/>
          <w:bCs/>
        </w:rPr>
        <w:t xml:space="preserve">3. Mapeo Multi-Framework en el Consolidador (CIS </w:t>
      </w:r>
      <w:proofErr w:type="spellStart"/>
      <w:r w:rsidRPr="00824A8C">
        <w:rPr>
          <w:b/>
          <w:bCs/>
        </w:rPr>
        <w:t>Benchmark</w:t>
      </w:r>
      <w:proofErr w:type="spellEnd"/>
      <w:r w:rsidRPr="00824A8C">
        <w:rPr>
          <w:b/>
          <w:bCs/>
        </w:rPr>
        <w:t xml:space="preserve"> &amp; SOC 2)</w:t>
      </w:r>
    </w:p>
    <w:p w14:paraId="14232881" w14:textId="77777777" w:rsidR="00824A8C" w:rsidRPr="00824A8C" w:rsidRDefault="00824A8C" w:rsidP="00824A8C">
      <w:pPr>
        <w:numPr>
          <w:ilvl w:val="0"/>
          <w:numId w:val="15"/>
        </w:numPr>
      </w:pPr>
      <w:r w:rsidRPr="00824A8C">
        <w:rPr>
          <w:b/>
          <w:bCs/>
        </w:rPr>
        <w:t>Qué implementaremos:</w:t>
      </w:r>
      <w:r w:rsidRPr="00824A8C">
        <w:t xml:space="preserve"> Una actualización en el motor de consolidator.js para que cada regla de seguridad evaluada (S3, IAM, WAF, etc.) incluya metadatos de cumplimiento normativo.</w:t>
      </w:r>
    </w:p>
    <w:p w14:paraId="23D5A15A" w14:textId="77777777" w:rsidR="00824A8C" w:rsidRPr="00824A8C" w:rsidRDefault="00824A8C" w:rsidP="00824A8C">
      <w:pPr>
        <w:numPr>
          <w:ilvl w:val="0"/>
          <w:numId w:val="15"/>
        </w:numPr>
      </w:pPr>
      <w:r w:rsidRPr="00824A8C">
        <w:rPr>
          <w:b/>
          <w:bCs/>
        </w:rPr>
        <w:lastRenderedPageBreak/>
        <w:t>Objetivo técnico:</w:t>
      </w:r>
      <w:r w:rsidRPr="00824A8C">
        <w:t xml:space="preserve"> Que la matriz CSV y el </w:t>
      </w:r>
      <w:proofErr w:type="spellStart"/>
      <w:r w:rsidRPr="00824A8C">
        <w:t>dashboard</w:t>
      </w:r>
      <w:proofErr w:type="spellEnd"/>
      <w:r w:rsidRPr="00824A8C">
        <w:t xml:space="preserve"> HTML no solo muestren "Alto/Medio/Bajo", sino que agreguen columnas indicando el impacto directo en controles estándar (ej. </w:t>
      </w:r>
      <w:r w:rsidRPr="00824A8C">
        <w:rPr>
          <w:i/>
          <w:iCs/>
        </w:rPr>
        <w:t xml:space="preserve">CIS AWS </w:t>
      </w:r>
      <w:proofErr w:type="spellStart"/>
      <w:r w:rsidRPr="00824A8C">
        <w:rPr>
          <w:i/>
          <w:iCs/>
        </w:rPr>
        <w:t>Benchmark</w:t>
      </w:r>
      <w:proofErr w:type="spellEnd"/>
      <w:r w:rsidRPr="00824A8C">
        <w:rPr>
          <w:i/>
          <w:iCs/>
        </w:rPr>
        <w:t xml:space="preserve"> v3.0 - Control 2.1</w:t>
      </w:r>
      <w:r w:rsidRPr="00824A8C">
        <w:t xml:space="preserve"> o </w:t>
      </w:r>
      <w:r w:rsidRPr="00824A8C">
        <w:rPr>
          <w:i/>
          <w:iCs/>
        </w:rPr>
        <w:t>SOC 2 CC6.1</w:t>
      </w:r>
      <w:r w:rsidRPr="00824A8C">
        <w:t>).</w:t>
      </w:r>
    </w:p>
    <w:p w14:paraId="559BADEB" w14:textId="77777777" w:rsidR="00824A8C" w:rsidRPr="00824A8C" w:rsidRDefault="00824A8C" w:rsidP="00824A8C">
      <w:pPr>
        <w:rPr>
          <w:b/>
          <w:bCs/>
        </w:rPr>
      </w:pPr>
      <w:r w:rsidRPr="00824A8C">
        <w:rPr>
          <w:b/>
          <w:bCs/>
        </w:rPr>
        <w:t>4. Escaneo de Contenedores y Cargas Efímeras (ecs_audit.js)</w:t>
      </w:r>
    </w:p>
    <w:p w14:paraId="506C015D" w14:textId="77777777" w:rsidR="00824A8C" w:rsidRPr="00824A8C" w:rsidRDefault="00824A8C" w:rsidP="00824A8C">
      <w:pPr>
        <w:numPr>
          <w:ilvl w:val="0"/>
          <w:numId w:val="16"/>
        </w:numPr>
      </w:pPr>
      <w:r w:rsidRPr="00824A8C">
        <w:rPr>
          <w:b/>
          <w:bCs/>
        </w:rPr>
        <w:t>Qué implementaremos:</w:t>
      </w:r>
      <w:r w:rsidRPr="00824A8C">
        <w:t xml:space="preserve"> Un módulo ligero enfocado en servicios de contenedores de AWS para auditar configuraciones en definiciones de tareas de ECS o configuraciones básicas de clústeres.</w:t>
      </w:r>
    </w:p>
    <w:p w14:paraId="5A7D2353" w14:textId="77777777" w:rsidR="00824A8C" w:rsidRPr="00824A8C" w:rsidRDefault="00824A8C" w:rsidP="00824A8C">
      <w:pPr>
        <w:numPr>
          <w:ilvl w:val="0"/>
          <w:numId w:val="16"/>
        </w:numPr>
      </w:pPr>
      <w:r w:rsidRPr="00824A8C">
        <w:rPr>
          <w:b/>
          <w:bCs/>
        </w:rPr>
        <w:t>Objetivo técnico:</w:t>
      </w:r>
      <w:r w:rsidRPr="00824A8C">
        <w:t xml:space="preserve"> Validar </w:t>
      </w:r>
      <w:proofErr w:type="spellStart"/>
      <w:r w:rsidRPr="00824A8C">
        <w:t>flags</w:t>
      </w:r>
      <w:proofErr w:type="spellEnd"/>
      <w:r w:rsidRPr="00824A8C">
        <w:t xml:space="preserve"> críticas como </w:t>
      </w:r>
      <w:proofErr w:type="spellStart"/>
      <w:r w:rsidRPr="00824A8C">
        <w:t>privilegedMode</w:t>
      </w:r>
      <w:proofErr w:type="spellEnd"/>
      <w:r w:rsidRPr="00824A8C">
        <w:t xml:space="preserve">: true, uso de contenedores corriendo como </w:t>
      </w:r>
      <w:proofErr w:type="spellStart"/>
      <w:r w:rsidRPr="00824A8C">
        <w:t>root</w:t>
      </w:r>
      <w:proofErr w:type="spellEnd"/>
      <w:r w:rsidRPr="00824A8C">
        <w:t xml:space="preserve"> (</w:t>
      </w:r>
      <w:proofErr w:type="spellStart"/>
      <w:r w:rsidRPr="00824A8C">
        <w:t>user</w:t>
      </w:r>
      <w:proofErr w:type="spellEnd"/>
      <w:r w:rsidRPr="00824A8C">
        <w:t>: "0"), o montajes inseguros de sockets de Docker.</w:t>
      </w:r>
    </w:p>
    <w:p w14:paraId="0DC11F7E" w14:textId="77777777" w:rsidR="00824A8C" w:rsidRPr="00824A8C" w:rsidRDefault="00824A8C" w:rsidP="00824A8C">
      <w:pPr>
        <w:rPr>
          <w:b/>
          <w:bCs/>
        </w:rPr>
      </w:pPr>
      <w:r w:rsidRPr="00824A8C">
        <w:rPr>
          <w:b/>
          <w:bCs/>
        </w:rPr>
        <w:t xml:space="preserve">5. Histórico Inteligente con </w:t>
      </w:r>
      <w:proofErr w:type="spellStart"/>
      <w:r w:rsidRPr="00824A8C">
        <w:rPr>
          <w:b/>
          <w:bCs/>
        </w:rPr>
        <w:t>Diff</w:t>
      </w:r>
      <w:proofErr w:type="spellEnd"/>
      <w:r w:rsidRPr="00824A8C">
        <w:rPr>
          <w:b/>
          <w:bCs/>
        </w:rPr>
        <w:t xml:space="preserve"> Visual en el </w:t>
      </w:r>
      <w:proofErr w:type="spellStart"/>
      <w:r w:rsidRPr="00824A8C">
        <w:rPr>
          <w:b/>
          <w:bCs/>
        </w:rPr>
        <w:t>Dashboard</w:t>
      </w:r>
      <w:proofErr w:type="spellEnd"/>
      <w:r w:rsidRPr="00824A8C">
        <w:rPr>
          <w:b/>
          <w:bCs/>
        </w:rPr>
        <w:t xml:space="preserve"> HTML (AACE_Dashboard.html)</w:t>
      </w:r>
    </w:p>
    <w:p w14:paraId="44E1CD4F" w14:textId="77777777" w:rsidR="00824A8C" w:rsidRPr="00824A8C" w:rsidRDefault="00824A8C" w:rsidP="00824A8C">
      <w:pPr>
        <w:numPr>
          <w:ilvl w:val="0"/>
          <w:numId w:val="17"/>
        </w:numPr>
      </w:pPr>
      <w:r w:rsidRPr="00824A8C">
        <w:rPr>
          <w:b/>
          <w:bCs/>
        </w:rPr>
        <w:t>Qué implementaremos:</w:t>
      </w:r>
      <w:r w:rsidRPr="00824A8C">
        <w:t xml:space="preserve"> Modificar el generador de HTML para que lea los dos últimos archivos JSON de la carpeta </w:t>
      </w:r>
      <w:proofErr w:type="spellStart"/>
      <w:r w:rsidRPr="00824A8C">
        <w:t>history</w:t>
      </w:r>
      <w:proofErr w:type="spellEnd"/>
      <w:r w:rsidRPr="00824A8C">
        <w:t>/.</w:t>
      </w:r>
    </w:p>
    <w:p w14:paraId="258E33CE" w14:textId="77777777" w:rsidR="00824A8C" w:rsidRPr="00824A8C" w:rsidRDefault="00824A8C" w:rsidP="00824A8C">
      <w:pPr>
        <w:numPr>
          <w:ilvl w:val="0"/>
          <w:numId w:val="17"/>
        </w:numPr>
      </w:pPr>
      <w:r w:rsidRPr="00824A8C">
        <w:rPr>
          <w:b/>
          <w:bCs/>
        </w:rPr>
        <w:t>Objetivo técnico:</w:t>
      </w:r>
      <w:r w:rsidRPr="00824A8C">
        <w:t xml:space="preserve"> Inyectar una sección de gráficos interactivos (usando Chart.js) que contraste el estado actual de riesgos frente a la auditoría anterior, mostrando claramente si las brechas aumentaron o disminuyeron por cuenta.</w:t>
      </w:r>
    </w:p>
    <w:p w14:paraId="5B663316" w14:textId="77777777" w:rsidR="00824A8C" w:rsidRPr="00824A8C" w:rsidRDefault="00824A8C" w:rsidP="00824A8C">
      <w:r w:rsidRPr="00824A8C">
        <w:t>¿Por cuál de estos 5 puntos te gustaría que comencemos a programar el código base esta vez?</w:t>
      </w:r>
    </w:p>
    <w:p w14:paraId="3665A6A7" w14:textId="77777777" w:rsidR="00F32E8F" w:rsidRDefault="00F32E8F"/>
    <w:p w14:paraId="5FE6977C" w14:textId="77777777" w:rsidR="00BE0F08" w:rsidRDefault="00BE0F08"/>
    <w:p w14:paraId="55E213B1" w14:textId="77777777" w:rsidR="00BE0F08" w:rsidRDefault="00BE0F08"/>
    <w:p w14:paraId="557292E0" w14:textId="77777777" w:rsidR="00BE0F08" w:rsidRDefault="00BE0F08"/>
    <w:p w14:paraId="7D38C69E" w14:textId="77777777" w:rsidR="00BE0F08" w:rsidRDefault="00BE0F08"/>
    <w:p w14:paraId="5F564FB9" w14:textId="77777777" w:rsidR="00BE0F08" w:rsidRDefault="00BE0F08"/>
    <w:p w14:paraId="03A3A14D" w14:textId="77777777" w:rsidR="00BE0F08" w:rsidRDefault="00BE0F08"/>
    <w:p w14:paraId="54BAFAAA" w14:textId="77777777" w:rsidR="00BE0F08" w:rsidRDefault="00BE0F08"/>
    <w:p w14:paraId="3FD64F59" w14:textId="77777777" w:rsidR="00BE0F08" w:rsidRDefault="00BE0F08"/>
    <w:p w14:paraId="18F26DBC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lastRenderedPageBreak/>
        <w:t>Sí, se puede solucionar y robustecer perfectamente desde el código actual para asegurarnos de que la detección del WAF (y de los demás servicios) no falle por limitaciones regionales o de permisos.</w:t>
      </w:r>
    </w:p>
    <w:p w14:paraId="27687B52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Para que el script escanee de forma correcta y exhaustiva, debemos ajustar el módulo de WAF (waf.js o el script encargado de consultarlo) para que cubra los siguientes frentes clave:</w:t>
      </w:r>
    </w:p>
    <w:p w14:paraId="6E4FD134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1. Búsqueda Dual: Regional + Global (</w:t>
      </w:r>
      <w:proofErr w:type="spellStart"/>
      <w:r w:rsidRPr="00BE0F08">
        <w:rPr>
          <w:rFonts w:ascii="Segoe UI Emoji" w:hAnsi="Segoe UI Emoji" w:cs="Segoe UI Emoji"/>
          <w:b/>
          <w:bCs/>
        </w:rPr>
        <w:t>CloudFront</w:t>
      </w:r>
      <w:proofErr w:type="spellEnd"/>
      <w:r w:rsidRPr="00BE0F08">
        <w:rPr>
          <w:rFonts w:ascii="Segoe UI Emoji" w:hAnsi="Segoe UI Emoji" w:cs="Segoe UI Emoji"/>
          <w:b/>
          <w:bCs/>
        </w:rPr>
        <w:t>)</w:t>
      </w:r>
    </w:p>
    <w:p w14:paraId="07199E9F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El AWS WAFv2 funciona de dos formas distintas dependiendo de dónde esté desplegado:</w:t>
      </w:r>
    </w:p>
    <w:p w14:paraId="7CE6EE6F" w14:textId="77777777" w:rsidR="00BE0F08" w:rsidRPr="00BE0F08" w:rsidRDefault="00BE0F08" w:rsidP="00BE0F0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Ámbito Regional (ALB / API Gateway): Debes asegurarte de que el script ejecute la consulta iterando sobre la región activa de la cuenta o sobre las regiones principales donde operan los clientes (ej. us-east-1, us-west-2, sa-east-1, etc.) usando el parámetro --</w:t>
      </w:r>
      <w:proofErr w:type="spellStart"/>
      <w:r w:rsidRPr="00BE0F08">
        <w:rPr>
          <w:rFonts w:ascii="Segoe UI Emoji" w:hAnsi="Segoe UI Emoji" w:cs="Segoe UI Emoji"/>
          <w:b/>
          <w:bCs/>
        </w:rPr>
        <w:t>scope</w:t>
      </w:r>
      <w:proofErr w:type="spellEnd"/>
      <w:r w:rsidRPr="00BE0F08">
        <w:rPr>
          <w:rFonts w:ascii="Segoe UI Emoji" w:hAnsi="Segoe UI Emoji" w:cs="Segoe UI Emoji"/>
          <w:b/>
          <w:bCs/>
        </w:rPr>
        <w:t xml:space="preserve"> REGIONAL.</w:t>
      </w:r>
    </w:p>
    <w:p w14:paraId="42560CC3" w14:textId="77777777" w:rsidR="00BE0F08" w:rsidRPr="00BE0F08" w:rsidRDefault="00BE0F08" w:rsidP="00BE0F0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Ámbito Global (</w:t>
      </w:r>
      <w:proofErr w:type="spellStart"/>
      <w:r w:rsidRPr="00BE0F08">
        <w:rPr>
          <w:rFonts w:ascii="Segoe UI Emoji" w:hAnsi="Segoe UI Emoji" w:cs="Segoe UI Emoji"/>
          <w:b/>
          <w:bCs/>
        </w:rPr>
        <w:t>CloudFront</w:t>
      </w:r>
      <w:proofErr w:type="spellEnd"/>
      <w:r w:rsidRPr="00BE0F08">
        <w:rPr>
          <w:rFonts w:ascii="Segoe UI Emoji" w:hAnsi="Segoe UI Emoji" w:cs="Segoe UI Emoji"/>
          <w:b/>
          <w:bCs/>
        </w:rPr>
        <w:t>): Las asociaciones de WAF para redes de distribución de contenido exigen obligatoriamente consultar con el parámetro --</w:t>
      </w:r>
      <w:proofErr w:type="spellStart"/>
      <w:r w:rsidRPr="00BE0F08">
        <w:rPr>
          <w:rFonts w:ascii="Segoe UI Emoji" w:hAnsi="Segoe UI Emoji" w:cs="Segoe UI Emoji"/>
          <w:b/>
          <w:bCs/>
        </w:rPr>
        <w:t>scope</w:t>
      </w:r>
      <w:proofErr w:type="spellEnd"/>
      <w:r w:rsidRPr="00BE0F08">
        <w:rPr>
          <w:rFonts w:ascii="Segoe UI Emoji" w:hAnsi="Segoe UI Emoji" w:cs="Segoe UI Emoji"/>
          <w:b/>
          <w:bCs/>
        </w:rPr>
        <w:t xml:space="preserve"> CLOUDFRONT fijando la región en us-east-1.</w:t>
      </w:r>
    </w:p>
    <w:p w14:paraId="7A34792A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2. Validación de Permisos y Manejo de Errores Silenciosos</w:t>
      </w:r>
    </w:p>
    <w:p w14:paraId="4A1948C7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Si el script actual captura un error de permisos y simplemente devuelve un NO por defecto, enmascara el problema real. Podemos actualizarlo para que:</w:t>
      </w:r>
    </w:p>
    <w:p w14:paraId="4709D255" w14:textId="77777777" w:rsidR="00BE0F08" w:rsidRPr="00BE0F08" w:rsidRDefault="00BE0F08" w:rsidP="00BE0F0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 xml:space="preserve">Distinga claramente entre un "No existe WAF" (la API responde </w:t>
      </w:r>
      <w:proofErr w:type="gramStart"/>
      <w:r w:rsidRPr="00BE0F08">
        <w:rPr>
          <w:rFonts w:ascii="Segoe UI Emoji" w:hAnsi="Segoe UI Emoji" w:cs="Segoe UI Emoji"/>
          <w:b/>
          <w:bCs/>
        </w:rPr>
        <w:t>vacío</w:t>
      </w:r>
      <w:proofErr w:type="gramEnd"/>
      <w:r w:rsidRPr="00BE0F08">
        <w:rPr>
          <w:rFonts w:ascii="Segoe UI Emoji" w:hAnsi="Segoe UI Emoji" w:cs="Segoe UI Emoji"/>
          <w:b/>
          <w:bCs/>
        </w:rPr>
        <w:t xml:space="preserve"> pero con éxito) y un "Error de Acceso" (</w:t>
      </w:r>
      <w:proofErr w:type="spellStart"/>
      <w:r w:rsidRPr="00BE0F08">
        <w:rPr>
          <w:rFonts w:ascii="Segoe UI Emoji" w:hAnsi="Segoe UI Emoji" w:cs="Segoe UI Emoji"/>
          <w:b/>
          <w:bCs/>
        </w:rPr>
        <w:t>AccessDenied</w:t>
      </w:r>
      <w:proofErr w:type="spellEnd"/>
      <w:r w:rsidRPr="00BE0F08">
        <w:rPr>
          <w:rFonts w:ascii="Segoe UI Emoji" w:hAnsi="Segoe UI Emoji" w:cs="Segoe UI Emoji"/>
          <w:b/>
          <w:bCs/>
        </w:rPr>
        <w:t xml:space="preserve">), reportándolo explícitamente en los logs para saber si falta algún permiso en la política IAM del rol con el que </w:t>
      </w:r>
      <w:proofErr w:type="spellStart"/>
      <w:r w:rsidRPr="00BE0F08">
        <w:rPr>
          <w:rFonts w:ascii="Segoe UI Emoji" w:hAnsi="Segoe UI Emoji" w:cs="Segoe UI Emoji"/>
          <w:b/>
          <w:bCs/>
        </w:rPr>
        <w:t>Aegis</w:t>
      </w:r>
      <w:proofErr w:type="spellEnd"/>
      <w:r w:rsidRPr="00BE0F08">
        <w:rPr>
          <w:rFonts w:ascii="Segoe UI Emoji" w:hAnsi="Segoe UI Emoji" w:cs="Segoe UI Emoji"/>
          <w:b/>
          <w:bCs/>
        </w:rPr>
        <w:t xml:space="preserve"> Agent asume la sesión.</w:t>
      </w:r>
    </w:p>
    <w:p w14:paraId="5ED6F120" w14:textId="77777777" w:rsidR="00BE0F08" w:rsidRPr="00BE0F08" w:rsidRDefault="00BE0F08" w:rsidP="00BE0F08">
      <w:pPr>
        <w:rPr>
          <w:rFonts w:ascii="Segoe UI Emoji" w:hAnsi="Segoe UI Emoji" w:cs="Segoe UI Emoji"/>
          <w:b/>
          <w:bCs/>
        </w:rPr>
      </w:pPr>
      <w:r w:rsidRPr="00BE0F08">
        <w:rPr>
          <w:rFonts w:ascii="Segoe UI Emoji" w:hAnsi="Segoe UI Emoji" w:cs="Segoe UI Emoji"/>
          <w:b/>
          <w:bCs/>
        </w:rPr>
        <w:t>¿Cómo lo implementamos ahora mismo?</w:t>
      </w:r>
    </w:p>
    <w:p w14:paraId="76ED4831" w14:textId="77777777" w:rsidR="00BE0F08" w:rsidRPr="00BE0F08" w:rsidRDefault="00BE0F08" w:rsidP="00BE0F08">
      <w:pPr>
        <w:rPr>
          <w:rFonts w:ascii="Segoe UI Emoji" w:hAnsi="Segoe UI Emoji" w:cs="Segoe UI Emoji"/>
          <w:b/>
          <w:bCs/>
          <w:highlight w:val="yellow"/>
        </w:rPr>
      </w:pPr>
      <w:r w:rsidRPr="00BE0F08">
        <w:rPr>
          <w:rFonts w:ascii="Segoe UI Emoji" w:hAnsi="Segoe UI Emoji" w:cs="Segoe UI Emoji"/>
          <w:b/>
          <w:bCs/>
        </w:rPr>
        <w:t xml:space="preserve">Compárteme el contenido actual de tu archivo waf.js (o el script que audita el WAF) para revisarlo, aplicarle las modificaciones de búsqueda </w:t>
      </w:r>
      <w:proofErr w:type="spellStart"/>
      <w:r w:rsidRPr="00BE0F08">
        <w:rPr>
          <w:rFonts w:ascii="Segoe UI Emoji" w:hAnsi="Segoe UI Emoji" w:cs="Segoe UI Emoji"/>
          <w:b/>
          <w:bCs/>
        </w:rPr>
        <w:t>multi-región</w:t>
      </w:r>
      <w:proofErr w:type="spellEnd"/>
      <w:r w:rsidRPr="00BE0F08">
        <w:rPr>
          <w:rFonts w:ascii="Segoe UI Emoji" w:hAnsi="Segoe UI Emoji" w:cs="Segoe UI Emoji"/>
          <w:b/>
          <w:bCs/>
        </w:rPr>
        <w:t>/</w:t>
      </w:r>
      <w:proofErr w:type="spellStart"/>
      <w:r w:rsidRPr="00BE0F08">
        <w:rPr>
          <w:rFonts w:ascii="Segoe UI Emoji" w:hAnsi="Segoe UI Emoji" w:cs="Segoe UI Emoji"/>
          <w:b/>
          <w:bCs/>
        </w:rPr>
        <w:t>multi-scope</w:t>
      </w:r>
      <w:proofErr w:type="spellEnd"/>
      <w:r w:rsidRPr="00BE0F08">
        <w:rPr>
          <w:rFonts w:ascii="Segoe UI Emoji" w:hAnsi="Segoe UI Emoji" w:cs="Segoe UI Emoji"/>
          <w:b/>
          <w:bCs/>
        </w:rPr>
        <w:t xml:space="preserve"> y dejarlo blindado antes de volver a correr la auditoría completa de tus 38 cuentas</w:t>
      </w:r>
      <w:r w:rsidRPr="00BE0F08">
        <w:rPr>
          <w:rFonts w:ascii="Segoe UI Emoji" w:hAnsi="Segoe UI Emoji" w:cs="Segoe UI Emoji"/>
          <w:b/>
          <w:bCs/>
          <w:highlight w:val="yellow"/>
        </w:rPr>
        <w:t>.</w:t>
      </w:r>
    </w:p>
    <w:p w14:paraId="0E2470B5" w14:textId="77777777" w:rsidR="00BE0F08" w:rsidRDefault="00BE0F08" w:rsidP="00BE0F08">
      <w:pPr>
        <w:rPr>
          <w:rFonts w:ascii="Segoe UI Emoji" w:hAnsi="Segoe UI Emoji" w:cs="Segoe UI Emoji"/>
          <w:b/>
          <w:bCs/>
          <w:highlight w:val="yellow"/>
        </w:rPr>
      </w:pPr>
    </w:p>
    <w:p w14:paraId="7516C9FD" w14:textId="77777777" w:rsidR="00BE0F08" w:rsidRDefault="00BE0F08" w:rsidP="00BE0F08">
      <w:pPr>
        <w:rPr>
          <w:rFonts w:ascii="Segoe UI Emoji" w:hAnsi="Segoe UI Emoji" w:cs="Segoe UI Emoji"/>
          <w:b/>
          <w:bCs/>
          <w:highlight w:val="yellow"/>
        </w:rPr>
      </w:pPr>
    </w:p>
    <w:p w14:paraId="4164766D" w14:textId="77777777" w:rsidR="00BE0F08" w:rsidRDefault="00BE0F08" w:rsidP="00BE0F08">
      <w:pPr>
        <w:rPr>
          <w:rFonts w:ascii="Segoe UI Emoji" w:hAnsi="Segoe UI Emoji" w:cs="Segoe UI Emoji"/>
          <w:b/>
          <w:bCs/>
          <w:highlight w:val="yellow"/>
        </w:rPr>
      </w:pPr>
    </w:p>
    <w:p w14:paraId="21AB043B" w14:textId="064FE081" w:rsidR="00BE0F08" w:rsidRPr="00BE0F08" w:rsidRDefault="00BE0F08" w:rsidP="00BE0F08">
      <w:pPr>
        <w:rPr>
          <w:b/>
          <w:bCs/>
        </w:rPr>
      </w:pPr>
      <w:r w:rsidRPr="00BE0F08">
        <w:rPr>
          <w:rFonts w:ascii="Segoe UI Emoji" w:hAnsi="Segoe UI Emoji" w:cs="Segoe UI Emoji"/>
          <w:b/>
          <w:bCs/>
          <w:highlight w:val="yellow"/>
        </w:rPr>
        <w:t>🛡️</w:t>
      </w:r>
      <w:r w:rsidRPr="00BE0F08">
        <w:rPr>
          <w:b/>
          <w:bCs/>
          <w:highlight w:val="yellow"/>
        </w:rPr>
        <w:t xml:space="preserve"> Módulo de Perímetro y WAF</w:t>
      </w:r>
    </w:p>
    <w:p w14:paraId="38CE1A7C" w14:textId="77777777" w:rsidR="00BE0F08" w:rsidRPr="00BE0F08" w:rsidRDefault="00BE0F08" w:rsidP="00BE0F08">
      <w:pPr>
        <w:numPr>
          <w:ilvl w:val="0"/>
          <w:numId w:val="18"/>
        </w:numPr>
      </w:pPr>
      <w:proofErr w:type="spellStart"/>
      <w:r w:rsidRPr="00BE0F08">
        <w:rPr>
          <w:b/>
          <w:bCs/>
        </w:rPr>
        <w:t>Account</w:t>
      </w:r>
      <w:proofErr w:type="spellEnd"/>
      <w:r w:rsidRPr="00BE0F08">
        <w:t>: Identificador o nombre de la cuenta AWS evaluada del cliente.</w:t>
      </w:r>
    </w:p>
    <w:p w14:paraId="55DAD2B9" w14:textId="77777777" w:rsidR="00BE0F08" w:rsidRPr="00BE0F08" w:rsidRDefault="00BE0F08" w:rsidP="00BE0F08">
      <w:pPr>
        <w:numPr>
          <w:ilvl w:val="0"/>
          <w:numId w:val="18"/>
        </w:numPr>
      </w:pPr>
      <w:proofErr w:type="spellStart"/>
      <w:r w:rsidRPr="00BE0F08">
        <w:rPr>
          <w:b/>
          <w:bCs/>
        </w:rPr>
        <w:t>HasWAF</w:t>
      </w:r>
      <w:proofErr w:type="spellEnd"/>
      <w:r w:rsidRPr="00BE0F08">
        <w:t xml:space="preserve">: Indica con un YES / NO si la cuenta </w:t>
      </w:r>
      <w:proofErr w:type="spellStart"/>
      <w:r w:rsidRPr="00BE0F08">
        <w:t>cuenta</w:t>
      </w:r>
      <w:proofErr w:type="spellEnd"/>
      <w:r w:rsidRPr="00BE0F08">
        <w:t xml:space="preserve"> con un AWS WAF (Web </w:t>
      </w:r>
      <w:proofErr w:type="spellStart"/>
      <w:r w:rsidRPr="00BE0F08">
        <w:t>Application</w:t>
      </w:r>
      <w:proofErr w:type="spellEnd"/>
      <w:r w:rsidRPr="00BE0F08">
        <w:t xml:space="preserve"> Firewall) activo protegiendo recursos expuestos.</w:t>
      </w:r>
    </w:p>
    <w:p w14:paraId="46D2EE94" w14:textId="77777777" w:rsidR="00BE0F08" w:rsidRPr="00BE0F08" w:rsidRDefault="00BE0F08" w:rsidP="00BE0F08">
      <w:pPr>
        <w:numPr>
          <w:ilvl w:val="0"/>
          <w:numId w:val="18"/>
        </w:numPr>
      </w:pPr>
      <w:proofErr w:type="spellStart"/>
      <w:r w:rsidRPr="00BE0F08">
        <w:rPr>
          <w:b/>
          <w:bCs/>
        </w:rPr>
        <w:t>WebACL_Name</w:t>
      </w:r>
      <w:proofErr w:type="spellEnd"/>
      <w:r w:rsidRPr="00BE0F08">
        <w:t>: El nombre específico de la lista de control de acceso web (</w:t>
      </w:r>
      <w:proofErr w:type="spellStart"/>
      <w:r w:rsidRPr="00BE0F08">
        <w:t>WebACL</w:t>
      </w:r>
      <w:proofErr w:type="spellEnd"/>
      <w:r w:rsidRPr="00BE0F08">
        <w:t>) que se encontró desplegada en la cuenta.</w:t>
      </w:r>
    </w:p>
    <w:p w14:paraId="251788C5" w14:textId="77777777" w:rsidR="00BE0F08" w:rsidRPr="00BE0F08" w:rsidRDefault="00BE0F08" w:rsidP="00BE0F08">
      <w:pPr>
        <w:numPr>
          <w:ilvl w:val="0"/>
          <w:numId w:val="18"/>
        </w:numPr>
      </w:pPr>
      <w:proofErr w:type="spellStart"/>
      <w:r w:rsidRPr="00BE0F08">
        <w:rPr>
          <w:b/>
          <w:bCs/>
        </w:rPr>
        <w:t>DefaultAction</w:t>
      </w:r>
      <w:proofErr w:type="spellEnd"/>
      <w:r w:rsidRPr="00BE0F08">
        <w:t>: Muestra la política por defecto del WAF (por ejemplo, si permite ALLOW o bloquea BLOCK todo el tráfico que no cumpla las reglas).</w:t>
      </w:r>
    </w:p>
    <w:p w14:paraId="12E6C1B7" w14:textId="77777777" w:rsidR="00BE0F08" w:rsidRPr="00BE0F08" w:rsidRDefault="00BE0F08" w:rsidP="00BE0F08">
      <w:pPr>
        <w:rPr>
          <w:b/>
          <w:bCs/>
        </w:rPr>
      </w:pPr>
      <w:r w:rsidRPr="00BE0F08">
        <w:rPr>
          <w:rFonts w:ascii="Segoe UI Emoji" w:hAnsi="Segoe UI Emoji" w:cs="Segoe UI Emoji"/>
          <w:b/>
          <w:bCs/>
        </w:rPr>
        <w:t>🔍</w:t>
      </w:r>
      <w:r w:rsidRPr="00BE0F08">
        <w:rPr>
          <w:b/>
          <w:bCs/>
        </w:rPr>
        <w:t xml:space="preserve"> Resto de Campos Clave de la Matriz</w:t>
      </w:r>
    </w:p>
    <w:p w14:paraId="39A23C48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LoggingEnabled</w:t>
      </w:r>
      <w:proofErr w:type="spellEnd"/>
      <w:r w:rsidRPr="00BE0F08">
        <w:t xml:space="preserve">: Indica si </w:t>
      </w:r>
      <w:proofErr w:type="spellStart"/>
      <w:r w:rsidRPr="00BE0F08">
        <w:t>CloudTrail</w:t>
      </w:r>
      <w:proofErr w:type="spellEnd"/>
      <w:r w:rsidRPr="00BE0F08">
        <w:t xml:space="preserve"> o el registro corporativo de auditoría se encuentra activo y centralizado.</w:t>
      </w:r>
    </w:p>
    <w:p w14:paraId="1FEF75D8" w14:textId="77777777" w:rsidR="00BE0F08" w:rsidRPr="00BE0F08" w:rsidRDefault="00BE0F08" w:rsidP="00BE0F08">
      <w:pPr>
        <w:numPr>
          <w:ilvl w:val="0"/>
          <w:numId w:val="19"/>
        </w:numPr>
      </w:pPr>
      <w:r w:rsidRPr="00BE0F08">
        <w:rPr>
          <w:b/>
          <w:bCs/>
        </w:rPr>
        <w:t>S3_Unprotected_Count</w:t>
      </w:r>
      <w:r w:rsidRPr="00BE0F08">
        <w:t xml:space="preserve">: Cantidad de </w:t>
      </w:r>
      <w:proofErr w:type="spellStart"/>
      <w:r w:rsidRPr="00BE0F08">
        <w:t>buckets</w:t>
      </w:r>
      <w:proofErr w:type="spellEnd"/>
      <w:r w:rsidRPr="00BE0F08">
        <w:t xml:space="preserve"> S3 que presentan configuraciones públicas o carecen de cifrado estricto.</w:t>
      </w:r>
    </w:p>
    <w:p w14:paraId="40889139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IAM_Old_Keys</w:t>
      </w:r>
      <w:proofErr w:type="spellEnd"/>
      <w:r w:rsidRPr="00BE0F08">
        <w:t>: Número de llaves de acceso de IAM que superan los 90 días sin rotación (brecha crítica de identidad).</w:t>
      </w:r>
    </w:p>
    <w:p w14:paraId="5238028F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IAM_Wildcard_Users</w:t>
      </w:r>
      <w:proofErr w:type="spellEnd"/>
      <w:r w:rsidRPr="00BE0F08">
        <w:t>: Usuarios o roles que poseen permisos abiertos con asterisco (*).</w:t>
      </w:r>
    </w:p>
    <w:p w14:paraId="49C71365" w14:textId="77777777" w:rsidR="00BE0F08" w:rsidRPr="00BE0F08" w:rsidRDefault="00BE0F08" w:rsidP="00BE0F08">
      <w:pPr>
        <w:numPr>
          <w:ilvl w:val="0"/>
          <w:numId w:val="19"/>
        </w:numPr>
      </w:pPr>
      <w:r w:rsidRPr="00BE0F08">
        <w:rPr>
          <w:b/>
          <w:bCs/>
        </w:rPr>
        <w:t>EC2_Total &amp; EC2_Open_SGs</w:t>
      </w:r>
      <w:r w:rsidRPr="00BE0F08">
        <w:t xml:space="preserve">: Total de instancias y cuántas tienen Security </w:t>
      </w:r>
      <w:proofErr w:type="spellStart"/>
      <w:r w:rsidRPr="00BE0F08">
        <w:t>Groups</w:t>
      </w:r>
      <w:proofErr w:type="spellEnd"/>
      <w:r w:rsidRPr="00BE0F08">
        <w:t xml:space="preserve"> expuestos a internet (0.0.0.0/0).</w:t>
      </w:r>
    </w:p>
    <w:p w14:paraId="753FF5A9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KMS_Unencrypted</w:t>
      </w:r>
      <w:proofErr w:type="spellEnd"/>
      <w:r w:rsidRPr="00BE0F08">
        <w:t>: Recursos que no están utilizando llaves de cifrado gestionadas.</w:t>
      </w:r>
    </w:p>
    <w:p w14:paraId="31C04AC8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Enforce_SSL</w:t>
      </w:r>
      <w:proofErr w:type="spellEnd"/>
      <w:r w:rsidRPr="00BE0F08">
        <w:t>: Valida si las políticas exigen el uso obligatorio de conexiones cifradas (HTTPS/SSL).</w:t>
      </w:r>
    </w:p>
    <w:p w14:paraId="3901B432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GuardDuty_Enabled</w:t>
      </w:r>
      <w:proofErr w:type="spellEnd"/>
      <w:r w:rsidRPr="00BE0F08">
        <w:rPr>
          <w:b/>
          <w:bCs/>
        </w:rPr>
        <w:t xml:space="preserve"> / </w:t>
      </w:r>
      <w:proofErr w:type="spellStart"/>
      <w:r w:rsidRPr="00BE0F08">
        <w:rPr>
          <w:b/>
          <w:bCs/>
        </w:rPr>
        <w:t>SecurityHub_Enabled</w:t>
      </w:r>
      <w:proofErr w:type="spellEnd"/>
      <w:r w:rsidRPr="00BE0F08">
        <w:rPr>
          <w:b/>
          <w:bCs/>
        </w:rPr>
        <w:t xml:space="preserve"> / </w:t>
      </w:r>
      <w:proofErr w:type="spellStart"/>
      <w:r w:rsidRPr="00BE0F08">
        <w:rPr>
          <w:b/>
          <w:bCs/>
        </w:rPr>
        <w:t>AWSConfig_Enabled</w:t>
      </w:r>
      <w:proofErr w:type="spellEnd"/>
      <w:r w:rsidRPr="00BE0F08">
        <w:t>: Estado de activación de los servicios nativos de seguridad y cumplimiento de AWS.</w:t>
      </w:r>
    </w:p>
    <w:p w14:paraId="116ABE54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IAM_MFA_Missing</w:t>
      </w:r>
      <w:proofErr w:type="spellEnd"/>
      <w:r w:rsidRPr="00BE0F08">
        <w:t>: Usuarios administrativos que no tienen habilitado el doble factor de autenticación (MFA).</w:t>
      </w:r>
    </w:p>
    <w:p w14:paraId="47146007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AutoRemediation</w:t>
      </w:r>
      <w:proofErr w:type="spellEnd"/>
      <w:r w:rsidRPr="00BE0F08">
        <w:t xml:space="preserve">: Estado de los </w:t>
      </w:r>
      <w:proofErr w:type="spellStart"/>
      <w:r w:rsidRPr="00BE0F08">
        <w:t>playbooks</w:t>
      </w:r>
      <w:proofErr w:type="spellEnd"/>
      <w:r w:rsidRPr="00BE0F08">
        <w:t xml:space="preserve"> de autocorrección automática.</w:t>
      </w:r>
    </w:p>
    <w:p w14:paraId="73B4B944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lastRenderedPageBreak/>
        <w:t>Orphaned_Resources</w:t>
      </w:r>
      <w:proofErr w:type="spellEnd"/>
      <w:r w:rsidRPr="00BE0F08">
        <w:rPr>
          <w:b/>
          <w:bCs/>
        </w:rPr>
        <w:t xml:space="preserve"> &amp; </w:t>
      </w:r>
      <w:proofErr w:type="spellStart"/>
      <w:r w:rsidRPr="00BE0F08">
        <w:rPr>
          <w:b/>
          <w:bCs/>
        </w:rPr>
        <w:t>Underutilized_Instances</w:t>
      </w:r>
      <w:proofErr w:type="spellEnd"/>
      <w:r w:rsidRPr="00BE0F08">
        <w:t>: Métricas de optimización de costos para detectar recursos huérfanos o desperdicio de infraestructura.</w:t>
      </w:r>
    </w:p>
    <w:p w14:paraId="773465E7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MultiAZ_Enabled</w:t>
      </w:r>
      <w:proofErr w:type="spellEnd"/>
      <w:r w:rsidRPr="00BE0F08">
        <w:rPr>
          <w:b/>
          <w:bCs/>
        </w:rPr>
        <w:t xml:space="preserve"> &amp; S3_Lifecycle_Policies</w:t>
      </w:r>
      <w:r w:rsidRPr="00BE0F08">
        <w:t>: Indicadores del pilar de Fiabilidad.</w:t>
      </w:r>
    </w:p>
    <w:p w14:paraId="30364708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RiskLevel</w:t>
      </w:r>
      <w:proofErr w:type="spellEnd"/>
      <w:r w:rsidRPr="00BE0F08">
        <w:t>: Calificación global del riesgo de la cuenta (CRÍTICO, ALTO, MEDIO).</w:t>
      </w:r>
    </w:p>
    <w:p w14:paraId="2D4FB7FA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Security_Score</w:t>
      </w:r>
      <w:proofErr w:type="spellEnd"/>
      <w:r w:rsidRPr="00BE0F08">
        <w:rPr>
          <w:b/>
          <w:bCs/>
        </w:rPr>
        <w:t xml:space="preserve"> al </w:t>
      </w:r>
      <w:proofErr w:type="spellStart"/>
      <w:r w:rsidRPr="00BE0F08">
        <w:rPr>
          <w:b/>
          <w:bCs/>
        </w:rPr>
        <w:t>Sustainability_Score</w:t>
      </w:r>
      <w:proofErr w:type="spellEnd"/>
      <w:r w:rsidRPr="00BE0F08">
        <w:t xml:space="preserve">: Puntuaciones individuales por cada pilar del </w:t>
      </w:r>
      <w:r w:rsidRPr="00BE0F08">
        <w:rPr>
          <w:i/>
          <w:iCs/>
        </w:rPr>
        <w:t>AWS Well-</w:t>
      </w:r>
      <w:proofErr w:type="spellStart"/>
      <w:r w:rsidRPr="00BE0F08">
        <w:rPr>
          <w:i/>
          <w:iCs/>
        </w:rPr>
        <w:t>Architected</w:t>
      </w:r>
      <w:proofErr w:type="spellEnd"/>
      <w:r w:rsidRPr="00BE0F08">
        <w:rPr>
          <w:i/>
          <w:iCs/>
        </w:rPr>
        <w:t xml:space="preserve"> Framework</w:t>
      </w:r>
      <w:r w:rsidRPr="00BE0F08">
        <w:t>.</w:t>
      </w:r>
    </w:p>
    <w:p w14:paraId="6651C2E4" w14:textId="77777777" w:rsidR="00BE0F08" w:rsidRPr="00BE0F08" w:rsidRDefault="00BE0F08" w:rsidP="00BE0F08">
      <w:pPr>
        <w:numPr>
          <w:ilvl w:val="0"/>
          <w:numId w:val="19"/>
        </w:numPr>
      </w:pPr>
      <w:proofErr w:type="spellStart"/>
      <w:r w:rsidRPr="00BE0F08">
        <w:rPr>
          <w:b/>
          <w:bCs/>
        </w:rPr>
        <w:t>Global_WA_Score</w:t>
      </w:r>
      <w:proofErr w:type="spellEnd"/>
      <w:r w:rsidRPr="00BE0F08">
        <w:rPr>
          <w:b/>
          <w:bCs/>
        </w:rPr>
        <w:t xml:space="preserve"> &amp; </w:t>
      </w:r>
      <w:proofErr w:type="spellStart"/>
      <w:r w:rsidRPr="00BE0F08">
        <w:rPr>
          <w:b/>
          <w:bCs/>
        </w:rPr>
        <w:t>Maturity_Level</w:t>
      </w:r>
      <w:proofErr w:type="spellEnd"/>
      <w:r w:rsidRPr="00BE0F08">
        <w:t>: Calificación ponderada final y estado de madurez corporativa de la cuenta.</w:t>
      </w:r>
    </w:p>
    <w:p w14:paraId="20A9B103" w14:textId="77777777" w:rsidR="00BE0F08" w:rsidRDefault="00BE0F08"/>
    <w:p w14:paraId="5E67F3FE" w14:textId="77777777" w:rsidR="00BE0F08" w:rsidRDefault="00BE0F08"/>
    <w:p w14:paraId="3956346B" w14:textId="77777777" w:rsidR="00BE0F08" w:rsidRDefault="00BE0F08"/>
    <w:p w14:paraId="30F074E0" w14:textId="77777777" w:rsidR="00F32E8F" w:rsidRDefault="00F32E8F"/>
    <w:p w14:paraId="5CD007D3" w14:textId="77777777" w:rsidR="00F32E8F" w:rsidRDefault="00F32E8F"/>
    <w:p w14:paraId="433B7790" w14:textId="77777777" w:rsidR="00F32E8F" w:rsidRDefault="00F32E8F"/>
    <w:p w14:paraId="0E347AAB" w14:textId="77777777" w:rsidR="00F32E8F" w:rsidRDefault="00F32E8F"/>
    <w:p w14:paraId="14FAE0FF" w14:textId="77777777" w:rsidR="00F32E8F" w:rsidRDefault="00F32E8F"/>
    <w:sectPr w:rsidR="00F32E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3B0"/>
    <w:multiLevelType w:val="multilevel"/>
    <w:tmpl w:val="3262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3F77"/>
    <w:multiLevelType w:val="multilevel"/>
    <w:tmpl w:val="EF1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8641E"/>
    <w:multiLevelType w:val="multilevel"/>
    <w:tmpl w:val="210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C7EA2"/>
    <w:multiLevelType w:val="multilevel"/>
    <w:tmpl w:val="E06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943F1"/>
    <w:multiLevelType w:val="multilevel"/>
    <w:tmpl w:val="900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5BD1"/>
    <w:multiLevelType w:val="multilevel"/>
    <w:tmpl w:val="56A6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B46CC"/>
    <w:multiLevelType w:val="multilevel"/>
    <w:tmpl w:val="65F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45014"/>
    <w:multiLevelType w:val="multilevel"/>
    <w:tmpl w:val="84E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27B16"/>
    <w:multiLevelType w:val="multilevel"/>
    <w:tmpl w:val="AA2A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2245C"/>
    <w:multiLevelType w:val="multilevel"/>
    <w:tmpl w:val="0F1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035E5"/>
    <w:multiLevelType w:val="multilevel"/>
    <w:tmpl w:val="92B4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2033A"/>
    <w:multiLevelType w:val="multilevel"/>
    <w:tmpl w:val="F592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A60AF"/>
    <w:multiLevelType w:val="multilevel"/>
    <w:tmpl w:val="DF14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66397B"/>
    <w:multiLevelType w:val="multilevel"/>
    <w:tmpl w:val="E9D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8203B"/>
    <w:multiLevelType w:val="multilevel"/>
    <w:tmpl w:val="6B9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0189E"/>
    <w:multiLevelType w:val="multilevel"/>
    <w:tmpl w:val="5B6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35763"/>
    <w:multiLevelType w:val="multilevel"/>
    <w:tmpl w:val="5EE4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484C1E"/>
    <w:multiLevelType w:val="multilevel"/>
    <w:tmpl w:val="E46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86046"/>
    <w:multiLevelType w:val="multilevel"/>
    <w:tmpl w:val="2B8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2003A"/>
    <w:multiLevelType w:val="multilevel"/>
    <w:tmpl w:val="DF5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926C0"/>
    <w:multiLevelType w:val="multilevel"/>
    <w:tmpl w:val="BB20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44990">
    <w:abstractNumId w:val="3"/>
  </w:num>
  <w:num w:numId="2" w16cid:durableId="1643462348">
    <w:abstractNumId w:val="7"/>
  </w:num>
  <w:num w:numId="3" w16cid:durableId="68163062">
    <w:abstractNumId w:val="16"/>
  </w:num>
  <w:num w:numId="4" w16cid:durableId="1514763003">
    <w:abstractNumId w:val="11"/>
  </w:num>
  <w:num w:numId="5" w16cid:durableId="594169331">
    <w:abstractNumId w:val="14"/>
  </w:num>
  <w:num w:numId="6" w16cid:durableId="237206124">
    <w:abstractNumId w:val="13"/>
  </w:num>
  <w:num w:numId="7" w16cid:durableId="2126774422">
    <w:abstractNumId w:val="12"/>
  </w:num>
  <w:num w:numId="8" w16cid:durableId="756093723">
    <w:abstractNumId w:val="5"/>
  </w:num>
  <w:num w:numId="9" w16cid:durableId="737285137">
    <w:abstractNumId w:val="9"/>
  </w:num>
  <w:num w:numId="10" w16cid:durableId="1869295922">
    <w:abstractNumId w:val="0"/>
  </w:num>
  <w:num w:numId="11" w16cid:durableId="1490709381">
    <w:abstractNumId w:val="4"/>
  </w:num>
  <w:num w:numId="12" w16cid:durableId="293171766">
    <w:abstractNumId w:val="6"/>
  </w:num>
  <w:num w:numId="13" w16cid:durableId="1014575029">
    <w:abstractNumId w:val="8"/>
  </w:num>
  <w:num w:numId="14" w16cid:durableId="2073770581">
    <w:abstractNumId w:val="15"/>
  </w:num>
  <w:num w:numId="15" w16cid:durableId="1160543783">
    <w:abstractNumId w:val="2"/>
  </w:num>
  <w:num w:numId="16" w16cid:durableId="1125464016">
    <w:abstractNumId w:val="1"/>
  </w:num>
  <w:num w:numId="17" w16cid:durableId="1014650003">
    <w:abstractNumId w:val="18"/>
  </w:num>
  <w:num w:numId="18" w16cid:durableId="549345745">
    <w:abstractNumId w:val="17"/>
  </w:num>
  <w:num w:numId="19" w16cid:durableId="61875190">
    <w:abstractNumId w:val="19"/>
  </w:num>
  <w:num w:numId="20" w16cid:durableId="1328629248">
    <w:abstractNumId w:val="20"/>
  </w:num>
  <w:num w:numId="21" w16cid:durableId="238371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4EB"/>
    <w:rsid w:val="001B38E9"/>
    <w:rsid w:val="00464E28"/>
    <w:rsid w:val="00506762"/>
    <w:rsid w:val="00591C03"/>
    <w:rsid w:val="005D6360"/>
    <w:rsid w:val="007344EB"/>
    <w:rsid w:val="00824A8C"/>
    <w:rsid w:val="00B23B3A"/>
    <w:rsid w:val="00BE0F08"/>
    <w:rsid w:val="00C460A4"/>
    <w:rsid w:val="00F0722F"/>
    <w:rsid w:val="00F32E8F"/>
    <w:rsid w:val="00FA7329"/>
    <w:rsid w:val="00FB15BD"/>
    <w:rsid w:val="00FD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BBE26"/>
  <w15:chartTrackingRefBased/>
  <w15:docId w15:val="{8B8978A9-2355-4C78-B19F-379A6901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1655</TotalTime>
  <Pages>1</Pages>
  <Words>1500</Words>
  <Characters>9966</Characters>
  <Application>Microsoft Office Word</Application>
  <DocSecurity>0</DocSecurity>
  <Lines>415</Lines>
  <Paragraphs>347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Harwin Valero</dc:creator>
  <cp:keywords/>
  <dc:description/>
  <cp:lastModifiedBy>Harwin Valero</cp:lastModifiedBy>
  <cp:revision>3</cp:revision>
  <dcterms:created xsi:type="dcterms:W3CDTF">2026-07-17T14:06:00Z</dcterms:created>
  <dcterms:modified xsi:type="dcterms:W3CDTF">2026-07-31T22:16:00Z</dcterms:modified>
</cp:coreProperties>
</file>