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B63CF" w14:textId="77777777" w:rsidR="00E22172" w:rsidRPr="00E22172" w:rsidRDefault="00E22172" w:rsidP="00E22172">
      <w:r w:rsidRPr="00E22172">
        <w:rPr>
          <w:b/>
          <w:bCs/>
        </w:rPr>
        <w:t>TEST REPORT</w:t>
      </w:r>
    </w:p>
    <w:p w14:paraId="3090CDF2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1. Document ID</w:t>
      </w:r>
    </w:p>
    <w:p w14:paraId="3E399D46" w14:textId="77777777" w:rsidR="00E22172" w:rsidRPr="00E22172" w:rsidRDefault="00E22172" w:rsidP="00E22172">
      <w:r w:rsidRPr="00E22172">
        <w:t>TR-001</w:t>
      </w:r>
    </w:p>
    <w:p w14:paraId="43535089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2. Project Name</w:t>
      </w:r>
    </w:p>
    <w:p w14:paraId="6E4563E5" w14:textId="77777777" w:rsidR="00E22172" w:rsidRPr="00E22172" w:rsidRDefault="00E22172" w:rsidP="00E22172">
      <w:r w:rsidRPr="00E22172">
        <w:t>Automated Expense Tracker</w:t>
      </w:r>
    </w:p>
    <w:p w14:paraId="77163702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3. Test Summary</w:t>
      </w:r>
    </w:p>
    <w:p w14:paraId="2A493A72" w14:textId="77777777" w:rsidR="00E22172" w:rsidRPr="00E22172" w:rsidRDefault="00E22172" w:rsidP="00E22172">
      <w:r w:rsidRPr="00E22172">
        <w:t>This report summarizes the test execution results for the Automated Expense Tracker application, covering both manual and automated testing efforts.</w:t>
      </w:r>
    </w:p>
    <w:p w14:paraId="5653DE7C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4. Test Environment</w:t>
      </w:r>
    </w:p>
    <w:p w14:paraId="6A8B284A" w14:textId="77777777" w:rsidR="00E22172" w:rsidRPr="00E22172" w:rsidRDefault="00E22172" w:rsidP="00E22172">
      <w:pPr>
        <w:numPr>
          <w:ilvl w:val="0"/>
          <w:numId w:val="1"/>
        </w:numPr>
      </w:pPr>
      <w:r w:rsidRPr="00E22172">
        <w:rPr>
          <w:b/>
          <w:bCs/>
        </w:rPr>
        <w:t>OS:</w:t>
      </w:r>
      <w:r w:rsidRPr="00E22172">
        <w:t xml:space="preserve"> Windows/Linux</w:t>
      </w:r>
    </w:p>
    <w:p w14:paraId="779598A3" w14:textId="77777777" w:rsidR="00E22172" w:rsidRPr="00E22172" w:rsidRDefault="00E22172" w:rsidP="00E22172">
      <w:pPr>
        <w:numPr>
          <w:ilvl w:val="0"/>
          <w:numId w:val="1"/>
        </w:numPr>
      </w:pPr>
      <w:r w:rsidRPr="00E22172">
        <w:rPr>
          <w:b/>
          <w:bCs/>
        </w:rPr>
        <w:t>Browser:</w:t>
      </w:r>
      <w:r w:rsidRPr="00E22172">
        <w:t xml:space="preserve"> Chrome, Firefox, Edge</w:t>
      </w:r>
    </w:p>
    <w:p w14:paraId="410DABC9" w14:textId="77777777" w:rsidR="00E22172" w:rsidRPr="00E22172" w:rsidRDefault="00E22172" w:rsidP="00E22172">
      <w:pPr>
        <w:numPr>
          <w:ilvl w:val="0"/>
          <w:numId w:val="1"/>
        </w:numPr>
      </w:pPr>
      <w:r w:rsidRPr="00E22172">
        <w:rPr>
          <w:b/>
          <w:bCs/>
        </w:rPr>
        <w:t>Database:</w:t>
      </w:r>
      <w:r w:rsidRPr="00E22172">
        <w:t xml:space="preserve"> SQLite/PostgreSQL</w:t>
      </w:r>
    </w:p>
    <w:p w14:paraId="4484208D" w14:textId="77777777" w:rsidR="00E22172" w:rsidRPr="00E22172" w:rsidRDefault="00E22172" w:rsidP="00E22172">
      <w:pPr>
        <w:numPr>
          <w:ilvl w:val="0"/>
          <w:numId w:val="1"/>
        </w:numPr>
      </w:pPr>
      <w:r w:rsidRPr="00E22172">
        <w:rPr>
          <w:b/>
          <w:bCs/>
        </w:rPr>
        <w:t>Tools:</w:t>
      </w:r>
      <w:r w:rsidRPr="00E22172">
        <w:t xml:space="preserve"> Selenium (automation), Postman (API testing), JIRA (defect tracking)</w:t>
      </w:r>
    </w:p>
    <w:p w14:paraId="1BE19598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5. Test Execution Details</w:t>
      </w:r>
    </w:p>
    <w:p w14:paraId="3834AFED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Manual Testing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720"/>
        <w:gridCol w:w="1617"/>
        <w:gridCol w:w="1439"/>
        <w:gridCol w:w="2220"/>
      </w:tblGrid>
      <w:tr w:rsidR="00E22172" w:rsidRPr="00E22172" w14:paraId="72D38654" w14:textId="77777777" w:rsidTr="00E22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DEA6B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026E41C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F09ECD3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2ACF2EA6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Defects Logged</w:t>
            </w:r>
          </w:p>
        </w:tc>
        <w:tc>
          <w:tcPr>
            <w:tcW w:w="0" w:type="auto"/>
            <w:vAlign w:val="center"/>
            <w:hideMark/>
          </w:tcPr>
          <w:p w14:paraId="693D6188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Remarks</w:t>
            </w:r>
          </w:p>
        </w:tc>
      </w:tr>
      <w:tr w:rsidR="00E22172" w:rsidRPr="00E22172" w14:paraId="5166C22C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423F" w14:textId="77777777" w:rsidR="00E22172" w:rsidRPr="00E22172" w:rsidRDefault="00E22172" w:rsidP="00E22172">
            <w:r w:rsidRPr="00E22172">
              <w:t>TC001</w:t>
            </w:r>
          </w:p>
        </w:tc>
        <w:tc>
          <w:tcPr>
            <w:tcW w:w="0" w:type="auto"/>
            <w:vAlign w:val="center"/>
            <w:hideMark/>
          </w:tcPr>
          <w:p w14:paraId="0B5B3CF0" w14:textId="77777777" w:rsidR="00E22172" w:rsidRPr="00E22172" w:rsidRDefault="00E22172" w:rsidP="00E22172">
            <w:r w:rsidRPr="00E22172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463D72B1" w14:textId="77777777" w:rsidR="00E22172" w:rsidRPr="00E22172" w:rsidRDefault="00E22172" w:rsidP="00E22172">
            <w:r w:rsidRPr="00E22172">
              <w:t>Pass</w:t>
            </w:r>
          </w:p>
        </w:tc>
        <w:tc>
          <w:tcPr>
            <w:tcW w:w="0" w:type="auto"/>
            <w:vAlign w:val="center"/>
            <w:hideMark/>
          </w:tcPr>
          <w:p w14:paraId="3E65D049" w14:textId="77777777" w:rsidR="00E22172" w:rsidRPr="00E22172" w:rsidRDefault="00E22172" w:rsidP="00E22172">
            <w:r w:rsidRPr="00E22172">
              <w:t>0</w:t>
            </w:r>
          </w:p>
        </w:tc>
        <w:tc>
          <w:tcPr>
            <w:tcW w:w="0" w:type="auto"/>
            <w:vAlign w:val="center"/>
            <w:hideMark/>
          </w:tcPr>
          <w:p w14:paraId="62F44E25" w14:textId="77777777" w:rsidR="00E22172" w:rsidRPr="00E22172" w:rsidRDefault="00E22172" w:rsidP="00E22172">
            <w:r w:rsidRPr="00E22172">
              <w:t>-</w:t>
            </w:r>
          </w:p>
        </w:tc>
      </w:tr>
      <w:tr w:rsidR="00E22172" w:rsidRPr="00E22172" w14:paraId="022F30B2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FEED" w14:textId="77777777" w:rsidR="00E22172" w:rsidRPr="00E22172" w:rsidRDefault="00E22172" w:rsidP="00E22172">
            <w:r w:rsidRPr="00E22172">
              <w:t>TC002</w:t>
            </w:r>
          </w:p>
        </w:tc>
        <w:tc>
          <w:tcPr>
            <w:tcW w:w="0" w:type="auto"/>
            <w:vAlign w:val="center"/>
            <w:hideMark/>
          </w:tcPr>
          <w:p w14:paraId="5BC7CE58" w14:textId="77777777" w:rsidR="00E22172" w:rsidRPr="00E22172" w:rsidRDefault="00E22172" w:rsidP="00E22172">
            <w:r w:rsidRPr="00E22172">
              <w:t>Add Expense</w:t>
            </w:r>
          </w:p>
        </w:tc>
        <w:tc>
          <w:tcPr>
            <w:tcW w:w="0" w:type="auto"/>
            <w:vAlign w:val="center"/>
            <w:hideMark/>
          </w:tcPr>
          <w:p w14:paraId="1B43F6BD" w14:textId="77777777" w:rsidR="00E22172" w:rsidRPr="00E22172" w:rsidRDefault="00E22172" w:rsidP="00E22172">
            <w:r w:rsidRPr="00E22172">
              <w:t>Fail</w:t>
            </w:r>
          </w:p>
        </w:tc>
        <w:tc>
          <w:tcPr>
            <w:tcW w:w="0" w:type="auto"/>
            <w:vAlign w:val="center"/>
            <w:hideMark/>
          </w:tcPr>
          <w:p w14:paraId="195D724D" w14:textId="77777777" w:rsidR="00E22172" w:rsidRPr="00E22172" w:rsidRDefault="00E22172" w:rsidP="00E22172">
            <w:r w:rsidRPr="00E22172">
              <w:t>1</w:t>
            </w:r>
          </w:p>
        </w:tc>
        <w:tc>
          <w:tcPr>
            <w:tcW w:w="0" w:type="auto"/>
            <w:vAlign w:val="center"/>
            <w:hideMark/>
          </w:tcPr>
          <w:p w14:paraId="30F6ABF2" w14:textId="77777777" w:rsidR="00E22172" w:rsidRPr="00E22172" w:rsidRDefault="00E22172" w:rsidP="00E22172">
            <w:r w:rsidRPr="00E22172">
              <w:t>Amount validation issue</w:t>
            </w:r>
          </w:p>
        </w:tc>
      </w:tr>
      <w:tr w:rsidR="00E22172" w:rsidRPr="00E22172" w14:paraId="2C891C7A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BE9B" w14:textId="77777777" w:rsidR="00E22172" w:rsidRPr="00E22172" w:rsidRDefault="00E22172" w:rsidP="00E22172">
            <w:r w:rsidRPr="00E22172">
              <w:t>TC003</w:t>
            </w:r>
          </w:p>
        </w:tc>
        <w:tc>
          <w:tcPr>
            <w:tcW w:w="0" w:type="auto"/>
            <w:vAlign w:val="center"/>
            <w:hideMark/>
          </w:tcPr>
          <w:p w14:paraId="2B7C2504" w14:textId="77777777" w:rsidR="00E22172" w:rsidRPr="00E22172" w:rsidRDefault="00E22172" w:rsidP="00E22172">
            <w:r w:rsidRPr="00E22172">
              <w:t>Delete Transaction</w:t>
            </w:r>
          </w:p>
        </w:tc>
        <w:tc>
          <w:tcPr>
            <w:tcW w:w="0" w:type="auto"/>
            <w:vAlign w:val="center"/>
            <w:hideMark/>
          </w:tcPr>
          <w:p w14:paraId="54A4D9BA" w14:textId="77777777" w:rsidR="00E22172" w:rsidRPr="00E22172" w:rsidRDefault="00E22172" w:rsidP="00E22172">
            <w:r w:rsidRPr="00E22172">
              <w:t>Pass</w:t>
            </w:r>
          </w:p>
        </w:tc>
        <w:tc>
          <w:tcPr>
            <w:tcW w:w="0" w:type="auto"/>
            <w:vAlign w:val="center"/>
            <w:hideMark/>
          </w:tcPr>
          <w:p w14:paraId="53419527" w14:textId="77777777" w:rsidR="00E22172" w:rsidRPr="00E22172" w:rsidRDefault="00E22172" w:rsidP="00E22172">
            <w:r w:rsidRPr="00E22172">
              <w:t>0</w:t>
            </w:r>
          </w:p>
        </w:tc>
        <w:tc>
          <w:tcPr>
            <w:tcW w:w="0" w:type="auto"/>
            <w:vAlign w:val="center"/>
            <w:hideMark/>
          </w:tcPr>
          <w:p w14:paraId="1603D82E" w14:textId="77777777" w:rsidR="00E22172" w:rsidRPr="00E22172" w:rsidRDefault="00E22172" w:rsidP="00E22172">
            <w:r w:rsidRPr="00E22172">
              <w:t>-</w:t>
            </w:r>
          </w:p>
        </w:tc>
      </w:tr>
      <w:tr w:rsidR="00E22172" w:rsidRPr="00E22172" w14:paraId="649A9635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3DE7" w14:textId="77777777" w:rsidR="00E22172" w:rsidRPr="00E22172" w:rsidRDefault="00E22172" w:rsidP="00E22172">
            <w:r w:rsidRPr="00E22172">
              <w:t>TC004</w:t>
            </w:r>
          </w:p>
        </w:tc>
        <w:tc>
          <w:tcPr>
            <w:tcW w:w="0" w:type="auto"/>
            <w:vAlign w:val="center"/>
            <w:hideMark/>
          </w:tcPr>
          <w:p w14:paraId="275188A2" w14:textId="77777777" w:rsidR="00E22172" w:rsidRPr="00E22172" w:rsidRDefault="00E22172" w:rsidP="00E22172">
            <w:r w:rsidRPr="00E22172">
              <w:t>Generate Report</w:t>
            </w:r>
          </w:p>
        </w:tc>
        <w:tc>
          <w:tcPr>
            <w:tcW w:w="0" w:type="auto"/>
            <w:vAlign w:val="center"/>
            <w:hideMark/>
          </w:tcPr>
          <w:p w14:paraId="7DF36DCA" w14:textId="77777777" w:rsidR="00E22172" w:rsidRPr="00E22172" w:rsidRDefault="00E22172" w:rsidP="00E22172">
            <w:r w:rsidRPr="00E22172">
              <w:t>Pass</w:t>
            </w:r>
          </w:p>
        </w:tc>
        <w:tc>
          <w:tcPr>
            <w:tcW w:w="0" w:type="auto"/>
            <w:vAlign w:val="center"/>
            <w:hideMark/>
          </w:tcPr>
          <w:p w14:paraId="7EC7CE66" w14:textId="77777777" w:rsidR="00E22172" w:rsidRPr="00E22172" w:rsidRDefault="00E22172" w:rsidP="00E22172">
            <w:r w:rsidRPr="00E22172">
              <w:t>0</w:t>
            </w:r>
          </w:p>
        </w:tc>
        <w:tc>
          <w:tcPr>
            <w:tcW w:w="0" w:type="auto"/>
            <w:vAlign w:val="center"/>
            <w:hideMark/>
          </w:tcPr>
          <w:p w14:paraId="52460E2C" w14:textId="77777777" w:rsidR="00E22172" w:rsidRPr="00E22172" w:rsidRDefault="00E22172" w:rsidP="00E22172">
            <w:r w:rsidRPr="00E22172">
              <w:t>-</w:t>
            </w:r>
          </w:p>
        </w:tc>
      </w:tr>
    </w:tbl>
    <w:p w14:paraId="1981627F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Automation Testing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720"/>
        <w:gridCol w:w="1617"/>
        <w:gridCol w:w="1439"/>
        <w:gridCol w:w="2069"/>
      </w:tblGrid>
      <w:tr w:rsidR="00E22172" w:rsidRPr="00E22172" w14:paraId="4AC91FF3" w14:textId="77777777" w:rsidTr="00E22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C638D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Test Script ID</w:t>
            </w:r>
          </w:p>
        </w:tc>
        <w:tc>
          <w:tcPr>
            <w:tcW w:w="0" w:type="auto"/>
            <w:vAlign w:val="center"/>
            <w:hideMark/>
          </w:tcPr>
          <w:p w14:paraId="5773E1A7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3A49DCF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2D46D562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Defects Logged</w:t>
            </w:r>
          </w:p>
        </w:tc>
        <w:tc>
          <w:tcPr>
            <w:tcW w:w="0" w:type="auto"/>
            <w:vAlign w:val="center"/>
            <w:hideMark/>
          </w:tcPr>
          <w:p w14:paraId="1174D983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Remarks</w:t>
            </w:r>
          </w:p>
        </w:tc>
      </w:tr>
      <w:tr w:rsidR="00E22172" w:rsidRPr="00E22172" w14:paraId="6A899F0E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914F" w14:textId="77777777" w:rsidR="00E22172" w:rsidRPr="00E22172" w:rsidRDefault="00E22172" w:rsidP="00E22172">
            <w:r w:rsidRPr="00E22172">
              <w:t>TS001</w:t>
            </w:r>
          </w:p>
        </w:tc>
        <w:tc>
          <w:tcPr>
            <w:tcW w:w="0" w:type="auto"/>
            <w:vAlign w:val="center"/>
            <w:hideMark/>
          </w:tcPr>
          <w:p w14:paraId="226249FC" w14:textId="77777777" w:rsidR="00E22172" w:rsidRPr="00E22172" w:rsidRDefault="00E22172" w:rsidP="00E22172">
            <w:r w:rsidRPr="00E22172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2FBD0A8F" w14:textId="77777777" w:rsidR="00E22172" w:rsidRPr="00E22172" w:rsidRDefault="00E22172" w:rsidP="00E22172">
            <w:r w:rsidRPr="00E22172">
              <w:t>Pass</w:t>
            </w:r>
          </w:p>
        </w:tc>
        <w:tc>
          <w:tcPr>
            <w:tcW w:w="0" w:type="auto"/>
            <w:vAlign w:val="center"/>
            <w:hideMark/>
          </w:tcPr>
          <w:p w14:paraId="024AEAC4" w14:textId="77777777" w:rsidR="00E22172" w:rsidRPr="00E22172" w:rsidRDefault="00E22172" w:rsidP="00E22172">
            <w:r w:rsidRPr="00E22172">
              <w:t>0</w:t>
            </w:r>
          </w:p>
        </w:tc>
        <w:tc>
          <w:tcPr>
            <w:tcW w:w="0" w:type="auto"/>
            <w:vAlign w:val="center"/>
            <w:hideMark/>
          </w:tcPr>
          <w:p w14:paraId="0F1D1A60" w14:textId="77777777" w:rsidR="00E22172" w:rsidRPr="00E22172" w:rsidRDefault="00E22172" w:rsidP="00E22172">
            <w:r w:rsidRPr="00E22172">
              <w:t>Executed via Selenium</w:t>
            </w:r>
          </w:p>
        </w:tc>
      </w:tr>
      <w:tr w:rsidR="00E22172" w:rsidRPr="00E22172" w14:paraId="60FE241C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2F" w14:textId="77777777" w:rsidR="00E22172" w:rsidRPr="00E22172" w:rsidRDefault="00E22172" w:rsidP="00E22172">
            <w:r w:rsidRPr="00E22172">
              <w:t>TS002</w:t>
            </w:r>
          </w:p>
        </w:tc>
        <w:tc>
          <w:tcPr>
            <w:tcW w:w="0" w:type="auto"/>
            <w:vAlign w:val="center"/>
            <w:hideMark/>
          </w:tcPr>
          <w:p w14:paraId="0B6ADAB6" w14:textId="77777777" w:rsidR="00E22172" w:rsidRPr="00E22172" w:rsidRDefault="00E22172" w:rsidP="00E22172">
            <w:r w:rsidRPr="00E22172">
              <w:t>Add Expense</w:t>
            </w:r>
          </w:p>
        </w:tc>
        <w:tc>
          <w:tcPr>
            <w:tcW w:w="0" w:type="auto"/>
            <w:vAlign w:val="center"/>
            <w:hideMark/>
          </w:tcPr>
          <w:p w14:paraId="1D551F3B" w14:textId="77777777" w:rsidR="00E22172" w:rsidRPr="00E22172" w:rsidRDefault="00E22172" w:rsidP="00E22172">
            <w:r w:rsidRPr="00E22172">
              <w:t>Pass</w:t>
            </w:r>
          </w:p>
        </w:tc>
        <w:tc>
          <w:tcPr>
            <w:tcW w:w="0" w:type="auto"/>
            <w:vAlign w:val="center"/>
            <w:hideMark/>
          </w:tcPr>
          <w:p w14:paraId="659BED3A" w14:textId="77777777" w:rsidR="00E22172" w:rsidRPr="00E22172" w:rsidRDefault="00E22172" w:rsidP="00E22172">
            <w:r w:rsidRPr="00E22172">
              <w:t>0</w:t>
            </w:r>
          </w:p>
        </w:tc>
        <w:tc>
          <w:tcPr>
            <w:tcW w:w="0" w:type="auto"/>
            <w:vAlign w:val="center"/>
            <w:hideMark/>
          </w:tcPr>
          <w:p w14:paraId="29E8BF43" w14:textId="77777777" w:rsidR="00E22172" w:rsidRPr="00E22172" w:rsidRDefault="00E22172" w:rsidP="00E22172">
            <w:r w:rsidRPr="00E22172">
              <w:t>Executed via Selenium</w:t>
            </w:r>
          </w:p>
        </w:tc>
      </w:tr>
      <w:tr w:rsidR="00E22172" w:rsidRPr="00E22172" w14:paraId="5F741373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3DE9" w14:textId="77777777" w:rsidR="00E22172" w:rsidRPr="00E22172" w:rsidRDefault="00E22172" w:rsidP="00E22172">
            <w:r w:rsidRPr="00E22172">
              <w:t>TS003</w:t>
            </w:r>
          </w:p>
        </w:tc>
        <w:tc>
          <w:tcPr>
            <w:tcW w:w="0" w:type="auto"/>
            <w:vAlign w:val="center"/>
            <w:hideMark/>
          </w:tcPr>
          <w:p w14:paraId="209FD12A" w14:textId="77777777" w:rsidR="00E22172" w:rsidRPr="00E22172" w:rsidRDefault="00E22172" w:rsidP="00E22172">
            <w:r w:rsidRPr="00E22172">
              <w:t>Delete Transaction</w:t>
            </w:r>
          </w:p>
        </w:tc>
        <w:tc>
          <w:tcPr>
            <w:tcW w:w="0" w:type="auto"/>
            <w:vAlign w:val="center"/>
            <w:hideMark/>
          </w:tcPr>
          <w:p w14:paraId="2E27F09B" w14:textId="77777777" w:rsidR="00E22172" w:rsidRPr="00E22172" w:rsidRDefault="00E22172" w:rsidP="00E22172">
            <w:r w:rsidRPr="00E22172">
              <w:t>Fail</w:t>
            </w:r>
          </w:p>
        </w:tc>
        <w:tc>
          <w:tcPr>
            <w:tcW w:w="0" w:type="auto"/>
            <w:vAlign w:val="center"/>
            <w:hideMark/>
          </w:tcPr>
          <w:p w14:paraId="4D463490" w14:textId="77777777" w:rsidR="00E22172" w:rsidRPr="00E22172" w:rsidRDefault="00E22172" w:rsidP="00E22172">
            <w:r w:rsidRPr="00E22172">
              <w:t>1</w:t>
            </w:r>
          </w:p>
        </w:tc>
        <w:tc>
          <w:tcPr>
            <w:tcW w:w="0" w:type="auto"/>
            <w:vAlign w:val="center"/>
            <w:hideMark/>
          </w:tcPr>
          <w:p w14:paraId="195B5261" w14:textId="77777777" w:rsidR="00E22172" w:rsidRPr="00E22172" w:rsidRDefault="00E22172" w:rsidP="00E22172">
            <w:r w:rsidRPr="00E22172">
              <w:t>Button click issue</w:t>
            </w:r>
          </w:p>
        </w:tc>
      </w:tr>
      <w:tr w:rsidR="00E22172" w:rsidRPr="00E22172" w14:paraId="0EE7F6E3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162C" w14:textId="77777777" w:rsidR="00E22172" w:rsidRPr="00E22172" w:rsidRDefault="00E22172" w:rsidP="00E22172">
            <w:r w:rsidRPr="00E22172">
              <w:t>TS004</w:t>
            </w:r>
          </w:p>
        </w:tc>
        <w:tc>
          <w:tcPr>
            <w:tcW w:w="0" w:type="auto"/>
            <w:vAlign w:val="center"/>
            <w:hideMark/>
          </w:tcPr>
          <w:p w14:paraId="412E3EF8" w14:textId="77777777" w:rsidR="00E22172" w:rsidRPr="00E22172" w:rsidRDefault="00E22172" w:rsidP="00E22172">
            <w:r w:rsidRPr="00E22172">
              <w:t>Generate Report</w:t>
            </w:r>
          </w:p>
        </w:tc>
        <w:tc>
          <w:tcPr>
            <w:tcW w:w="0" w:type="auto"/>
            <w:vAlign w:val="center"/>
            <w:hideMark/>
          </w:tcPr>
          <w:p w14:paraId="263297A6" w14:textId="77777777" w:rsidR="00E22172" w:rsidRPr="00E22172" w:rsidRDefault="00E22172" w:rsidP="00E22172">
            <w:r w:rsidRPr="00E22172">
              <w:t>Pass</w:t>
            </w:r>
          </w:p>
        </w:tc>
        <w:tc>
          <w:tcPr>
            <w:tcW w:w="0" w:type="auto"/>
            <w:vAlign w:val="center"/>
            <w:hideMark/>
          </w:tcPr>
          <w:p w14:paraId="7DF086D4" w14:textId="77777777" w:rsidR="00E22172" w:rsidRPr="00E22172" w:rsidRDefault="00E22172" w:rsidP="00E22172">
            <w:r w:rsidRPr="00E22172">
              <w:t>0</w:t>
            </w:r>
          </w:p>
        </w:tc>
        <w:tc>
          <w:tcPr>
            <w:tcW w:w="0" w:type="auto"/>
            <w:vAlign w:val="center"/>
            <w:hideMark/>
          </w:tcPr>
          <w:p w14:paraId="0F7176D1" w14:textId="77777777" w:rsidR="00E22172" w:rsidRPr="00E22172" w:rsidRDefault="00E22172" w:rsidP="00E22172">
            <w:r w:rsidRPr="00E22172">
              <w:t>Executed via Selenium</w:t>
            </w:r>
          </w:p>
        </w:tc>
      </w:tr>
    </w:tbl>
    <w:p w14:paraId="73F71676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6. Defect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3610"/>
        <w:gridCol w:w="815"/>
        <w:gridCol w:w="642"/>
      </w:tblGrid>
      <w:tr w:rsidR="00E22172" w:rsidRPr="00E22172" w14:paraId="461E65AA" w14:textId="77777777" w:rsidTr="00E22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5AF51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5C39967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E1029A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22D7CED" w14:textId="77777777" w:rsidR="00E22172" w:rsidRPr="00E22172" w:rsidRDefault="00E22172" w:rsidP="00E22172">
            <w:pPr>
              <w:rPr>
                <w:b/>
                <w:bCs/>
              </w:rPr>
            </w:pPr>
            <w:r w:rsidRPr="00E22172">
              <w:rPr>
                <w:b/>
                <w:bCs/>
              </w:rPr>
              <w:t>Status</w:t>
            </w:r>
          </w:p>
        </w:tc>
      </w:tr>
      <w:tr w:rsidR="00E22172" w:rsidRPr="00E22172" w14:paraId="6FAB6286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153C" w14:textId="77777777" w:rsidR="00E22172" w:rsidRPr="00E22172" w:rsidRDefault="00E22172" w:rsidP="00E22172">
            <w:r w:rsidRPr="00E22172">
              <w:t>D001</w:t>
            </w:r>
          </w:p>
        </w:tc>
        <w:tc>
          <w:tcPr>
            <w:tcW w:w="0" w:type="auto"/>
            <w:vAlign w:val="center"/>
            <w:hideMark/>
          </w:tcPr>
          <w:p w14:paraId="044E568C" w14:textId="77777777" w:rsidR="00E22172" w:rsidRPr="00E22172" w:rsidRDefault="00E22172" w:rsidP="00E22172">
            <w:r w:rsidRPr="00E22172">
              <w:t>Amount validation fails on Add Expense</w:t>
            </w:r>
          </w:p>
        </w:tc>
        <w:tc>
          <w:tcPr>
            <w:tcW w:w="0" w:type="auto"/>
            <w:vAlign w:val="center"/>
            <w:hideMark/>
          </w:tcPr>
          <w:p w14:paraId="4C5AF1BB" w14:textId="77777777" w:rsidR="00E22172" w:rsidRPr="00E22172" w:rsidRDefault="00E22172" w:rsidP="00E22172">
            <w:r w:rsidRPr="00E22172">
              <w:t>High</w:t>
            </w:r>
          </w:p>
        </w:tc>
        <w:tc>
          <w:tcPr>
            <w:tcW w:w="0" w:type="auto"/>
            <w:vAlign w:val="center"/>
            <w:hideMark/>
          </w:tcPr>
          <w:p w14:paraId="57F8679A" w14:textId="77777777" w:rsidR="00E22172" w:rsidRPr="00E22172" w:rsidRDefault="00E22172" w:rsidP="00E22172">
            <w:r w:rsidRPr="00E22172">
              <w:t>Open</w:t>
            </w:r>
          </w:p>
        </w:tc>
      </w:tr>
      <w:tr w:rsidR="00E22172" w:rsidRPr="00E22172" w14:paraId="39BCBCED" w14:textId="77777777" w:rsidTr="00E22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97E2" w14:textId="77777777" w:rsidR="00E22172" w:rsidRPr="00E22172" w:rsidRDefault="00E22172" w:rsidP="00E22172">
            <w:r w:rsidRPr="00E22172">
              <w:lastRenderedPageBreak/>
              <w:t>D002</w:t>
            </w:r>
          </w:p>
        </w:tc>
        <w:tc>
          <w:tcPr>
            <w:tcW w:w="0" w:type="auto"/>
            <w:vAlign w:val="center"/>
            <w:hideMark/>
          </w:tcPr>
          <w:p w14:paraId="2EA26D7A" w14:textId="77777777" w:rsidR="00E22172" w:rsidRPr="00E22172" w:rsidRDefault="00E22172" w:rsidP="00E22172">
            <w:r w:rsidRPr="00E22172">
              <w:t>Delete Transaction button unresponsive</w:t>
            </w:r>
          </w:p>
        </w:tc>
        <w:tc>
          <w:tcPr>
            <w:tcW w:w="0" w:type="auto"/>
            <w:vAlign w:val="center"/>
            <w:hideMark/>
          </w:tcPr>
          <w:p w14:paraId="284EB9E3" w14:textId="77777777" w:rsidR="00E22172" w:rsidRPr="00E22172" w:rsidRDefault="00E22172" w:rsidP="00E22172">
            <w:r w:rsidRPr="00E22172">
              <w:t>Medium</w:t>
            </w:r>
          </w:p>
        </w:tc>
        <w:tc>
          <w:tcPr>
            <w:tcW w:w="0" w:type="auto"/>
            <w:vAlign w:val="center"/>
            <w:hideMark/>
          </w:tcPr>
          <w:p w14:paraId="6F3E07C3" w14:textId="77777777" w:rsidR="00E22172" w:rsidRPr="00E22172" w:rsidRDefault="00E22172" w:rsidP="00E22172">
            <w:r w:rsidRPr="00E22172">
              <w:t>Open</w:t>
            </w:r>
          </w:p>
        </w:tc>
      </w:tr>
    </w:tbl>
    <w:p w14:paraId="18A897F5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7. Test Coverage</w:t>
      </w:r>
    </w:p>
    <w:p w14:paraId="16DA4CE6" w14:textId="77777777" w:rsidR="00E22172" w:rsidRPr="00E22172" w:rsidRDefault="00E22172" w:rsidP="00E22172">
      <w:pPr>
        <w:numPr>
          <w:ilvl w:val="0"/>
          <w:numId w:val="2"/>
        </w:numPr>
      </w:pPr>
      <w:r w:rsidRPr="00E22172">
        <w:rPr>
          <w:b/>
          <w:bCs/>
        </w:rPr>
        <w:t>Total Test Cases Executed:</w:t>
      </w:r>
      <w:r w:rsidRPr="00E22172">
        <w:t xml:space="preserve"> 8</w:t>
      </w:r>
    </w:p>
    <w:p w14:paraId="4FC4E48D" w14:textId="77777777" w:rsidR="00E22172" w:rsidRPr="00E22172" w:rsidRDefault="00E22172" w:rsidP="00E22172">
      <w:pPr>
        <w:numPr>
          <w:ilvl w:val="0"/>
          <w:numId w:val="2"/>
        </w:numPr>
      </w:pPr>
      <w:r w:rsidRPr="00E22172">
        <w:rPr>
          <w:b/>
          <w:bCs/>
        </w:rPr>
        <w:t>Total Passed:</w:t>
      </w:r>
      <w:r w:rsidRPr="00E22172">
        <w:t xml:space="preserve"> 6</w:t>
      </w:r>
    </w:p>
    <w:p w14:paraId="4F80DCA0" w14:textId="77777777" w:rsidR="00E22172" w:rsidRPr="00E22172" w:rsidRDefault="00E22172" w:rsidP="00E22172">
      <w:pPr>
        <w:numPr>
          <w:ilvl w:val="0"/>
          <w:numId w:val="2"/>
        </w:numPr>
      </w:pPr>
      <w:r w:rsidRPr="00E22172">
        <w:rPr>
          <w:b/>
          <w:bCs/>
        </w:rPr>
        <w:t>Total Failed:</w:t>
      </w:r>
      <w:r w:rsidRPr="00E22172">
        <w:t xml:space="preserve"> 2</w:t>
      </w:r>
    </w:p>
    <w:p w14:paraId="1D9CB314" w14:textId="77777777" w:rsidR="00E22172" w:rsidRPr="00E22172" w:rsidRDefault="00E22172" w:rsidP="00E22172">
      <w:pPr>
        <w:numPr>
          <w:ilvl w:val="0"/>
          <w:numId w:val="2"/>
        </w:numPr>
      </w:pPr>
      <w:r w:rsidRPr="00E22172">
        <w:rPr>
          <w:b/>
          <w:bCs/>
        </w:rPr>
        <w:t>Test Coverage:</w:t>
      </w:r>
      <w:r w:rsidRPr="00E22172">
        <w:t xml:space="preserve"> 100% (All planned test cases executed)</w:t>
      </w:r>
    </w:p>
    <w:p w14:paraId="1F8ECEA6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8. Conclusion</w:t>
      </w:r>
    </w:p>
    <w:p w14:paraId="449A7B9D" w14:textId="77777777" w:rsidR="00E22172" w:rsidRPr="00E22172" w:rsidRDefault="00E22172" w:rsidP="00E22172">
      <w:r w:rsidRPr="00E22172">
        <w:t>The test execution is complete, and the overall application stability is acceptable with minor defects identified. Fixes are required for high and medium severity defects before release.</w:t>
      </w:r>
    </w:p>
    <w:p w14:paraId="7585108C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9. Approval &amp; Sign-off</w:t>
      </w:r>
    </w:p>
    <w:p w14:paraId="0CD8B4E3" w14:textId="77777777" w:rsidR="00E22172" w:rsidRPr="00E22172" w:rsidRDefault="00E22172" w:rsidP="00E22172">
      <w:pPr>
        <w:rPr>
          <w:b/>
          <w:bCs/>
        </w:rPr>
      </w:pPr>
      <w:r w:rsidRPr="00E22172">
        <w:rPr>
          <w:b/>
          <w:bCs/>
        </w:rPr>
        <w:t>Approval By:</w:t>
      </w:r>
    </w:p>
    <w:p w14:paraId="70A01CD6" w14:textId="77777777" w:rsidR="00E22172" w:rsidRPr="00E22172" w:rsidRDefault="00E22172" w:rsidP="00E22172">
      <w:pPr>
        <w:numPr>
          <w:ilvl w:val="0"/>
          <w:numId w:val="3"/>
        </w:numPr>
      </w:pPr>
      <w:r w:rsidRPr="00E22172">
        <w:t>QA Lead: ___________ (Signature &amp; Date)</w:t>
      </w:r>
    </w:p>
    <w:p w14:paraId="497F3CAC" w14:textId="77777777" w:rsidR="00E22172" w:rsidRPr="00E22172" w:rsidRDefault="00E22172" w:rsidP="00E22172">
      <w:pPr>
        <w:numPr>
          <w:ilvl w:val="0"/>
          <w:numId w:val="3"/>
        </w:numPr>
      </w:pPr>
      <w:r w:rsidRPr="00E22172">
        <w:t>Project Manager: ___________ (Signature &amp; Date)</w:t>
      </w:r>
    </w:p>
    <w:p w14:paraId="314760EF" w14:textId="77777777" w:rsidR="00E22172" w:rsidRPr="00E22172" w:rsidRDefault="00E22172" w:rsidP="00E22172">
      <w:pPr>
        <w:numPr>
          <w:ilvl w:val="0"/>
          <w:numId w:val="3"/>
        </w:numPr>
      </w:pPr>
      <w:r w:rsidRPr="00E22172">
        <w:t>Product Owner: ___________ (Signature &amp; Date)</w:t>
      </w:r>
    </w:p>
    <w:p w14:paraId="1A5E917C" w14:textId="77777777" w:rsidR="00E22172" w:rsidRPr="00E22172" w:rsidRDefault="00E22172" w:rsidP="00E22172">
      <w:r w:rsidRPr="00E22172">
        <w:pict w14:anchorId="16E71348">
          <v:rect id="_x0000_i1031" style="width:0;height:1.5pt" o:hralign="center" o:hrstd="t" o:hr="t" fillcolor="#a0a0a0" stroked="f"/>
        </w:pict>
      </w:r>
    </w:p>
    <w:p w14:paraId="390001A9" w14:textId="77777777" w:rsidR="00E22172" w:rsidRPr="00E22172" w:rsidRDefault="00E22172" w:rsidP="00E22172">
      <w:r w:rsidRPr="00E22172">
        <w:rPr>
          <w:b/>
          <w:bCs/>
        </w:rPr>
        <w:t>End of Test Report</w:t>
      </w:r>
    </w:p>
    <w:p w14:paraId="4C41FE82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3330"/>
    <w:multiLevelType w:val="multilevel"/>
    <w:tmpl w:val="E14E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B0414"/>
    <w:multiLevelType w:val="multilevel"/>
    <w:tmpl w:val="364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D541F"/>
    <w:multiLevelType w:val="multilevel"/>
    <w:tmpl w:val="FAE6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425265">
    <w:abstractNumId w:val="0"/>
  </w:num>
  <w:num w:numId="2" w16cid:durableId="1914392326">
    <w:abstractNumId w:val="2"/>
  </w:num>
  <w:num w:numId="3" w16cid:durableId="1382553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88"/>
    <w:rsid w:val="00284E29"/>
    <w:rsid w:val="002C2FA4"/>
    <w:rsid w:val="004B7B12"/>
    <w:rsid w:val="005D4214"/>
    <w:rsid w:val="00654C2F"/>
    <w:rsid w:val="008A0D13"/>
    <w:rsid w:val="00AA64E8"/>
    <w:rsid w:val="00AC4B76"/>
    <w:rsid w:val="00CD5E88"/>
    <w:rsid w:val="00D01DFB"/>
    <w:rsid w:val="00E22172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AAE1"/>
  <w15:chartTrackingRefBased/>
  <w15:docId w15:val="{9218CA78-1DDF-4138-B61D-7BA87F77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E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2</cp:revision>
  <dcterms:created xsi:type="dcterms:W3CDTF">2025-02-09T07:53:00Z</dcterms:created>
  <dcterms:modified xsi:type="dcterms:W3CDTF">2025-02-09T07:53:00Z</dcterms:modified>
</cp:coreProperties>
</file>