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1A7A" w14:textId="77777777" w:rsidR="00A90A5D" w:rsidRPr="00A90A5D" w:rsidRDefault="00A90A5D" w:rsidP="00A90A5D">
      <w:r w:rsidRPr="00A90A5D">
        <w:rPr>
          <w:b/>
          <w:bCs/>
        </w:rPr>
        <w:t>TEST STRATEGY DOCUMENT</w:t>
      </w:r>
    </w:p>
    <w:p w14:paraId="50ADA312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1. Document ID</w:t>
      </w:r>
    </w:p>
    <w:p w14:paraId="3055C0FB" w14:textId="77777777" w:rsidR="00A90A5D" w:rsidRPr="00A90A5D" w:rsidRDefault="00A90A5D" w:rsidP="00A90A5D">
      <w:r w:rsidRPr="00A90A5D">
        <w:t>TS-001</w:t>
      </w:r>
    </w:p>
    <w:p w14:paraId="64D9360C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2. Project Name</w:t>
      </w:r>
    </w:p>
    <w:p w14:paraId="7BFB5488" w14:textId="77777777" w:rsidR="00A90A5D" w:rsidRPr="00A90A5D" w:rsidRDefault="00A90A5D" w:rsidP="00A90A5D">
      <w:r w:rsidRPr="00A90A5D">
        <w:t>Automated Expense Tracker</w:t>
      </w:r>
    </w:p>
    <w:p w14:paraId="73E6CE01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3. Test Strategy Overview</w:t>
      </w:r>
    </w:p>
    <w:p w14:paraId="7879EC14" w14:textId="77777777" w:rsidR="00A90A5D" w:rsidRPr="00A90A5D" w:rsidRDefault="00A90A5D" w:rsidP="00A90A5D">
      <w:r w:rsidRPr="00A90A5D">
        <w:t>The test strategy defines the overall approach and methodology for testing the Automated Expense Tracker application, ensuring quality and reliability.</w:t>
      </w:r>
    </w:p>
    <w:p w14:paraId="7862B4DF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4. Testing Scope</w:t>
      </w:r>
    </w:p>
    <w:p w14:paraId="7DC1C7B8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In-Scope:</w:t>
      </w:r>
    </w:p>
    <w:p w14:paraId="0E17CFAA" w14:textId="77777777" w:rsidR="00A90A5D" w:rsidRPr="00A90A5D" w:rsidRDefault="00A90A5D" w:rsidP="00A90A5D">
      <w:pPr>
        <w:numPr>
          <w:ilvl w:val="0"/>
          <w:numId w:val="15"/>
        </w:numPr>
      </w:pPr>
      <w:r w:rsidRPr="00A90A5D">
        <w:t>Functional testing of all application modules.</w:t>
      </w:r>
    </w:p>
    <w:p w14:paraId="42865CF0" w14:textId="77777777" w:rsidR="00A90A5D" w:rsidRPr="00A90A5D" w:rsidRDefault="00A90A5D" w:rsidP="00A90A5D">
      <w:pPr>
        <w:numPr>
          <w:ilvl w:val="0"/>
          <w:numId w:val="15"/>
        </w:numPr>
      </w:pPr>
      <w:r w:rsidRPr="00A90A5D">
        <w:t>User authentication and authorization testing.</w:t>
      </w:r>
    </w:p>
    <w:p w14:paraId="37A83529" w14:textId="77777777" w:rsidR="00A90A5D" w:rsidRPr="00A90A5D" w:rsidRDefault="00A90A5D" w:rsidP="00A90A5D">
      <w:pPr>
        <w:numPr>
          <w:ilvl w:val="0"/>
          <w:numId w:val="15"/>
        </w:numPr>
      </w:pPr>
      <w:r w:rsidRPr="00A90A5D">
        <w:t>Data processing and validation.</w:t>
      </w:r>
    </w:p>
    <w:p w14:paraId="4B0C34CB" w14:textId="77777777" w:rsidR="00A90A5D" w:rsidRPr="00A90A5D" w:rsidRDefault="00A90A5D" w:rsidP="00A90A5D">
      <w:pPr>
        <w:numPr>
          <w:ilvl w:val="0"/>
          <w:numId w:val="15"/>
        </w:numPr>
      </w:pPr>
      <w:r w:rsidRPr="00A90A5D">
        <w:t>API testing for mock transaction synchronization.</w:t>
      </w:r>
    </w:p>
    <w:p w14:paraId="2E5233DA" w14:textId="77777777" w:rsidR="00A90A5D" w:rsidRPr="00A90A5D" w:rsidRDefault="00A90A5D" w:rsidP="00A90A5D">
      <w:pPr>
        <w:numPr>
          <w:ilvl w:val="0"/>
          <w:numId w:val="15"/>
        </w:numPr>
      </w:pPr>
      <w:r w:rsidRPr="00A90A5D">
        <w:t>UI and UX usability testing.</w:t>
      </w:r>
    </w:p>
    <w:p w14:paraId="229BFF73" w14:textId="77777777" w:rsidR="00A90A5D" w:rsidRPr="00A90A5D" w:rsidRDefault="00A90A5D" w:rsidP="00A90A5D">
      <w:pPr>
        <w:numPr>
          <w:ilvl w:val="0"/>
          <w:numId w:val="15"/>
        </w:numPr>
      </w:pPr>
      <w:r w:rsidRPr="00A90A5D">
        <w:t>Security and access control verification.</w:t>
      </w:r>
    </w:p>
    <w:p w14:paraId="55A39CAB" w14:textId="77777777" w:rsidR="00A90A5D" w:rsidRPr="00A90A5D" w:rsidRDefault="00A90A5D" w:rsidP="00A90A5D">
      <w:pPr>
        <w:numPr>
          <w:ilvl w:val="0"/>
          <w:numId w:val="15"/>
        </w:numPr>
      </w:pPr>
      <w:r w:rsidRPr="00A90A5D">
        <w:t>Regression testing to ensure stable releases.</w:t>
      </w:r>
    </w:p>
    <w:p w14:paraId="00BE2750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Out-of-Scope:</w:t>
      </w:r>
    </w:p>
    <w:p w14:paraId="19F6DDB7" w14:textId="77777777" w:rsidR="00A90A5D" w:rsidRPr="00A90A5D" w:rsidRDefault="00A90A5D" w:rsidP="00A90A5D">
      <w:pPr>
        <w:numPr>
          <w:ilvl w:val="0"/>
          <w:numId w:val="16"/>
        </w:numPr>
      </w:pPr>
      <w:r w:rsidRPr="00A90A5D">
        <w:t>Integration with live banking APIs.</w:t>
      </w:r>
    </w:p>
    <w:p w14:paraId="2EA46B0F" w14:textId="77777777" w:rsidR="00A90A5D" w:rsidRPr="00A90A5D" w:rsidRDefault="00A90A5D" w:rsidP="00A90A5D">
      <w:pPr>
        <w:numPr>
          <w:ilvl w:val="0"/>
          <w:numId w:val="16"/>
        </w:numPr>
      </w:pPr>
      <w:r w:rsidRPr="00A90A5D">
        <w:t>Performance testing beyond expected load.</w:t>
      </w:r>
    </w:p>
    <w:p w14:paraId="74ABD88E" w14:textId="77777777" w:rsidR="00A90A5D" w:rsidRPr="00A90A5D" w:rsidRDefault="00A90A5D" w:rsidP="00A90A5D">
      <w:pPr>
        <w:numPr>
          <w:ilvl w:val="0"/>
          <w:numId w:val="16"/>
        </w:numPr>
      </w:pPr>
      <w:r w:rsidRPr="00A90A5D">
        <w:t>Mobile application testing (only web application covered).</w:t>
      </w:r>
    </w:p>
    <w:p w14:paraId="7F9FA752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5. Testing Approach</w:t>
      </w:r>
    </w:p>
    <w:p w14:paraId="2AE2F465" w14:textId="77777777" w:rsidR="00A90A5D" w:rsidRPr="00A90A5D" w:rsidRDefault="00A90A5D" w:rsidP="00A90A5D">
      <w:pPr>
        <w:numPr>
          <w:ilvl w:val="0"/>
          <w:numId w:val="17"/>
        </w:numPr>
      </w:pPr>
      <w:r w:rsidRPr="00A90A5D">
        <w:rPr>
          <w:b/>
          <w:bCs/>
        </w:rPr>
        <w:t>Manual Testing:</w:t>
      </w:r>
      <w:r w:rsidRPr="00A90A5D">
        <w:t xml:space="preserve"> Primary functional validation using predefined test cases.</w:t>
      </w:r>
    </w:p>
    <w:p w14:paraId="5FC6870E" w14:textId="77777777" w:rsidR="00A90A5D" w:rsidRPr="00A90A5D" w:rsidRDefault="00A90A5D" w:rsidP="00A90A5D">
      <w:pPr>
        <w:numPr>
          <w:ilvl w:val="0"/>
          <w:numId w:val="17"/>
        </w:numPr>
      </w:pPr>
      <w:r w:rsidRPr="00A90A5D">
        <w:rPr>
          <w:b/>
          <w:bCs/>
        </w:rPr>
        <w:t>Automated Testing:</w:t>
      </w:r>
      <w:r w:rsidRPr="00A90A5D">
        <w:t xml:space="preserve"> Automating regression and repetitive test cases.</w:t>
      </w:r>
    </w:p>
    <w:p w14:paraId="5E37FF0C" w14:textId="77777777" w:rsidR="00A90A5D" w:rsidRPr="00A90A5D" w:rsidRDefault="00A90A5D" w:rsidP="00A90A5D">
      <w:pPr>
        <w:numPr>
          <w:ilvl w:val="0"/>
          <w:numId w:val="17"/>
        </w:numPr>
      </w:pPr>
      <w:r w:rsidRPr="00A90A5D">
        <w:rPr>
          <w:b/>
          <w:bCs/>
        </w:rPr>
        <w:t>Black-Box Testing:</w:t>
      </w:r>
      <w:r w:rsidRPr="00A90A5D">
        <w:t xml:space="preserve"> Validating system </w:t>
      </w:r>
      <w:proofErr w:type="spellStart"/>
      <w:r w:rsidRPr="00A90A5D">
        <w:t>behavior</w:t>
      </w:r>
      <w:proofErr w:type="spellEnd"/>
      <w:r w:rsidRPr="00A90A5D">
        <w:t xml:space="preserve"> without accessing code.</w:t>
      </w:r>
    </w:p>
    <w:p w14:paraId="25405CD5" w14:textId="77777777" w:rsidR="00A90A5D" w:rsidRPr="00A90A5D" w:rsidRDefault="00A90A5D" w:rsidP="00A90A5D">
      <w:pPr>
        <w:numPr>
          <w:ilvl w:val="0"/>
          <w:numId w:val="17"/>
        </w:numPr>
      </w:pPr>
      <w:r w:rsidRPr="00A90A5D">
        <w:rPr>
          <w:b/>
          <w:bCs/>
        </w:rPr>
        <w:t>Risk-Based Testing:</w:t>
      </w:r>
      <w:r w:rsidRPr="00A90A5D">
        <w:t xml:space="preserve"> Prioritizing test cases based on risk assessment.</w:t>
      </w:r>
    </w:p>
    <w:p w14:paraId="31361951" w14:textId="77777777" w:rsidR="00A90A5D" w:rsidRPr="00A90A5D" w:rsidRDefault="00A90A5D" w:rsidP="00A90A5D">
      <w:pPr>
        <w:numPr>
          <w:ilvl w:val="0"/>
          <w:numId w:val="17"/>
        </w:numPr>
      </w:pPr>
      <w:r w:rsidRPr="00A90A5D">
        <w:rPr>
          <w:b/>
          <w:bCs/>
        </w:rPr>
        <w:t>Regression Testing:</w:t>
      </w:r>
      <w:r w:rsidRPr="00A90A5D">
        <w:t xml:space="preserve"> Ensuring new changes do not break existing functionality.</w:t>
      </w:r>
    </w:p>
    <w:p w14:paraId="03760C46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6. Test Levels</w:t>
      </w:r>
    </w:p>
    <w:p w14:paraId="62C196B8" w14:textId="77777777" w:rsidR="00A90A5D" w:rsidRPr="00A90A5D" w:rsidRDefault="00A90A5D" w:rsidP="00A90A5D">
      <w:pPr>
        <w:numPr>
          <w:ilvl w:val="0"/>
          <w:numId w:val="18"/>
        </w:numPr>
      </w:pPr>
      <w:r w:rsidRPr="00A90A5D">
        <w:rPr>
          <w:b/>
          <w:bCs/>
        </w:rPr>
        <w:t>Component Testing:</w:t>
      </w:r>
      <w:r w:rsidRPr="00A90A5D">
        <w:t xml:space="preserve"> Individual module testing.</w:t>
      </w:r>
    </w:p>
    <w:p w14:paraId="37C00103" w14:textId="77777777" w:rsidR="00A90A5D" w:rsidRPr="00A90A5D" w:rsidRDefault="00A90A5D" w:rsidP="00A90A5D">
      <w:pPr>
        <w:numPr>
          <w:ilvl w:val="0"/>
          <w:numId w:val="18"/>
        </w:numPr>
      </w:pPr>
      <w:r w:rsidRPr="00A90A5D">
        <w:rPr>
          <w:b/>
          <w:bCs/>
        </w:rPr>
        <w:t>Integration Testing:</w:t>
      </w:r>
      <w:r w:rsidRPr="00A90A5D">
        <w:t xml:space="preserve"> Verifying interactions between integrated modules.</w:t>
      </w:r>
    </w:p>
    <w:p w14:paraId="5BF3A6B5" w14:textId="77777777" w:rsidR="00A90A5D" w:rsidRPr="00A90A5D" w:rsidRDefault="00A90A5D" w:rsidP="00A90A5D">
      <w:pPr>
        <w:numPr>
          <w:ilvl w:val="0"/>
          <w:numId w:val="18"/>
        </w:numPr>
      </w:pPr>
      <w:r w:rsidRPr="00A90A5D">
        <w:rPr>
          <w:b/>
          <w:bCs/>
        </w:rPr>
        <w:t>System Testing:</w:t>
      </w:r>
      <w:r w:rsidRPr="00A90A5D">
        <w:t xml:space="preserve"> End-to-end validation of system </w:t>
      </w:r>
      <w:proofErr w:type="spellStart"/>
      <w:r w:rsidRPr="00A90A5D">
        <w:t>behavior</w:t>
      </w:r>
      <w:proofErr w:type="spellEnd"/>
      <w:r w:rsidRPr="00A90A5D">
        <w:t>.</w:t>
      </w:r>
    </w:p>
    <w:p w14:paraId="2D4F46B2" w14:textId="77777777" w:rsidR="00A90A5D" w:rsidRPr="00A90A5D" w:rsidRDefault="00A90A5D" w:rsidP="00A90A5D">
      <w:pPr>
        <w:numPr>
          <w:ilvl w:val="0"/>
          <w:numId w:val="18"/>
        </w:numPr>
      </w:pPr>
      <w:r w:rsidRPr="00A90A5D">
        <w:rPr>
          <w:b/>
          <w:bCs/>
        </w:rPr>
        <w:lastRenderedPageBreak/>
        <w:t>User Acceptance Testing (UAT):</w:t>
      </w:r>
      <w:r w:rsidRPr="00A90A5D">
        <w:t xml:space="preserve"> Final validation by business stakeholders.</w:t>
      </w:r>
    </w:p>
    <w:p w14:paraId="5557E571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7. Test Environment</w:t>
      </w:r>
    </w:p>
    <w:p w14:paraId="280A0488" w14:textId="77777777" w:rsidR="00A90A5D" w:rsidRPr="00A90A5D" w:rsidRDefault="00A90A5D" w:rsidP="00A90A5D">
      <w:pPr>
        <w:numPr>
          <w:ilvl w:val="0"/>
          <w:numId w:val="19"/>
        </w:numPr>
      </w:pPr>
      <w:r w:rsidRPr="00A90A5D">
        <w:rPr>
          <w:b/>
          <w:bCs/>
        </w:rPr>
        <w:t>OS:</w:t>
      </w:r>
      <w:r w:rsidRPr="00A90A5D">
        <w:t xml:space="preserve"> Windows/Linux</w:t>
      </w:r>
    </w:p>
    <w:p w14:paraId="235C9F23" w14:textId="77777777" w:rsidR="00A90A5D" w:rsidRPr="00A90A5D" w:rsidRDefault="00A90A5D" w:rsidP="00A90A5D">
      <w:pPr>
        <w:numPr>
          <w:ilvl w:val="0"/>
          <w:numId w:val="19"/>
        </w:numPr>
      </w:pPr>
      <w:r w:rsidRPr="00A90A5D">
        <w:rPr>
          <w:b/>
          <w:bCs/>
        </w:rPr>
        <w:t>Browser:</w:t>
      </w:r>
      <w:r w:rsidRPr="00A90A5D">
        <w:t xml:space="preserve"> Chrome, Firefox, Edge</w:t>
      </w:r>
    </w:p>
    <w:p w14:paraId="3351D15D" w14:textId="77777777" w:rsidR="00A90A5D" w:rsidRPr="00A90A5D" w:rsidRDefault="00A90A5D" w:rsidP="00A90A5D">
      <w:pPr>
        <w:numPr>
          <w:ilvl w:val="0"/>
          <w:numId w:val="19"/>
        </w:numPr>
      </w:pPr>
      <w:r w:rsidRPr="00A90A5D">
        <w:rPr>
          <w:b/>
          <w:bCs/>
        </w:rPr>
        <w:t>Database:</w:t>
      </w:r>
      <w:r w:rsidRPr="00A90A5D">
        <w:t xml:space="preserve"> SQLite/PostgreSQL</w:t>
      </w:r>
    </w:p>
    <w:p w14:paraId="64D9B9D8" w14:textId="77777777" w:rsidR="00A90A5D" w:rsidRPr="00A90A5D" w:rsidRDefault="00A90A5D" w:rsidP="00A90A5D">
      <w:pPr>
        <w:numPr>
          <w:ilvl w:val="0"/>
          <w:numId w:val="19"/>
        </w:numPr>
      </w:pPr>
      <w:r w:rsidRPr="00A90A5D">
        <w:rPr>
          <w:b/>
          <w:bCs/>
        </w:rPr>
        <w:t>Tools:</w:t>
      </w:r>
      <w:r w:rsidRPr="00A90A5D">
        <w:t xml:space="preserve"> Selenium (automation), Postman (API testing)</w:t>
      </w:r>
    </w:p>
    <w:p w14:paraId="0FBB843D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8. Test Data Management</w:t>
      </w:r>
    </w:p>
    <w:p w14:paraId="27CCD9CD" w14:textId="77777777" w:rsidR="00A90A5D" w:rsidRPr="00A90A5D" w:rsidRDefault="00A90A5D" w:rsidP="00A90A5D">
      <w:pPr>
        <w:numPr>
          <w:ilvl w:val="0"/>
          <w:numId w:val="20"/>
        </w:numPr>
      </w:pPr>
      <w:r w:rsidRPr="00A90A5D">
        <w:rPr>
          <w:b/>
          <w:bCs/>
        </w:rPr>
        <w:t>Synthetic Test Data:</w:t>
      </w:r>
      <w:r w:rsidRPr="00A90A5D">
        <w:t xml:space="preserve"> Used for transaction validation.</w:t>
      </w:r>
    </w:p>
    <w:p w14:paraId="78CC4571" w14:textId="77777777" w:rsidR="00A90A5D" w:rsidRPr="00A90A5D" w:rsidRDefault="00A90A5D" w:rsidP="00A90A5D">
      <w:pPr>
        <w:numPr>
          <w:ilvl w:val="0"/>
          <w:numId w:val="20"/>
        </w:numPr>
      </w:pPr>
      <w:r w:rsidRPr="00A90A5D">
        <w:rPr>
          <w:b/>
          <w:bCs/>
        </w:rPr>
        <w:t>Mock APIs:</w:t>
      </w:r>
      <w:r w:rsidRPr="00A90A5D">
        <w:t xml:space="preserve"> Simulated data sources for testing integrations.</w:t>
      </w:r>
    </w:p>
    <w:p w14:paraId="4F90F430" w14:textId="77777777" w:rsidR="00A90A5D" w:rsidRPr="00A90A5D" w:rsidRDefault="00A90A5D" w:rsidP="00A90A5D">
      <w:pPr>
        <w:numPr>
          <w:ilvl w:val="0"/>
          <w:numId w:val="20"/>
        </w:numPr>
      </w:pPr>
      <w:r w:rsidRPr="00A90A5D">
        <w:rPr>
          <w:b/>
          <w:bCs/>
        </w:rPr>
        <w:t>Data Privacy Considerations:</w:t>
      </w:r>
      <w:r w:rsidRPr="00A90A5D">
        <w:t xml:space="preserve"> No real customer data will be used.</w:t>
      </w:r>
    </w:p>
    <w:p w14:paraId="06F4C443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9. Defect Management</w:t>
      </w:r>
    </w:p>
    <w:p w14:paraId="7719E440" w14:textId="77777777" w:rsidR="00A90A5D" w:rsidRPr="00A90A5D" w:rsidRDefault="00A90A5D" w:rsidP="00A90A5D">
      <w:pPr>
        <w:numPr>
          <w:ilvl w:val="0"/>
          <w:numId w:val="21"/>
        </w:numPr>
      </w:pPr>
      <w:r w:rsidRPr="00A90A5D">
        <w:t>Defects logged in the defect tracking tool (e.g., JIRA).</w:t>
      </w:r>
    </w:p>
    <w:p w14:paraId="37566802" w14:textId="77777777" w:rsidR="00A90A5D" w:rsidRPr="00A90A5D" w:rsidRDefault="00A90A5D" w:rsidP="00A90A5D">
      <w:pPr>
        <w:numPr>
          <w:ilvl w:val="0"/>
          <w:numId w:val="21"/>
        </w:numPr>
      </w:pPr>
      <w:r w:rsidRPr="00A90A5D">
        <w:t>Defects prioritized based on severity and impact.</w:t>
      </w:r>
    </w:p>
    <w:p w14:paraId="08E0D8D7" w14:textId="77777777" w:rsidR="00A90A5D" w:rsidRPr="00A90A5D" w:rsidRDefault="00A90A5D" w:rsidP="00A90A5D">
      <w:pPr>
        <w:numPr>
          <w:ilvl w:val="0"/>
          <w:numId w:val="21"/>
        </w:numPr>
      </w:pPr>
      <w:r w:rsidRPr="00A90A5D">
        <w:t>Fixes verified in regression cycles.</w:t>
      </w:r>
    </w:p>
    <w:p w14:paraId="34EB67DA" w14:textId="77777777" w:rsidR="00A90A5D" w:rsidRPr="00A90A5D" w:rsidRDefault="00A90A5D" w:rsidP="00A90A5D">
      <w:pPr>
        <w:numPr>
          <w:ilvl w:val="0"/>
          <w:numId w:val="21"/>
        </w:numPr>
      </w:pPr>
      <w:r w:rsidRPr="00A90A5D">
        <w:t>Defects closed upon successful validation.</w:t>
      </w:r>
    </w:p>
    <w:p w14:paraId="45FBF56E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10. Entry &amp; Exit Criteria</w:t>
      </w:r>
    </w:p>
    <w:p w14:paraId="6E0351A1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Entry Criteria:</w:t>
      </w:r>
    </w:p>
    <w:p w14:paraId="105F7112" w14:textId="77777777" w:rsidR="00A90A5D" w:rsidRPr="00A90A5D" w:rsidRDefault="00A90A5D" w:rsidP="00A90A5D">
      <w:pPr>
        <w:numPr>
          <w:ilvl w:val="0"/>
          <w:numId w:val="22"/>
        </w:numPr>
      </w:pPr>
      <w:r w:rsidRPr="00A90A5D">
        <w:t>Requirements finalized.</w:t>
      </w:r>
    </w:p>
    <w:p w14:paraId="38818273" w14:textId="77777777" w:rsidR="00A90A5D" w:rsidRPr="00A90A5D" w:rsidRDefault="00A90A5D" w:rsidP="00A90A5D">
      <w:pPr>
        <w:numPr>
          <w:ilvl w:val="0"/>
          <w:numId w:val="22"/>
        </w:numPr>
      </w:pPr>
      <w:r w:rsidRPr="00A90A5D">
        <w:t>Test environment setup is complete.</w:t>
      </w:r>
    </w:p>
    <w:p w14:paraId="5B76577C" w14:textId="77777777" w:rsidR="00A90A5D" w:rsidRPr="00A90A5D" w:rsidRDefault="00A90A5D" w:rsidP="00A90A5D">
      <w:pPr>
        <w:numPr>
          <w:ilvl w:val="0"/>
          <w:numId w:val="22"/>
        </w:numPr>
      </w:pPr>
      <w:r w:rsidRPr="00A90A5D">
        <w:t>Test cases are approved.</w:t>
      </w:r>
    </w:p>
    <w:p w14:paraId="6607047D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Exit Criteria:</w:t>
      </w:r>
    </w:p>
    <w:p w14:paraId="36442473" w14:textId="77777777" w:rsidR="00A90A5D" w:rsidRPr="00A90A5D" w:rsidRDefault="00A90A5D" w:rsidP="00A90A5D">
      <w:pPr>
        <w:numPr>
          <w:ilvl w:val="0"/>
          <w:numId w:val="23"/>
        </w:numPr>
      </w:pPr>
      <w:r w:rsidRPr="00A90A5D">
        <w:t>All critical test cases executed.</w:t>
      </w:r>
    </w:p>
    <w:p w14:paraId="6F371EF9" w14:textId="77777777" w:rsidR="00A90A5D" w:rsidRPr="00A90A5D" w:rsidRDefault="00A90A5D" w:rsidP="00A90A5D">
      <w:pPr>
        <w:numPr>
          <w:ilvl w:val="0"/>
          <w:numId w:val="23"/>
        </w:numPr>
      </w:pPr>
      <w:r w:rsidRPr="00A90A5D">
        <w:t>Major defects resolved.</w:t>
      </w:r>
    </w:p>
    <w:p w14:paraId="30AC3670" w14:textId="77777777" w:rsidR="00A90A5D" w:rsidRPr="00A90A5D" w:rsidRDefault="00A90A5D" w:rsidP="00A90A5D">
      <w:pPr>
        <w:numPr>
          <w:ilvl w:val="0"/>
          <w:numId w:val="23"/>
        </w:numPr>
      </w:pPr>
      <w:r w:rsidRPr="00A90A5D">
        <w:t>Test summary report submitted.</w:t>
      </w:r>
    </w:p>
    <w:p w14:paraId="59B12374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11. Risk &amp; Mitigation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925"/>
      </w:tblGrid>
      <w:tr w:rsidR="00A90A5D" w:rsidRPr="00A90A5D" w14:paraId="14A867A4" w14:textId="77777777" w:rsidTr="00A90A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9FEE4" w14:textId="77777777" w:rsidR="00A90A5D" w:rsidRPr="00A90A5D" w:rsidRDefault="00A90A5D" w:rsidP="00A90A5D">
            <w:pPr>
              <w:rPr>
                <w:b/>
                <w:bCs/>
              </w:rPr>
            </w:pPr>
            <w:r w:rsidRPr="00A90A5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3A4644B" w14:textId="77777777" w:rsidR="00A90A5D" w:rsidRPr="00A90A5D" w:rsidRDefault="00A90A5D" w:rsidP="00A90A5D">
            <w:pPr>
              <w:rPr>
                <w:b/>
                <w:bCs/>
              </w:rPr>
            </w:pPr>
            <w:r w:rsidRPr="00A90A5D">
              <w:rPr>
                <w:b/>
                <w:bCs/>
              </w:rPr>
              <w:t>Mitigation Strategy</w:t>
            </w:r>
          </w:p>
        </w:tc>
      </w:tr>
      <w:tr w:rsidR="00A90A5D" w:rsidRPr="00A90A5D" w14:paraId="048C19B5" w14:textId="77777777" w:rsidTr="00A90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C29E" w14:textId="77777777" w:rsidR="00A90A5D" w:rsidRPr="00A90A5D" w:rsidRDefault="00A90A5D" w:rsidP="00A90A5D">
            <w:r w:rsidRPr="00A90A5D">
              <w:t>Unclear requirements</w:t>
            </w:r>
          </w:p>
        </w:tc>
        <w:tc>
          <w:tcPr>
            <w:tcW w:w="0" w:type="auto"/>
            <w:vAlign w:val="center"/>
            <w:hideMark/>
          </w:tcPr>
          <w:p w14:paraId="67E2D82D" w14:textId="77777777" w:rsidR="00A90A5D" w:rsidRPr="00A90A5D" w:rsidRDefault="00A90A5D" w:rsidP="00A90A5D">
            <w:r w:rsidRPr="00A90A5D">
              <w:t>Conduct requirement clarification sessions.</w:t>
            </w:r>
          </w:p>
        </w:tc>
      </w:tr>
      <w:tr w:rsidR="00A90A5D" w:rsidRPr="00A90A5D" w14:paraId="13FAD64B" w14:textId="77777777" w:rsidTr="00A90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2E2B0" w14:textId="77777777" w:rsidR="00A90A5D" w:rsidRPr="00A90A5D" w:rsidRDefault="00A90A5D" w:rsidP="00A90A5D">
            <w:r w:rsidRPr="00A90A5D">
              <w:t>Environment unavailability</w:t>
            </w:r>
          </w:p>
        </w:tc>
        <w:tc>
          <w:tcPr>
            <w:tcW w:w="0" w:type="auto"/>
            <w:vAlign w:val="center"/>
            <w:hideMark/>
          </w:tcPr>
          <w:p w14:paraId="087F3AAE" w14:textId="77777777" w:rsidR="00A90A5D" w:rsidRPr="00A90A5D" w:rsidRDefault="00A90A5D" w:rsidP="00A90A5D">
            <w:r w:rsidRPr="00A90A5D">
              <w:t>Maintain backup test environments.</w:t>
            </w:r>
          </w:p>
        </w:tc>
      </w:tr>
      <w:tr w:rsidR="00A90A5D" w:rsidRPr="00A90A5D" w14:paraId="22E2F08D" w14:textId="77777777" w:rsidTr="00A90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ADC0" w14:textId="77777777" w:rsidR="00A90A5D" w:rsidRPr="00A90A5D" w:rsidRDefault="00A90A5D" w:rsidP="00A90A5D">
            <w:r w:rsidRPr="00A90A5D">
              <w:t>High defect leakage</w:t>
            </w:r>
          </w:p>
        </w:tc>
        <w:tc>
          <w:tcPr>
            <w:tcW w:w="0" w:type="auto"/>
            <w:vAlign w:val="center"/>
            <w:hideMark/>
          </w:tcPr>
          <w:p w14:paraId="0A456290" w14:textId="77777777" w:rsidR="00A90A5D" w:rsidRPr="00A90A5D" w:rsidRDefault="00A90A5D" w:rsidP="00A90A5D">
            <w:r w:rsidRPr="00A90A5D">
              <w:t>Implement rigorous regression cycles.</w:t>
            </w:r>
          </w:p>
        </w:tc>
      </w:tr>
    </w:tbl>
    <w:p w14:paraId="77331A93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12. Test Metrics &amp; Reporting</w:t>
      </w:r>
    </w:p>
    <w:p w14:paraId="7E8F72EF" w14:textId="77777777" w:rsidR="00A90A5D" w:rsidRPr="00A90A5D" w:rsidRDefault="00A90A5D" w:rsidP="00A90A5D">
      <w:pPr>
        <w:numPr>
          <w:ilvl w:val="0"/>
          <w:numId w:val="24"/>
        </w:numPr>
      </w:pPr>
      <w:r w:rsidRPr="00A90A5D">
        <w:rPr>
          <w:b/>
          <w:bCs/>
        </w:rPr>
        <w:lastRenderedPageBreak/>
        <w:t>Test Execution Progress:</w:t>
      </w:r>
      <w:r w:rsidRPr="00A90A5D">
        <w:t xml:space="preserve"> (Executed Test Cases / Total Test Cases) * 100</w:t>
      </w:r>
    </w:p>
    <w:p w14:paraId="60392CA3" w14:textId="77777777" w:rsidR="00A90A5D" w:rsidRPr="00A90A5D" w:rsidRDefault="00A90A5D" w:rsidP="00A90A5D">
      <w:pPr>
        <w:numPr>
          <w:ilvl w:val="0"/>
          <w:numId w:val="24"/>
        </w:numPr>
      </w:pPr>
      <w:r w:rsidRPr="00A90A5D">
        <w:rPr>
          <w:b/>
          <w:bCs/>
        </w:rPr>
        <w:t>Defect Density:</w:t>
      </w:r>
      <w:r w:rsidRPr="00A90A5D">
        <w:t xml:space="preserve"> (Defects Found / Test Cases Executed)</w:t>
      </w:r>
    </w:p>
    <w:p w14:paraId="0C726620" w14:textId="77777777" w:rsidR="00A90A5D" w:rsidRPr="00A90A5D" w:rsidRDefault="00A90A5D" w:rsidP="00A90A5D">
      <w:pPr>
        <w:numPr>
          <w:ilvl w:val="0"/>
          <w:numId w:val="24"/>
        </w:numPr>
      </w:pPr>
      <w:r w:rsidRPr="00A90A5D">
        <w:rPr>
          <w:b/>
          <w:bCs/>
        </w:rPr>
        <w:t>Test Coverage:</w:t>
      </w:r>
      <w:r w:rsidRPr="00A90A5D">
        <w:t xml:space="preserve"> (Executed Test Cases / Total Requirements) * 100</w:t>
      </w:r>
    </w:p>
    <w:p w14:paraId="1BC4853C" w14:textId="77777777" w:rsidR="00A90A5D" w:rsidRPr="00A90A5D" w:rsidRDefault="00A90A5D" w:rsidP="00A90A5D">
      <w:pPr>
        <w:numPr>
          <w:ilvl w:val="0"/>
          <w:numId w:val="24"/>
        </w:numPr>
      </w:pPr>
      <w:r w:rsidRPr="00A90A5D">
        <w:rPr>
          <w:b/>
          <w:bCs/>
        </w:rPr>
        <w:t>Pass/Fail Rate:</w:t>
      </w:r>
      <w:r w:rsidRPr="00A90A5D">
        <w:t xml:space="preserve"> (Passed vs. Failed Test Cases)</w:t>
      </w:r>
    </w:p>
    <w:p w14:paraId="5D381DB2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13. Approval &amp; Sign-off</w:t>
      </w:r>
    </w:p>
    <w:p w14:paraId="4CD819C5" w14:textId="77777777" w:rsidR="00A90A5D" w:rsidRPr="00A90A5D" w:rsidRDefault="00A90A5D" w:rsidP="00A90A5D">
      <w:pPr>
        <w:rPr>
          <w:b/>
          <w:bCs/>
        </w:rPr>
      </w:pPr>
      <w:r w:rsidRPr="00A90A5D">
        <w:rPr>
          <w:b/>
          <w:bCs/>
        </w:rPr>
        <w:t>Approval By:</w:t>
      </w:r>
    </w:p>
    <w:p w14:paraId="196167D2" w14:textId="77777777" w:rsidR="00A90A5D" w:rsidRPr="00A90A5D" w:rsidRDefault="00A90A5D" w:rsidP="00A90A5D">
      <w:pPr>
        <w:numPr>
          <w:ilvl w:val="0"/>
          <w:numId w:val="25"/>
        </w:numPr>
      </w:pPr>
      <w:r w:rsidRPr="00A90A5D">
        <w:t>QA Lead: ___________ (Signature &amp; Date)</w:t>
      </w:r>
    </w:p>
    <w:p w14:paraId="48D8A12E" w14:textId="77777777" w:rsidR="00A90A5D" w:rsidRPr="00A90A5D" w:rsidRDefault="00A90A5D" w:rsidP="00A90A5D">
      <w:pPr>
        <w:numPr>
          <w:ilvl w:val="0"/>
          <w:numId w:val="25"/>
        </w:numPr>
      </w:pPr>
      <w:r w:rsidRPr="00A90A5D">
        <w:t>Project Manager: ___________ (Signature &amp; Date)</w:t>
      </w:r>
    </w:p>
    <w:p w14:paraId="39AC3CE6" w14:textId="77777777" w:rsidR="00A90A5D" w:rsidRPr="00A90A5D" w:rsidRDefault="00A90A5D" w:rsidP="00A90A5D">
      <w:pPr>
        <w:numPr>
          <w:ilvl w:val="0"/>
          <w:numId w:val="25"/>
        </w:numPr>
      </w:pPr>
      <w:r w:rsidRPr="00A90A5D">
        <w:t>Product Owner: ___________ (Signature &amp; Date)</w:t>
      </w:r>
    </w:p>
    <w:p w14:paraId="1FA91F92" w14:textId="77777777" w:rsidR="00A90A5D" w:rsidRPr="00A90A5D" w:rsidRDefault="00A90A5D" w:rsidP="00A90A5D">
      <w:r w:rsidRPr="00A90A5D">
        <w:pict w14:anchorId="57337284">
          <v:rect id="_x0000_i1043" style="width:0;height:1.5pt" o:hralign="center" o:hrstd="t" o:hr="t" fillcolor="#a0a0a0" stroked="f"/>
        </w:pict>
      </w:r>
    </w:p>
    <w:p w14:paraId="362CD99D" w14:textId="77777777" w:rsidR="00A90A5D" w:rsidRPr="00A90A5D" w:rsidRDefault="00A90A5D" w:rsidP="00A90A5D">
      <w:r w:rsidRPr="00A90A5D">
        <w:rPr>
          <w:b/>
          <w:bCs/>
        </w:rPr>
        <w:t>End of Test Strategy Document</w:t>
      </w:r>
    </w:p>
    <w:p w14:paraId="3E3FA836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5C27"/>
    <w:multiLevelType w:val="multilevel"/>
    <w:tmpl w:val="02D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221A"/>
    <w:multiLevelType w:val="multilevel"/>
    <w:tmpl w:val="CB9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416D5"/>
    <w:multiLevelType w:val="multilevel"/>
    <w:tmpl w:val="2F9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32B7"/>
    <w:multiLevelType w:val="multilevel"/>
    <w:tmpl w:val="BDC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16BAA"/>
    <w:multiLevelType w:val="multilevel"/>
    <w:tmpl w:val="35C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F535B"/>
    <w:multiLevelType w:val="multilevel"/>
    <w:tmpl w:val="18E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A5F91"/>
    <w:multiLevelType w:val="multilevel"/>
    <w:tmpl w:val="F646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77422"/>
    <w:multiLevelType w:val="multilevel"/>
    <w:tmpl w:val="F58C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608B0"/>
    <w:multiLevelType w:val="multilevel"/>
    <w:tmpl w:val="D48E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04995"/>
    <w:multiLevelType w:val="multilevel"/>
    <w:tmpl w:val="43F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E4588"/>
    <w:multiLevelType w:val="multilevel"/>
    <w:tmpl w:val="8196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E486D"/>
    <w:multiLevelType w:val="multilevel"/>
    <w:tmpl w:val="77FE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B4ADF"/>
    <w:multiLevelType w:val="multilevel"/>
    <w:tmpl w:val="3A9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B1161"/>
    <w:multiLevelType w:val="multilevel"/>
    <w:tmpl w:val="E95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4356F"/>
    <w:multiLevelType w:val="multilevel"/>
    <w:tmpl w:val="47F6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0D420C"/>
    <w:multiLevelType w:val="multilevel"/>
    <w:tmpl w:val="0514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D2B30"/>
    <w:multiLevelType w:val="multilevel"/>
    <w:tmpl w:val="1374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7F5B39"/>
    <w:multiLevelType w:val="multilevel"/>
    <w:tmpl w:val="AE1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36E48"/>
    <w:multiLevelType w:val="multilevel"/>
    <w:tmpl w:val="44FE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15AEE"/>
    <w:multiLevelType w:val="multilevel"/>
    <w:tmpl w:val="523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377A0"/>
    <w:multiLevelType w:val="multilevel"/>
    <w:tmpl w:val="0872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F41E3"/>
    <w:multiLevelType w:val="multilevel"/>
    <w:tmpl w:val="B36C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45E07"/>
    <w:multiLevelType w:val="multilevel"/>
    <w:tmpl w:val="102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1433F"/>
    <w:multiLevelType w:val="multilevel"/>
    <w:tmpl w:val="39B2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C2FD7"/>
    <w:multiLevelType w:val="multilevel"/>
    <w:tmpl w:val="ECF8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746721">
    <w:abstractNumId w:val="20"/>
  </w:num>
  <w:num w:numId="2" w16cid:durableId="1544053311">
    <w:abstractNumId w:val="17"/>
  </w:num>
  <w:num w:numId="3" w16cid:durableId="653416753">
    <w:abstractNumId w:val="18"/>
  </w:num>
  <w:num w:numId="4" w16cid:durableId="328944690">
    <w:abstractNumId w:val="22"/>
  </w:num>
  <w:num w:numId="5" w16cid:durableId="1233615113">
    <w:abstractNumId w:val="21"/>
  </w:num>
  <w:num w:numId="6" w16cid:durableId="1203786272">
    <w:abstractNumId w:val="4"/>
  </w:num>
  <w:num w:numId="7" w16cid:durableId="1549604399">
    <w:abstractNumId w:val="11"/>
  </w:num>
  <w:num w:numId="8" w16cid:durableId="20784897">
    <w:abstractNumId w:val="10"/>
  </w:num>
  <w:num w:numId="9" w16cid:durableId="78914988">
    <w:abstractNumId w:val="3"/>
  </w:num>
  <w:num w:numId="10" w16cid:durableId="767195139">
    <w:abstractNumId w:val="24"/>
  </w:num>
  <w:num w:numId="11" w16cid:durableId="2104762514">
    <w:abstractNumId w:val="13"/>
  </w:num>
  <w:num w:numId="12" w16cid:durableId="1422334886">
    <w:abstractNumId w:val="6"/>
  </w:num>
  <w:num w:numId="13" w16cid:durableId="1241209539">
    <w:abstractNumId w:val="15"/>
  </w:num>
  <w:num w:numId="14" w16cid:durableId="412435994">
    <w:abstractNumId w:val="7"/>
  </w:num>
  <w:num w:numId="15" w16cid:durableId="12926663">
    <w:abstractNumId w:val="0"/>
  </w:num>
  <w:num w:numId="16" w16cid:durableId="581766754">
    <w:abstractNumId w:val="5"/>
  </w:num>
  <w:num w:numId="17" w16cid:durableId="326371070">
    <w:abstractNumId w:val="1"/>
  </w:num>
  <w:num w:numId="18" w16cid:durableId="1383285665">
    <w:abstractNumId w:val="16"/>
  </w:num>
  <w:num w:numId="19" w16cid:durableId="866868642">
    <w:abstractNumId w:val="9"/>
  </w:num>
  <w:num w:numId="20" w16cid:durableId="1414742831">
    <w:abstractNumId w:val="19"/>
  </w:num>
  <w:num w:numId="21" w16cid:durableId="578027905">
    <w:abstractNumId w:val="8"/>
  </w:num>
  <w:num w:numId="22" w16cid:durableId="1667128252">
    <w:abstractNumId w:val="14"/>
  </w:num>
  <w:num w:numId="23" w16cid:durableId="1547764912">
    <w:abstractNumId w:val="2"/>
  </w:num>
  <w:num w:numId="24" w16cid:durableId="1159884979">
    <w:abstractNumId w:val="23"/>
  </w:num>
  <w:num w:numId="25" w16cid:durableId="379981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C1"/>
    <w:rsid w:val="002442C1"/>
    <w:rsid w:val="00284E29"/>
    <w:rsid w:val="002C2FA4"/>
    <w:rsid w:val="004B7B12"/>
    <w:rsid w:val="005D4214"/>
    <w:rsid w:val="00654C2F"/>
    <w:rsid w:val="006925B7"/>
    <w:rsid w:val="0073046D"/>
    <w:rsid w:val="008A0D13"/>
    <w:rsid w:val="00A90A5D"/>
    <w:rsid w:val="00AC4B76"/>
    <w:rsid w:val="00D01DFB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CCA8"/>
  <w15:chartTrackingRefBased/>
  <w15:docId w15:val="{05386D76-23BA-4475-B9E6-97E75CD8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dcterms:created xsi:type="dcterms:W3CDTF">2025-02-09T07:35:00Z</dcterms:created>
  <dcterms:modified xsi:type="dcterms:W3CDTF">2025-02-09T07:39:00Z</dcterms:modified>
</cp:coreProperties>
</file>