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D9D" w:rsidRDefault="00270D9D" w:rsidP="00270D9D">
      <w:pPr>
        <w:spacing w:before="19"/>
        <w:ind w:right="655"/>
        <w:jc w:val="center"/>
        <w:rPr>
          <w:b/>
          <w:color w:val="1F487C"/>
          <w:sz w:val="32"/>
          <w:szCs w:val="24"/>
        </w:rPr>
      </w:pPr>
      <w:r w:rsidRPr="00966E4C">
        <w:rPr>
          <w:b/>
          <w:color w:val="1F487C"/>
          <w:sz w:val="32"/>
          <w:szCs w:val="24"/>
        </w:rPr>
        <w:t xml:space="preserve">SEMESTER FINAL PROJECT </w:t>
      </w:r>
      <w:r>
        <w:rPr>
          <w:b/>
          <w:color w:val="1F487C"/>
          <w:sz w:val="32"/>
          <w:szCs w:val="24"/>
        </w:rPr>
        <w:t>FALL 2020</w:t>
      </w:r>
      <w:r>
        <w:rPr>
          <w:b/>
          <w:color w:val="1F487C"/>
          <w:sz w:val="32"/>
          <w:szCs w:val="24"/>
        </w:rPr>
        <w:br/>
      </w:r>
      <w:r w:rsidRPr="00966E4C">
        <w:rPr>
          <w:b/>
          <w:color w:val="1F487C"/>
          <w:sz w:val="32"/>
          <w:szCs w:val="24"/>
        </w:rPr>
        <w:t>DATAWAREHOUSIN</w:t>
      </w:r>
      <w:r>
        <w:rPr>
          <w:b/>
          <w:color w:val="1F487C"/>
          <w:sz w:val="32"/>
          <w:szCs w:val="24"/>
        </w:rPr>
        <w:t>G</w:t>
      </w:r>
    </w:p>
    <w:p w:rsidR="00D155DD" w:rsidRPr="00D155DD" w:rsidRDefault="00D155DD" w:rsidP="00D155DD">
      <w:pPr>
        <w:rPr>
          <w:sz w:val="32"/>
          <w:szCs w:val="24"/>
        </w:rPr>
      </w:pPr>
    </w:p>
    <w:p w:rsidR="00D155DD" w:rsidRPr="00D155DD" w:rsidRDefault="00D155DD" w:rsidP="00D155DD">
      <w:pPr>
        <w:rPr>
          <w:sz w:val="32"/>
          <w:szCs w:val="24"/>
        </w:rPr>
      </w:pPr>
      <w:r w:rsidRPr="00270D9D">
        <w:rPr>
          <w:b/>
          <w:noProof/>
          <w:color w:val="1F487C"/>
          <w:sz w:val="32"/>
          <w:szCs w:val="24"/>
        </w:rPr>
        <mc:AlternateContent>
          <mc:Choice Requires="wps">
            <w:drawing>
              <wp:anchor distT="0" distB="0" distL="114300" distR="114300" simplePos="0" relativeHeight="251660288" behindDoc="0" locked="0" layoutInCell="1" allowOverlap="1" wp14:anchorId="23C7FD2E" wp14:editId="4A4898A4">
                <wp:simplePos x="0" y="0"/>
                <wp:positionH relativeFrom="margin">
                  <wp:align>right</wp:align>
                </wp:positionH>
                <wp:positionV relativeFrom="paragraph">
                  <wp:posOffset>10795</wp:posOffset>
                </wp:positionV>
                <wp:extent cx="5928360" cy="1800225"/>
                <wp:effectExtent l="0" t="0" r="15240" b="28575"/>
                <wp:wrapNone/>
                <wp:docPr id="18" name="Text Box 18"/>
                <wp:cNvGraphicFramePr/>
                <a:graphic xmlns:a="http://schemas.openxmlformats.org/drawingml/2006/main">
                  <a:graphicData uri="http://schemas.microsoft.com/office/word/2010/wordprocessingShape">
                    <wps:wsp>
                      <wps:cNvSpPr txBox="1"/>
                      <wps:spPr>
                        <a:xfrm>
                          <a:off x="0" y="0"/>
                          <a:ext cx="5928360" cy="1800225"/>
                        </a:xfrm>
                        <a:prstGeom prst="rect">
                          <a:avLst/>
                        </a:prstGeom>
                        <a:solidFill>
                          <a:schemeClr val="lt1"/>
                        </a:solidFill>
                        <a:ln w="6350">
                          <a:solidFill>
                            <a:schemeClr val="bg1"/>
                          </a:solidFill>
                        </a:ln>
                      </wps:spPr>
                      <wps:txbx>
                        <w:txbxContent>
                          <w:p w:rsidR="00270D9D" w:rsidRDefault="00270D9D" w:rsidP="00270D9D">
                            <w:pPr>
                              <w:spacing w:before="19"/>
                              <w:ind w:right="655"/>
                              <w:jc w:val="center"/>
                              <w:rPr>
                                <w:b/>
                                <w:color w:val="1F487C"/>
                                <w:sz w:val="32"/>
                                <w:szCs w:val="24"/>
                              </w:rPr>
                            </w:pPr>
                            <w:r>
                              <w:rPr>
                                <w:b/>
                                <w:color w:val="1F487C"/>
                                <w:sz w:val="32"/>
                                <w:szCs w:val="24"/>
                              </w:rPr>
                              <w:t xml:space="preserve">Name: </w:t>
                            </w:r>
                            <w:r w:rsidR="00A15995">
                              <w:rPr>
                                <w:bCs/>
                                <w:sz w:val="32"/>
                                <w:szCs w:val="24"/>
                              </w:rPr>
                              <w:t>Hamza Zafar</w:t>
                            </w:r>
                          </w:p>
                          <w:p w:rsidR="00270D9D" w:rsidRDefault="00270D9D" w:rsidP="00270D9D">
                            <w:pPr>
                              <w:spacing w:before="19"/>
                              <w:ind w:right="655"/>
                              <w:jc w:val="center"/>
                              <w:rPr>
                                <w:b/>
                                <w:color w:val="1F487C"/>
                                <w:sz w:val="32"/>
                                <w:szCs w:val="24"/>
                              </w:rPr>
                            </w:pPr>
                            <w:r>
                              <w:rPr>
                                <w:b/>
                                <w:color w:val="1F487C"/>
                                <w:sz w:val="32"/>
                                <w:szCs w:val="24"/>
                              </w:rPr>
                              <w:t xml:space="preserve">Roll No: </w:t>
                            </w:r>
                            <w:r w:rsidR="00A15995">
                              <w:rPr>
                                <w:bCs/>
                                <w:sz w:val="32"/>
                                <w:szCs w:val="24"/>
                              </w:rPr>
                              <w:t>17i-0307</w:t>
                            </w:r>
                          </w:p>
                          <w:p w:rsidR="00270D9D" w:rsidRDefault="00270D9D" w:rsidP="00270D9D">
                            <w:pPr>
                              <w:spacing w:before="19"/>
                              <w:ind w:right="655"/>
                              <w:jc w:val="center"/>
                              <w:rPr>
                                <w:b/>
                                <w:color w:val="1F487C"/>
                                <w:sz w:val="32"/>
                                <w:szCs w:val="24"/>
                              </w:rPr>
                            </w:pPr>
                            <w:r>
                              <w:rPr>
                                <w:b/>
                                <w:color w:val="1F487C"/>
                                <w:sz w:val="32"/>
                                <w:szCs w:val="24"/>
                              </w:rPr>
                              <w:t xml:space="preserve">Date: </w:t>
                            </w:r>
                            <w:r>
                              <w:rPr>
                                <w:bCs/>
                                <w:sz w:val="32"/>
                                <w:szCs w:val="24"/>
                              </w:rPr>
                              <w:t>November 11</w:t>
                            </w:r>
                            <w:r w:rsidRPr="00966E4C">
                              <w:rPr>
                                <w:bCs/>
                                <w:sz w:val="32"/>
                                <w:szCs w:val="24"/>
                              </w:rPr>
                              <w:t>, 2020</w:t>
                            </w:r>
                          </w:p>
                          <w:p w:rsidR="00270D9D" w:rsidRDefault="00270D9D" w:rsidP="00270D9D">
                            <w:pPr>
                              <w:spacing w:before="19"/>
                              <w:ind w:right="655"/>
                              <w:jc w:val="center"/>
                              <w:rPr>
                                <w:bCs/>
                                <w:sz w:val="32"/>
                                <w:szCs w:val="24"/>
                              </w:rPr>
                            </w:pPr>
                            <w:r>
                              <w:rPr>
                                <w:b/>
                                <w:color w:val="1F487C"/>
                                <w:sz w:val="32"/>
                                <w:szCs w:val="24"/>
                              </w:rPr>
                              <w:t xml:space="preserve">Course Instructor: </w:t>
                            </w:r>
                            <w:r w:rsidRPr="00966E4C">
                              <w:rPr>
                                <w:bCs/>
                                <w:sz w:val="32"/>
                                <w:szCs w:val="24"/>
                              </w:rPr>
                              <w:t>Prof Dr</w:t>
                            </w:r>
                            <w:r>
                              <w:rPr>
                                <w:bCs/>
                                <w:sz w:val="32"/>
                                <w:szCs w:val="24"/>
                              </w:rPr>
                              <w:t xml:space="preserve">. </w:t>
                            </w:r>
                            <w:r w:rsidRPr="00966E4C">
                              <w:rPr>
                                <w:bCs/>
                                <w:sz w:val="32"/>
                                <w:szCs w:val="24"/>
                              </w:rPr>
                              <w:t xml:space="preserve">Asif </w:t>
                            </w:r>
                            <w:proofErr w:type="spellStart"/>
                            <w:r w:rsidRPr="00966E4C">
                              <w:rPr>
                                <w:bCs/>
                                <w:sz w:val="32"/>
                                <w:szCs w:val="24"/>
                              </w:rPr>
                              <w:t>Naeem</w:t>
                            </w:r>
                            <w:proofErr w:type="spellEnd"/>
                          </w:p>
                          <w:p w:rsidR="00D155DD" w:rsidRDefault="00D155DD" w:rsidP="00270D9D">
                            <w:pPr>
                              <w:spacing w:before="19"/>
                              <w:ind w:right="655"/>
                              <w:jc w:val="center"/>
                              <w:rPr>
                                <w:bCs/>
                                <w:sz w:val="32"/>
                                <w:szCs w:val="24"/>
                              </w:rPr>
                            </w:pPr>
                          </w:p>
                          <w:p w:rsidR="00D155DD" w:rsidRDefault="00D155DD" w:rsidP="00270D9D">
                            <w:pPr>
                              <w:spacing w:before="19"/>
                              <w:ind w:right="655"/>
                              <w:jc w:val="center"/>
                              <w:rPr>
                                <w:bCs/>
                                <w:sz w:val="32"/>
                                <w:szCs w:val="24"/>
                              </w:rPr>
                            </w:pPr>
                          </w:p>
                          <w:p w:rsidR="00D155DD" w:rsidRDefault="00D155DD" w:rsidP="00270D9D">
                            <w:pPr>
                              <w:spacing w:before="19"/>
                              <w:ind w:right="655"/>
                              <w:jc w:val="center"/>
                              <w:rPr>
                                <w:bCs/>
                                <w:sz w:val="32"/>
                                <w:szCs w:val="24"/>
                              </w:rPr>
                            </w:pPr>
                          </w:p>
                          <w:p w:rsidR="00D155DD" w:rsidRPr="00966E4C" w:rsidRDefault="00D155DD" w:rsidP="00270D9D">
                            <w:pPr>
                              <w:spacing w:before="19"/>
                              <w:ind w:right="655"/>
                              <w:jc w:val="center"/>
                              <w:rPr>
                                <w:b/>
                                <w:color w:val="1F487C"/>
                                <w:sz w:val="32"/>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3C7FD2E" id="_x0000_t202" coordsize="21600,21600" o:spt="202" path="m,l,21600r21600,l21600,xe">
                <v:stroke joinstyle="miter"/>
                <v:path gradientshapeok="t" o:connecttype="rect"/>
              </v:shapetype>
              <v:shape id="Text Box 18" o:spid="_x0000_s1026" type="#_x0000_t202" style="position:absolute;margin-left:415.6pt;margin-top:.85pt;width:466.8pt;height:141.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" fillcolor="white [3201]" strokecolor="white [3212]" strokeweight=".5pt">
                <v:textbox>
                  <w:txbxContent>
                    <w:p w:rsidR="00270D9D" w:rsidRDefault="00270D9D" w:rsidP="00270D9D">
                      <w:pPr>
                        <w:spacing w:before="19"/>
                        <w:ind w:right="655"/>
                        <w:jc w:val="center"/>
                        <w:rPr>
                          <w:b/>
                          <w:color w:val="1F487C"/>
                          <w:sz w:val="32"/>
                          <w:szCs w:val="24"/>
                        </w:rPr>
                      </w:pPr>
                      <w:r>
                        <w:rPr>
                          <w:b/>
                          <w:color w:val="1F487C"/>
                          <w:sz w:val="32"/>
                          <w:szCs w:val="24"/>
                        </w:rPr>
                        <w:t xml:space="preserve">Name: </w:t>
                      </w:r>
                      <w:r w:rsidR="00A15995">
                        <w:rPr>
                          <w:bCs/>
                          <w:sz w:val="32"/>
                          <w:szCs w:val="24"/>
                        </w:rPr>
                        <w:t>Hamza Zafar</w:t>
                      </w:r>
                    </w:p>
                    <w:p w:rsidR="00270D9D" w:rsidRDefault="00270D9D" w:rsidP="00270D9D">
                      <w:pPr>
                        <w:spacing w:before="19"/>
                        <w:ind w:right="655"/>
                        <w:jc w:val="center"/>
                        <w:rPr>
                          <w:b/>
                          <w:color w:val="1F487C"/>
                          <w:sz w:val="32"/>
                          <w:szCs w:val="24"/>
                        </w:rPr>
                      </w:pPr>
                      <w:r>
                        <w:rPr>
                          <w:b/>
                          <w:color w:val="1F487C"/>
                          <w:sz w:val="32"/>
                          <w:szCs w:val="24"/>
                        </w:rPr>
                        <w:t xml:space="preserve">Roll No: </w:t>
                      </w:r>
                      <w:r w:rsidR="00A15995">
                        <w:rPr>
                          <w:bCs/>
                          <w:sz w:val="32"/>
                          <w:szCs w:val="24"/>
                        </w:rPr>
                        <w:t>17i-0307</w:t>
                      </w:r>
                    </w:p>
                    <w:p w:rsidR="00270D9D" w:rsidRDefault="00270D9D" w:rsidP="00270D9D">
                      <w:pPr>
                        <w:spacing w:before="19"/>
                        <w:ind w:right="655"/>
                        <w:jc w:val="center"/>
                        <w:rPr>
                          <w:b/>
                          <w:color w:val="1F487C"/>
                          <w:sz w:val="32"/>
                          <w:szCs w:val="24"/>
                        </w:rPr>
                      </w:pPr>
                      <w:r>
                        <w:rPr>
                          <w:b/>
                          <w:color w:val="1F487C"/>
                          <w:sz w:val="32"/>
                          <w:szCs w:val="24"/>
                        </w:rPr>
                        <w:t xml:space="preserve">Date: </w:t>
                      </w:r>
                      <w:r>
                        <w:rPr>
                          <w:bCs/>
                          <w:sz w:val="32"/>
                          <w:szCs w:val="24"/>
                        </w:rPr>
                        <w:t>November 11</w:t>
                      </w:r>
                      <w:r w:rsidRPr="00966E4C">
                        <w:rPr>
                          <w:bCs/>
                          <w:sz w:val="32"/>
                          <w:szCs w:val="24"/>
                        </w:rPr>
                        <w:t>, 2020</w:t>
                      </w:r>
                    </w:p>
                    <w:p w:rsidR="00270D9D" w:rsidRDefault="00270D9D" w:rsidP="00270D9D">
                      <w:pPr>
                        <w:spacing w:before="19"/>
                        <w:ind w:right="655"/>
                        <w:jc w:val="center"/>
                        <w:rPr>
                          <w:bCs/>
                          <w:sz w:val="32"/>
                          <w:szCs w:val="24"/>
                        </w:rPr>
                      </w:pPr>
                      <w:r>
                        <w:rPr>
                          <w:b/>
                          <w:color w:val="1F487C"/>
                          <w:sz w:val="32"/>
                          <w:szCs w:val="24"/>
                        </w:rPr>
                        <w:t xml:space="preserve">Course Instructor: </w:t>
                      </w:r>
                      <w:r w:rsidRPr="00966E4C">
                        <w:rPr>
                          <w:bCs/>
                          <w:sz w:val="32"/>
                          <w:szCs w:val="24"/>
                        </w:rPr>
                        <w:t>Prof Dr</w:t>
                      </w:r>
                      <w:r>
                        <w:rPr>
                          <w:bCs/>
                          <w:sz w:val="32"/>
                          <w:szCs w:val="24"/>
                        </w:rPr>
                        <w:t xml:space="preserve">. </w:t>
                      </w:r>
                      <w:r w:rsidRPr="00966E4C">
                        <w:rPr>
                          <w:bCs/>
                          <w:sz w:val="32"/>
                          <w:szCs w:val="24"/>
                        </w:rPr>
                        <w:t xml:space="preserve">Asif </w:t>
                      </w:r>
                      <w:proofErr w:type="spellStart"/>
                      <w:r w:rsidRPr="00966E4C">
                        <w:rPr>
                          <w:bCs/>
                          <w:sz w:val="32"/>
                          <w:szCs w:val="24"/>
                        </w:rPr>
                        <w:t>Naeem</w:t>
                      </w:r>
                      <w:proofErr w:type="spellEnd"/>
                    </w:p>
                    <w:p w:rsidR="00D155DD" w:rsidRDefault="00D155DD" w:rsidP="00270D9D">
                      <w:pPr>
                        <w:spacing w:before="19"/>
                        <w:ind w:right="655"/>
                        <w:jc w:val="center"/>
                        <w:rPr>
                          <w:bCs/>
                          <w:sz w:val="32"/>
                          <w:szCs w:val="24"/>
                        </w:rPr>
                      </w:pPr>
                    </w:p>
                    <w:p w:rsidR="00D155DD" w:rsidRDefault="00D155DD" w:rsidP="00270D9D">
                      <w:pPr>
                        <w:spacing w:before="19"/>
                        <w:ind w:right="655"/>
                        <w:jc w:val="center"/>
                        <w:rPr>
                          <w:bCs/>
                          <w:sz w:val="32"/>
                          <w:szCs w:val="24"/>
                        </w:rPr>
                      </w:pPr>
                    </w:p>
                    <w:p w:rsidR="00D155DD" w:rsidRDefault="00D155DD" w:rsidP="00270D9D">
                      <w:pPr>
                        <w:spacing w:before="19"/>
                        <w:ind w:right="655"/>
                        <w:jc w:val="center"/>
                        <w:rPr>
                          <w:bCs/>
                          <w:sz w:val="32"/>
                          <w:szCs w:val="24"/>
                        </w:rPr>
                      </w:pPr>
                    </w:p>
                    <w:p w:rsidR="00D155DD" w:rsidRPr="00966E4C" w:rsidRDefault="00D155DD" w:rsidP="00270D9D">
                      <w:pPr>
                        <w:spacing w:before="19"/>
                        <w:ind w:right="655"/>
                        <w:jc w:val="center"/>
                        <w:rPr>
                          <w:b/>
                          <w:color w:val="1F487C"/>
                          <w:sz w:val="32"/>
                          <w:szCs w:val="24"/>
                        </w:rPr>
                      </w:pPr>
                    </w:p>
                  </w:txbxContent>
                </v:textbox>
                <w10:wrap anchorx="margin"/>
              </v:shape>
            </w:pict>
          </mc:Fallback>
        </mc:AlternateContent>
      </w:r>
    </w:p>
    <w:p w:rsidR="00D155DD" w:rsidRPr="00D155DD" w:rsidRDefault="00D155DD" w:rsidP="00D155DD">
      <w:pPr>
        <w:rPr>
          <w:sz w:val="32"/>
          <w:szCs w:val="24"/>
        </w:rPr>
      </w:pPr>
    </w:p>
    <w:p w:rsidR="00D155DD" w:rsidRPr="00D155DD" w:rsidRDefault="00D155DD" w:rsidP="00D155DD">
      <w:pPr>
        <w:rPr>
          <w:sz w:val="32"/>
          <w:szCs w:val="24"/>
        </w:rPr>
      </w:pPr>
    </w:p>
    <w:p w:rsidR="00D155DD" w:rsidRPr="00D155DD" w:rsidRDefault="00D155DD" w:rsidP="00D155DD">
      <w:pPr>
        <w:rPr>
          <w:sz w:val="32"/>
          <w:szCs w:val="24"/>
        </w:rPr>
      </w:pPr>
    </w:p>
    <w:p w:rsidR="00D155DD" w:rsidRPr="00D155DD" w:rsidRDefault="00D155DD" w:rsidP="00D155DD">
      <w:pPr>
        <w:rPr>
          <w:sz w:val="32"/>
          <w:szCs w:val="24"/>
        </w:rPr>
      </w:pPr>
    </w:p>
    <w:p w:rsidR="00D155DD" w:rsidRPr="00D155DD" w:rsidRDefault="00D155DD" w:rsidP="00D155DD">
      <w:pPr>
        <w:rPr>
          <w:sz w:val="32"/>
          <w:szCs w:val="24"/>
        </w:rPr>
      </w:pPr>
    </w:p>
    <w:p w:rsidR="006556D5" w:rsidRDefault="00D155DD" w:rsidP="00D155DD">
      <w:pPr>
        <w:tabs>
          <w:tab w:val="left" w:pos="6255"/>
        </w:tabs>
        <w:rPr>
          <w:sz w:val="32"/>
          <w:szCs w:val="24"/>
        </w:rPr>
      </w:pPr>
      <w:r>
        <w:rPr>
          <w:sz w:val="32"/>
          <w:szCs w:val="24"/>
        </w:rPr>
        <w:tab/>
      </w:r>
    </w:p>
    <w:p w:rsidR="00D155DD" w:rsidRPr="00B50A71" w:rsidRDefault="0077186F" w:rsidP="00D155DD">
      <w:pPr>
        <w:pStyle w:val="Heading1"/>
        <w:numPr>
          <w:ilvl w:val="0"/>
          <w:numId w:val="1"/>
        </w:numPr>
        <w:spacing w:line="360" w:lineRule="auto"/>
        <w:rPr>
          <w:rFonts w:ascii="Times New Roman" w:hAnsi="Times New Roman" w:cs="Times New Roman"/>
          <w:b/>
          <w:bCs/>
          <w:color w:val="1F4E79" w:themeColor="accent1" w:themeShade="80"/>
          <w:sz w:val="28"/>
          <w:szCs w:val="28"/>
          <w:u w:val="single"/>
        </w:rPr>
      </w:pPr>
      <w:bookmarkStart w:id="0" w:name="_Toc41793488"/>
      <w:r w:rsidRPr="00B50A71">
        <w:rPr>
          <w:rFonts w:ascii="Times New Roman" w:hAnsi="Times New Roman" w:cs="Times New Roman"/>
          <w:b/>
          <w:bCs/>
          <w:color w:val="1F4E79" w:themeColor="accent1" w:themeShade="80"/>
          <w:sz w:val="28"/>
          <w:szCs w:val="28"/>
          <w:u w:val="single"/>
        </w:rPr>
        <w:t xml:space="preserve">DATAWEARHOUSE </w:t>
      </w:r>
      <w:r w:rsidR="00D155DD" w:rsidRPr="00B50A71">
        <w:rPr>
          <w:rFonts w:ascii="Times New Roman" w:hAnsi="Times New Roman" w:cs="Times New Roman"/>
          <w:b/>
          <w:bCs/>
          <w:color w:val="1F4E79" w:themeColor="accent1" w:themeShade="80"/>
          <w:sz w:val="28"/>
          <w:szCs w:val="28"/>
          <w:u w:val="single"/>
        </w:rPr>
        <w:t>PROJECT OVERVIEW:</w:t>
      </w:r>
      <w:bookmarkEnd w:id="0"/>
    </w:p>
    <w:p w:rsidR="00D155DD" w:rsidRPr="002D2F36" w:rsidRDefault="00483514" w:rsidP="00483514">
      <w:pPr>
        <w:ind w:left="360"/>
        <w:jc w:val="both"/>
        <w:rPr>
          <w:rFonts w:cs="Times New Roman"/>
          <w:color w:val="000000" w:themeColor="text1"/>
        </w:rPr>
      </w:pPr>
      <w:r>
        <w:rPr>
          <w:rFonts w:cs="Times New Roman"/>
          <w:color w:val="000000" w:themeColor="text1"/>
        </w:rPr>
        <w:t xml:space="preserve">This project started with a master data file containing records of thousands of transactions. This DDL file helped in the creating, designing and in analyzing the Metro shopping store in Islamabad.  </w:t>
      </w:r>
    </w:p>
    <w:p w:rsidR="00D155DD" w:rsidRPr="00B50A71" w:rsidRDefault="00483514" w:rsidP="00483514">
      <w:pPr>
        <w:pStyle w:val="Heading2"/>
        <w:spacing w:line="360" w:lineRule="auto"/>
        <w:ind w:left="720"/>
        <w:rPr>
          <w:rFonts w:ascii="Times New Roman" w:hAnsi="Times New Roman" w:cs="Times New Roman"/>
          <w:b/>
          <w:bCs/>
          <w:color w:val="1F4E79" w:themeColor="accent1" w:themeShade="80"/>
          <w:u w:val="single"/>
        </w:rPr>
      </w:pPr>
      <w:bookmarkStart w:id="1" w:name="_Toc41793489"/>
      <w:r w:rsidRPr="00B50A71">
        <w:rPr>
          <w:rFonts w:ascii="Times New Roman" w:hAnsi="Times New Roman" w:cs="Times New Roman"/>
          <w:b/>
          <w:bCs/>
          <w:color w:val="1F4E79" w:themeColor="accent1" w:themeShade="80"/>
          <w:u w:val="single"/>
        </w:rPr>
        <w:t>Design or Extraction Phase</w:t>
      </w:r>
      <w:r w:rsidR="00D155DD" w:rsidRPr="00B50A71">
        <w:rPr>
          <w:rFonts w:ascii="Times New Roman" w:hAnsi="Times New Roman" w:cs="Times New Roman"/>
          <w:b/>
          <w:bCs/>
          <w:color w:val="1F4E79" w:themeColor="accent1" w:themeShade="80"/>
          <w:u w:val="single"/>
        </w:rPr>
        <w:t>:</w:t>
      </w:r>
      <w:bookmarkEnd w:id="1"/>
      <w:r w:rsidR="00D155DD" w:rsidRPr="00B50A71">
        <w:rPr>
          <w:rFonts w:ascii="Times New Roman" w:hAnsi="Times New Roman" w:cs="Times New Roman"/>
          <w:b/>
          <w:bCs/>
          <w:color w:val="1F4E79" w:themeColor="accent1" w:themeShade="80"/>
          <w:u w:val="single"/>
        </w:rPr>
        <w:t xml:space="preserve"> </w:t>
      </w:r>
    </w:p>
    <w:p w:rsidR="00820A98" w:rsidRPr="002D2F36" w:rsidRDefault="00820A98" w:rsidP="00D155DD">
      <w:pPr>
        <w:pStyle w:val="ListParagraph"/>
        <w:jc w:val="both"/>
        <w:rPr>
          <w:rFonts w:cs="Times New Roman"/>
          <w:color w:val="000000" w:themeColor="text1"/>
        </w:rPr>
      </w:pPr>
      <w:r w:rsidRPr="00820A98">
        <w:rPr>
          <w:rFonts w:cs="Times New Roman"/>
          <w:color w:val="000000" w:themeColor="text1"/>
        </w:rPr>
        <w:t>This movement outlines the reason of building a Datawarehouse. Being the most pivotal development, this movement is the finishing up stage to go either for Star Model or for Snowflake Model. For this circumstance, we will design the Datawarehouse with the Star Example as indicated by the need of this endeavor.</w:t>
      </w:r>
    </w:p>
    <w:p w:rsidR="00D155DD" w:rsidRPr="00B50A71" w:rsidRDefault="00D155DD" w:rsidP="00C20812">
      <w:pPr>
        <w:pStyle w:val="Heading2"/>
        <w:spacing w:line="360" w:lineRule="auto"/>
        <w:ind w:left="720"/>
        <w:rPr>
          <w:rFonts w:ascii="Times New Roman" w:hAnsi="Times New Roman" w:cs="Times New Roman"/>
          <w:b/>
          <w:bCs/>
          <w:color w:val="1F4E79" w:themeColor="accent1" w:themeShade="80"/>
          <w:u w:val="single"/>
        </w:rPr>
      </w:pPr>
      <w:bookmarkStart w:id="2" w:name="_Toc41793490"/>
      <w:r w:rsidRPr="00B50A71">
        <w:rPr>
          <w:rFonts w:ascii="Times New Roman" w:hAnsi="Times New Roman" w:cs="Times New Roman"/>
          <w:b/>
          <w:bCs/>
          <w:color w:val="1F4E79" w:themeColor="accent1" w:themeShade="80"/>
          <w:u w:val="single"/>
        </w:rPr>
        <w:t xml:space="preserve">Implementing </w:t>
      </w:r>
      <w:r w:rsidR="00483514" w:rsidRPr="00B50A71">
        <w:rPr>
          <w:rFonts w:ascii="Times New Roman" w:hAnsi="Times New Roman" w:cs="Times New Roman"/>
          <w:b/>
          <w:bCs/>
          <w:color w:val="1F4E79" w:themeColor="accent1" w:themeShade="80"/>
          <w:u w:val="single"/>
        </w:rPr>
        <w:t>or Transformation-Loading Phase</w:t>
      </w:r>
      <w:r w:rsidRPr="00B50A71">
        <w:rPr>
          <w:rFonts w:ascii="Times New Roman" w:hAnsi="Times New Roman" w:cs="Times New Roman"/>
          <w:b/>
          <w:bCs/>
          <w:color w:val="1F4E79" w:themeColor="accent1" w:themeShade="80"/>
          <w:u w:val="single"/>
        </w:rPr>
        <w:t>:</w:t>
      </w:r>
      <w:bookmarkEnd w:id="2"/>
      <w:r w:rsidRPr="00B50A71">
        <w:rPr>
          <w:rFonts w:ascii="Times New Roman" w:hAnsi="Times New Roman" w:cs="Times New Roman"/>
          <w:b/>
          <w:bCs/>
          <w:color w:val="1F4E79" w:themeColor="accent1" w:themeShade="80"/>
          <w:u w:val="single"/>
        </w:rPr>
        <w:t xml:space="preserve"> </w:t>
      </w:r>
    </w:p>
    <w:p w:rsidR="00C20812" w:rsidRDefault="00C20812" w:rsidP="00C20812">
      <w:pPr>
        <w:ind w:left="720"/>
        <w:jc w:val="both"/>
        <w:rPr>
          <w:rFonts w:cs="Times New Roman"/>
          <w:color w:val="000000" w:themeColor="text1"/>
        </w:rPr>
      </w:pPr>
      <w:r w:rsidRPr="00C20812">
        <w:rPr>
          <w:rFonts w:cs="Times New Roman"/>
          <w:color w:val="000000" w:themeColor="text1"/>
        </w:rPr>
        <w:t>This is the ensuing development, being the middle heart of the Datawarehouse. This movement consolidates the reasoning and key technique behind the working of your Datawarehouse. This movement concludes how to stack the data, when to stack the data and, in what amount to stack the data. This has be</w:t>
      </w:r>
      <w:r>
        <w:rPr>
          <w:rFonts w:cs="Times New Roman"/>
          <w:color w:val="000000" w:themeColor="text1"/>
        </w:rPr>
        <w:t xml:space="preserve">en done using </w:t>
      </w:r>
      <w:r w:rsidRPr="009F4CDD">
        <w:rPr>
          <w:rFonts w:cs="Times New Roman"/>
          <w:b/>
          <w:color w:val="000000" w:themeColor="text1"/>
        </w:rPr>
        <w:t>Java SE 8 in Eclipse IDE</w:t>
      </w:r>
      <w:r w:rsidRPr="00C20812">
        <w:rPr>
          <w:rFonts w:cs="Times New Roman"/>
          <w:color w:val="000000" w:themeColor="text1"/>
        </w:rPr>
        <w:t xml:space="preserve">. The backend figuring used in this endeavor </w:t>
      </w:r>
      <w:r w:rsidRPr="00365614">
        <w:rPr>
          <w:rFonts w:cs="Times New Roman"/>
          <w:color w:val="000000" w:themeColor="text1"/>
        </w:rPr>
        <w:t xml:space="preserve">is </w:t>
      </w:r>
      <w:r w:rsidRPr="00365614">
        <w:rPr>
          <w:rFonts w:cs="Times New Roman"/>
          <w:b/>
          <w:color w:val="000000" w:themeColor="text1"/>
        </w:rPr>
        <w:t>Hybrid Join Algorithm</w:t>
      </w:r>
      <w:r w:rsidRPr="00365614">
        <w:rPr>
          <w:rFonts w:cs="Times New Roman"/>
          <w:color w:val="000000" w:themeColor="text1"/>
        </w:rPr>
        <w:t>.</w:t>
      </w:r>
    </w:p>
    <w:p w:rsidR="00D155DD" w:rsidRPr="002D2F36" w:rsidRDefault="00D155DD" w:rsidP="00D00EE6">
      <w:pPr>
        <w:pStyle w:val="Heading2"/>
        <w:spacing w:line="360" w:lineRule="auto"/>
        <w:ind w:firstLine="720"/>
        <w:rPr>
          <w:rFonts w:ascii="Times New Roman" w:hAnsi="Times New Roman" w:cs="Times New Roman"/>
          <w:b/>
          <w:bCs/>
          <w:color w:val="000000" w:themeColor="text1"/>
          <w:u w:val="single"/>
        </w:rPr>
      </w:pPr>
      <w:bookmarkStart w:id="3" w:name="_Toc41793491"/>
      <w:r w:rsidRPr="00B50A71">
        <w:rPr>
          <w:rFonts w:ascii="Times New Roman" w:hAnsi="Times New Roman" w:cs="Times New Roman"/>
          <w:b/>
          <w:bCs/>
          <w:color w:val="1F4E79" w:themeColor="accent1" w:themeShade="80"/>
          <w:u w:val="single"/>
        </w:rPr>
        <w:t xml:space="preserve">Datawarehouse </w:t>
      </w:r>
      <w:r w:rsidR="00483514" w:rsidRPr="00B50A71">
        <w:rPr>
          <w:rFonts w:ascii="Times New Roman" w:hAnsi="Times New Roman" w:cs="Times New Roman"/>
          <w:b/>
          <w:bCs/>
          <w:color w:val="1F4E79" w:themeColor="accent1" w:themeShade="80"/>
          <w:u w:val="single"/>
        </w:rPr>
        <w:t>Analysis Phase</w:t>
      </w:r>
      <w:r w:rsidRPr="00B50A71">
        <w:rPr>
          <w:rFonts w:ascii="Times New Roman" w:hAnsi="Times New Roman" w:cs="Times New Roman"/>
          <w:b/>
          <w:bCs/>
          <w:color w:val="1F4E79" w:themeColor="accent1" w:themeShade="80"/>
          <w:u w:val="single"/>
        </w:rPr>
        <w:t>:</w:t>
      </w:r>
      <w:bookmarkEnd w:id="3"/>
    </w:p>
    <w:p w:rsidR="00365614" w:rsidRPr="0094218F" w:rsidRDefault="00D00EE6" w:rsidP="00D155DD">
      <w:pPr>
        <w:pStyle w:val="ListParagraph"/>
        <w:jc w:val="both"/>
        <w:rPr>
          <w:rFonts w:cs="Times New Roman"/>
        </w:rPr>
      </w:pPr>
      <w:r w:rsidRPr="00D00EE6">
        <w:rPr>
          <w:rFonts w:cs="Times New Roman"/>
          <w:color w:val="000000" w:themeColor="text1"/>
        </w:rPr>
        <w:t xml:space="preserve">Last anyway not the least the fundamental development after the execution time of Data warehousing is analyzing the Datawarehouse. This movement outfits an information with respect to the business. Over the Data Stockroom various inquiries in </w:t>
      </w:r>
      <w:r w:rsidRPr="00D00EE6">
        <w:rPr>
          <w:rFonts w:cs="Times New Roman"/>
          <w:b/>
          <w:color w:val="000000" w:themeColor="text1"/>
        </w:rPr>
        <w:t>MySQL</w:t>
      </w:r>
      <w:r w:rsidRPr="00D00EE6">
        <w:rPr>
          <w:rFonts w:cs="Times New Roman"/>
          <w:color w:val="000000" w:themeColor="text1"/>
        </w:rPr>
        <w:t xml:space="preserve"> are ran which gives the </w:t>
      </w:r>
      <w:r w:rsidRPr="00D00EE6">
        <w:rPr>
          <w:rFonts w:cs="Times New Roman"/>
          <w:color w:val="000000" w:themeColor="text1"/>
        </w:rPr>
        <w:lastRenderedPageBreak/>
        <w:t>reason of uncovering, customer encounters and outlining a business understanding model for the association at whatever point required.</w:t>
      </w:r>
    </w:p>
    <w:p w:rsidR="00D155DD" w:rsidRPr="0094218F" w:rsidRDefault="00492085" w:rsidP="00820A98">
      <w:pPr>
        <w:pStyle w:val="ListParagraph"/>
        <w:rPr>
          <w:rFonts w:cs="Times New Roman"/>
        </w:rPr>
      </w:pPr>
      <w:r>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93.2pt">
            <v:imagedata r:id="rId5" o:title="etlh"/>
          </v:shape>
        </w:pict>
      </w:r>
    </w:p>
    <w:p w:rsidR="00D155DD" w:rsidRPr="0094218F" w:rsidRDefault="00D155DD" w:rsidP="00D155DD">
      <w:pPr>
        <w:pStyle w:val="ListParagraph"/>
        <w:jc w:val="center"/>
        <w:rPr>
          <w:rFonts w:cs="Times New Roman"/>
          <w:sz w:val="24"/>
          <w:szCs w:val="24"/>
        </w:rPr>
      </w:pPr>
      <w:r w:rsidRPr="0094218F">
        <w:rPr>
          <w:rFonts w:cs="Times New Roman"/>
          <w:sz w:val="24"/>
          <w:szCs w:val="24"/>
        </w:rPr>
        <w:t>Fig</w:t>
      </w:r>
      <w:r>
        <w:rPr>
          <w:rFonts w:cs="Times New Roman"/>
          <w:sz w:val="24"/>
          <w:szCs w:val="24"/>
        </w:rPr>
        <w:t xml:space="preserve"> 1</w:t>
      </w:r>
      <w:r w:rsidRPr="0094218F">
        <w:rPr>
          <w:rFonts w:cs="Times New Roman"/>
          <w:sz w:val="24"/>
          <w:szCs w:val="24"/>
        </w:rPr>
        <w:t xml:space="preserve"> Overa</w:t>
      </w:r>
      <w:r w:rsidR="00820A98">
        <w:rPr>
          <w:rFonts w:cs="Times New Roman"/>
          <w:sz w:val="24"/>
          <w:szCs w:val="24"/>
        </w:rPr>
        <w:t>ll ETL Overview of DWH Design, Implementation</w:t>
      </w:r>
      <w:r w:rsidRPr="0094218F">
        <w:rPr>
          <w:rFonts w:cs="Times New Roman"/>
          <w:sz w:val="24"/>
          <w:szCs w:val="24"/>
        </w:rPr>
        <w:t xml:space="preserve"> and Analysis.</w:t>
      </w:r>
    </w:p>
    <w:p w:rsidR="00D155DD" w:rsidRDefault="00D155DD" w:rsidP="00D155DD">
      <w:pPr>
        <w:tabs>
          <w:tab w:val="left" w:pos="6255"/>
        </w:tabs>
        <w:rPr>
          <w:sz w:val="32"/>
          <w:szCs w:val="24"/>
        </w:rPr>
      </w:pPr>
    </w:p>
    <w:p w:rsidR="0094348F" w:rsidRPr="00B50A71" w:rsidRDefault="0094348F" w:rsidP="0094348F">
      <w:pPr>
        <w:pStyle w:val="Heading1"/>
        <w:numPr>
          <w:ilvl w:val="0"/>
          <w:numId w:val="1"/>
        </w:numPr>
        <w:spacing w:line="360" w:lineRule="auto"/>
        <w:rPr>
          <w:rFonts w:ascii="Times New Roman" w:hAnsi="Times New Roman" w:cs="Times New Roman"/>
          <w:b/>
          <w:bCs/>
          <w:color w:val="1F4E79" w:themeColor="accent1" w:themeShade="80"/>
          <w:sz w:val="28"/>
          <w:szCs w:val="28"/>
          <w:u w:val="single"/>
        </w:rPr>
      </w:pPr>
      <w:r w:rsidRPr="00B50A71">
        <w:rPr>
          <w:rFonts w:ascii="Times New Roman" w:hAnsi="Times New Roman" w:cs="Times New Roman"/>
          <w:b/>
          <w:bCs/>
          <w:color w:val="1F4E79" w:themeColor="accent1" w:themeShade="80"/>
          <w:sz w:val="28"/>
          <w:szCs w:val="28"/>
          <w:u w:val="single"/>
        </w:rPr>
        <w:t>SCHEMA FOR DW:</w:t>
      </w:r>
    </w:p>
    <w:p w:rsidR="0094348F" w:rsidRPr="00B50A71" w:rsidRDefault="0087754D" w:rsidP="0087754D">
      <w:pPr>
        <w:ind w:left="360"/>
        <w:rPr>
          <w:rFonts w:cs="Times New Roman"/>
          <w:b/>
          <w:color w:val="1F4E79" w:themeColor="accent1" w:themeShade="80"/>
        </w:rPr>
      </w:pPr>
      <w:r w:rsidRPr="00B50A71">
        <w:rPr>
          <w:rFonts w:cs="Times New Roman"/>
          <w:b/>
          <w:bCs/>
          <w:color w:val="1F4E79" w:themeColor="accent1" w:themeShade="80"/>
          <w:u w:val="single"/>
        </w:rPr>
        <w:t xml:space="preserve">Creating a Star </w:t>
      </w:r>
      <w:proofErr w:type="gramStart"/>
      <w:r w:rsidRPr="00B50A71">
        <w:rPr>
          <w:rFonts w:cs="Times New Roman"/>
          <w:b/>
          <w:bCs/>
          <w:color w:val="1F4E79" w:themeColor="accent1" w:themeShade="80"/>
          <w:u w:val="single"/>
        </w:rPr>
        <w:t>Schema :</w:t>
      </w:r>
      <w:proofErr w:type="gramEnd"/>
    </w:p>
    <w:p w:rsidR="0094348F" w:rsidRDefault="00492085" w:rsidP="0094348F">
      <w:pPr>
        <w:ind w:left="360"/>
      </w:pPr>
      <w:r>
        <w:pict>
          <v:shape id="_x0000_i1026" type="#_x0000_t75" style="width:277.8pt;height:63.6pt">
            <v:imagedata r:id="rId6" o:title="drop and create schema"/>
          </v:shape>
        </w:pict>
      </w:r>
    </w:p>
    <w:p w:rsidR="0094348F" w:rsidRDefault="00492085" w:rsidP="0094348F">
      <w:pPr>
        <w:ind w:left="360"/>
      </w:pPr>
      <w:r>
        <w:pict>
          <v:shape id="_x0000_i1027" type="#_x0000_t75" style="width:273.6pt;height:105.6pt">
            <v:imagedata r:id="rId7" o:title="drop and create product"/>
          </v:shape>
        </w:pict>
      </w:r>
    </w:p>
    <w:p w:rsidR="0094348F" w:rsidRDefault="00492085" w:rsidP="0094348F">
      <w:pPr>
        <w:ind w:left="360"/>
      </w:pPr>
      <w:r>
        <w:lastRenderedPageBreak/>
        <w:pict>
          <v:shape id="_x0000_i1028" type="#_x0000_t75" style="width:272.4pt;height:165.6pt">
            <v:imagedata r:id="rId8" o:title="create and drop time"/>
          </v:shape>
        </w:pict>
      </w:r>
    </w:p>
    <w:p w:rsidR="0094348F" w:rsidRDefault="0094348F" w:rsidP="0094348F">
      <w:pPr>
        <w:ind w:left="360"/>
      </w:pPr>
    </w:p>
    <w:p w:rsidR="0094348F" w:rsidRDefault="00492085" w:rsidP="0094348F">
      <w:pPr>
        <w:ind w:left="360"/>
      </w:pPr>
      <w:r>
        <w:pict>
          <v:shape id="_x0000_i1029" type="#_x0000_t75" style="width:276pt;height:90.6pt">
            <v:imagedata r:id="rId9" o:title="create and drop supplier"/>
          </v:shape>
        </w:pict>
      </w:r>
    </w:p>
    <w:p w:rsidR="0094348F" w:rsidRDefault="0094348F" w:rsidP="0094348F">
      <w:pPr>
        <w:ind w:left="360"/>
      </w:pPr>
    </w:p>
    <w:p w:rsidR="0094348F" w:rsidRDefault="00492085" w:rsidP="0094348F">
      <w:pPr>
        <w:ind w:left="360"/>
      </w:pPr>
      <w:r>
        <w:pict>
          <v:shape id="_x0000_i1030" type="#_x0000_t75" style="width:278.4pt;height:94.8pt">
            <v:imagedata r:id="rId10" o:title="create and drop store"/>
          </v:shape>
        </w:pict>
      </w:r>
    </w:p>
    <w:p w:rsidR="0094348F" w:rsidRDefault="00492085" w:rsidP="0094348F">
      <w:pPr>
        <w:ind w:left="360"/>
      </w:pPr>
      <w:r>
        <w:lastRenderedPageBreak/>
        <w:pict>
          <v:shape id="_x0000_i1031" type="#_x0000_t75" style="width:386.4pt;height:260.4pt">
            <v:imagedata r:id="rId11" o:title="create and drop salesfact"/>
          </v:shape>
        </w:pict>
      </w:r>
    </w:p>
    <w:p w:rsidR="0094348F" w:rsidRDefault="0094348F" w:rsidP="0094348F">
      <w:pPr>
        <w:ind w:left="360"/>
      </w:pPr>
    </w:p>
    <w:p w:rsidR="0094348F" w:rsidRPr="0094348F" w:rsidRDefault="0094348F" w:rsidP="0094348F">
      <w:pPr>
        <w:ind w:left="360"/>
      </w:pPr>
    </w:p>
    <w:p w:rsidR="0094348F" w:rsidRPr="00B50A71" w:rsidRDefault="0094348F" w:rsidP="0094348F">
      <w:pPr>
        <w:pStyle w:val="Heading1"/>
        <w:numPr>
          <w:ilvl w:val="0"/>
          <w:numId w:val="1"/>
        </w:numPr>
        <w:spacing w:line="360" w:lineRule="auto"/>
        <w:rPr>
          <w:rFonts w:ascii="Times New Roman" w:hAnsi="Times New Roman" w:cs="Times New Roman"/>
          <w:b/>
          <w:bCs/>
          <w:color w:val="1F4E79" w:themeColor="accent1" w:themeShade="80"/>
          <w:sz w:val="28"/>
          <w:szCs w:val="28"/>
          <w:u w:val="single"/>
        </w:rPr>
      </w:pPr>
      <w:r w:rsidRPr="00B50A71">
        <w:rPr>
          <w:rFonts w:ascii="Times New Roman" w:hAnsi="Times New Roman" w:cs="Times New Roman"/>
          <w:b/>
          <w:bCs/>
          <w:color w:val="1F4E79" w:themeColor="accent1" w:themeShade="80"/>
          <w:sz w:val="28"/>
          <w:szCs w:val="28"/>
          <w:u w:val="single"/>
        </w:rPr>
        <w:t>STAR SCHEMA FOR DW:</w:t>
      </w:r>
    </w:p>
    <w:p w:rsidR="0094348F" w:rsidRDefault="0094348F" w:rsidP="0094348F"/>
    <w:p w:rsidR="00B50A71" w:rsidRDefault="00492085" w:rsidP="0094348F">
      <w:r>
        <w:lastRenderedPageBreak/>
        <w:pict>
          <v:shape id="_x0000_i1032" type="#_x0000_t75" style="width:468pt;height:325.8pt">
            <v:imagedata r:id="rId12" o:title="hstar"/>
          </v:shape>
        </w:pict>
      </w:r>
    </w:p>
    <w:p w:rsidR="0094348F" w:rsidRDefault="0094348F" w:rsidP="0094348F"/>
    <w:p w:rsidR="0094348F" w:rsidRDefault="0094348F" w:rsidP="0094348F">
      <w:pPr>
        <w:pStyle w:val="Heading1"/>
        <w:numPr>
          <w:ilvl w:val="0"/>
          <w:numId w:val="1"/>
        </w:numPr>
        <w:spacing w:line="360" w:lineRule="auto"/>
        <w:rPr>
          <w:rFonts w:ascii="Times New Roman" w:hAnsi="Times New Roman" w:cs="Times New Roman"/>
          <w:b/>
          <w:bCs/>
          <w:color w:val="000000" w:themeColor="text1"/>
          <w:sz w:val="28"/>
          <w:szCs w:val="28"/>
          <w:u w:val="single"/>
        </w:rPr>
      </w:pPr>
      <w:r w:rsidRPr="00B50A71">
        <w:rPr>
          <w:rFonts w:ascii="Times New Roman" w:hAnsi="Times New Roman" w:cs="Times New Roman"/>
          <w:b/>
          <w:bCs/>
          <w:color w:val="1F4E79" w:themeColor="accent1" w:themeShade="80"/>
          <w:sz w:val="28"/>
          <w:szCs w:val="28"/>
          <w:u w:val="single"/>
        </w:rPr>
        <w:t>HYBRID JOIN ALGORITHM:</w:t>
      </w:r>
    </w:p>
    <w:p w:rsidR="0087754D" w:rsidRDefault="0087754D" w:rsidP="0087754D"/>
    <w:p w:rsidR="0087754D" w:rsidRPr="00B50A71" w:rsidRDefault="0087754D" w:rsidP="0087754D">
      <w:pPr>
        <w:pStyle w:val="Heading2"/>
        <w:numPr>
          <w:ilvl w:val="0"/>
          <w:numId w:val="3"/>
        </w:numPr>
        <w:spacing w:line="360" w:lineRule="auto"/>
        <w:rPr>
          <w:rFonts w:ascii="Times New Roman" w:hAnsi="Times New Roman" w:cs="Times New Roman"/>
          <w:b/>
          <w:bCs/>
          <w:color w:val="1F4E79" w:themeColor="accent1" w:themeShade="80"/>
          <w:u w:val="single"/>
        </w:rPr>
      </w:pPr>
      <w:bookmarkStart w:id="4" w:name="_Toc41793499"/>
      <w:r w:rsidRPr="00B50A71">
        <w:rPr>
          <w:rFonts w:ascii="Times New Roman" w:hAnsi="Times New Roman" w:cs="Times New Roman"/>
          <w:b/>
          <w:bCs/>
          <w:color w:val="1F4E79" w:themeColor="accent1" w:themeShade="80"/>
          <w:u w:val="single"/>
        </w:rPr>
        <w:t xml:space="preserve">WHAT IS HYBRID JOIN </w:t>
      </w:r>
      <w:proofErr w:type="gramStart"/>
      <w:r w:rsidRPr="00B50A71">
        <w:rPr>
          <w:rFonts w:ascii="Times New Roman" w:hAnsi="Times New Roman" w:cs="Times New Roman"/>
          <w:b/>
          <w:bCs/>
          <w:color w:val="1F4E79" w:themeColor="accent1" w:themeShade="80"/>
          <w:u w:val="single"/>
        </w:rPr>
        <w:t>ALGORITHM:</w:t>
      </w:r>
      <w:bookmarkEnd w:id="4"/>
      <w:proofErr w:type="gramEnd"/>
    </w:p>
    <w:p w:rsidR="0087754D" w:rsidRDefault="0087754D" w:rsidP="0087754D">
      <w:pPr>
        <w:pStyle w:val="ListParagraph"/>
        <w:jc w:val="both"/>
        <w:rPr>
          <w:rFonts w:cs="Times New Roman"/>
        </w:rPr>
      </w:pPr>
    </w:p>
    <w:p w:rsidR="0087754D" w:rsidRPr="0094218F" w:rsidRDefault="0087754D" w:rsidP="0087754D">
      <w:pPr>
        <w:ind w:left="720"/>
        <w:jc w:val="both"/>
        <w:rPr>
          <w:rFonts w:cs="Times New Roman"/>
        </w:rPr>
      </w:pPr>
      <w:r>
        <w:t xml:space="preserve">The HYBRIDJOIN (Hybrid Join) algorithm has been introduced by </w:t>
      </w:r>
      <w:proofErr w:type="spellStart"/>
      <w:r>
        <w:t>Naeem</w:t>
      </w:r>
      <w:proofErr w:type="spellEnd"/>
      <w:r>
        <w:t xml:space="preserve"> </w:t>
      </w:r>
      <w:proofErr w:type="gramStart"/>
      <w:r>
        <w:t>et</w:t>
      </w:r>
      <w:proofErr w:type="gramEnd"/>
      <w:r>
        <w:t xml:space="preserve">. </w:t>
      </w:r>
      <w:proofErr w:type="gramStart"/>
      <w:r>
        <w:t>al</w:t>
      </w:r>
      <w:proofErr w:type="gramEnd"/>
      <w:r>
        <w:t xml:space="preserve">. in 2011 with objective of implementing the join operation in the transformation phase of </w:t>
      </w:r>
      <w:proofErr w:type="spellStart"/>
      <w:r>
        <w:t>ETL</w:t>
      </w:r>
      <w:r>
        <w:rPr>
          <w:rFonts w:cs="Times New Roman"/>
        </w:rPr>
        <w:t>The</w:t>
      </w:r>
      <w:proofErr w:type="spellEnd"/>
      <w:r>
        <w:rPr>
          <w:rFonts w:cs="Times New Roman"/>
        </w:rPr>
        <w:t xml:space="preserve"> main components of Hybrid </w:t>
      </w:r>
      <w:r w:rsidRPr="00574B8B">
        <w:rPr>
          <w:rFonts w:cs="Times New Roman"/>
        </w:rPr>
        <w:t>JOIN are</w:t>
      </w:r>
      <w:r w:rsidRPr="0094218F">
        <w:rPr>
          <w:rFonts w:cs="Times New Roman"/>
        </w:rPr>
        <w:t xml:space="preserve"> as follows</w:t>
      </w:r>
      <w:r w:rsidRPr="00574B8B">
        <w:rPr>
          <w:rFonts w:cs="Times New Roman"/>
        </w:rPr>
        <w:t xml:space="preserve">: </w:t>
      </w:r>
    </w:p>
    <w:p w:rsidR="0087754D" w:rsidRPr="0087754D" w:rsidRDefault="0087754D" w:rsidP="0087754D">
      <w:pPr>
        <w:pStyle w:val="ListParagraph"/>
        <w:jc w:val="both"/>
        <w:rPr>
          <w:rFonts w:cs="Times New Roman"/>
        </w:rPr>
      </w:pPr>
    </w:p>
    <w:p w:rsidR="0087754D" w:rsidRPr="0087754D" w:rsidRDefault="0087754D" w:rsidP="0087754D">
      <w:pPr>
        <w:pStyle w:val="ListParagraph"/>
        <w:jc w:val="both"/>
        <w:rPr>
          <w:rFonts w:cs="Times New Roman"/>
        </w:rPr>
      </w:pPr>
      <w:r w:rsidRPr="00B50A71">
        <w:rPr>
          <w:rFonts w:cs="Times New Roman"/>
          <w:b/>
          <w:bCs/>
          <w:color w:val="1F4E79" w:themeColor="accent1" w:themeShade="80"/>
        </w:rPr>
        <w:t xml:space="preserve">The disk-buffer </w:t>
      </w:r>
      <w:r w:rsidRPr="0087754D">
        <w:rPr>
          <w:rFonts w:cs="Times New Roman"/>
        </w:rPr>
        <w:t>which will be an array and used to load the disk partitions in memory. Typically, MD is large, it has to be loaded in memory in partitions. Normally, the size of each partition in MD is equal to the size of the disk-buffer. Also, MD is traversed cyclically in an endless loop.</w:t>
      </w:r>
    </w:p>
    <w:p w:rsidR="0087754D" w:rsidRDefault="0087754D" w:rsidP="0087754D">
      <w:pPr>
        <w:pStyle w:val="ListParagraph"/>
        <w:jc w:val="both"/>
        <w:rPr>
          <w:rFonts w:cs="Times New Roman"/>
          <w:b/>
          <w:bCs/>
        </w:rPr>
      </w:pPr>
    </w:p>
    <w:p w:rsidR="0087754D" w:rsidRPr="0087754D" w:rsidRDefault="0087754D" w:rsidP="0087754D">
      <w:pPr>
        <w:pStyle w:val="ListParagraph"/>
        <w:jc w:val="both"/>
        <w:rPr>
          <w:rFonts w:cs="Times New Roman"/>
          <w:b/>
          <w:bCs/>
        </w:rPr>
      </w:pPr>
      <w:r w:rsidRPr="00B50A71">
        <w:rPr>
          <w:rFonts w:cs="Times New Roman"/>
          <w:b/>
          <w:bCs/>
          <w:color w:val="1F4E79" w:themeColor="accent1" w:themeShade="80"/>
        </w:rPr>
        <w:t xml:space="preserve">The hash table </w:t>
      </w:r>
      <w:r w:rsidRPr="0087754D">
        <w:rPr>
          <w:rFonts w:cs="Times New Roman"/>
        </w:rPr>
        <w:t>which stores the customers’ transactions (tuples)</w:t>
      </w:r>
      <w:r w:rsidRPr="0087754D">
        <w:rPr>
          <w:rFonts w:cs="Times New Roman"/>
          <w:b/>
          <w:bCs/>
        </w:rPr>
        <w:t xml:space="preserve">. </w:t>
      </w:r>
    </w:p>
    <w:p w:rsidR="0087754D" w:rsidRDefault="0087754D" w:rsidP="0087754D">
      <w:pPr>
        <w:pStyle w:val="ListParagraph"/>
        <w:jc w:val="both"/>
        <w:rPr>
          <w:rFonts w:cs="Times New Roman"/>
          <w:b/>
          <w:bCs/>
        </w:rPr>
      </w:pPr>
    </w:p>
    <w:p w:rsidR="0087754D" w:rsidRPr="0087754D" w:rsidRDefault="0087754D" w:rsidP="0087754D">
      <w:pPr>
        <w:pStyle w:val="ListParagraph"/>
        <w:jc w:val="both"/>
        <w:rPr>
          <w:rFonts w:cs="Times New Roman"/>
        </w:rPr>
      </w:pPr>
      <w:r w:rsidRPr="00B50A71">
        <w:rPr>
          <w:rFonts w:cs="Times New Roman"/>
          <w:b/>
          <w:bCs/>
          <w:color w:val="1F4E79" w:themeColor="accent1" w:themeShade="80"/>
        </w:rPr>
        <w:lastRenderedPageBreak/>
        <w:t xml:space="preserve">The queue </w:t>
      </w:r>
      <w:r w:rsidRPr="0087754D">
        <w:rPr>
          <w:rFonts w:cs="Times New Roman"/>
        </w:rPr>
        <w:t xml:space="preserve">is used to keep the record of all the customers’ transactions in memory with respect to their arrival times. The queue has same number of partitions as MD to make sure that each tuple has joined with the whole MD before leaving the join operator. </w:t>
      </w:r>
    </w:p>
    <w:p w:rsidR="0087754D" w:rsidRDefault="0087754D" w:rsidP="0087754D">
      <w:pPr>
        <w:jc w:val="both"/>
        <w:rPr>
          <w:rFonts w:cs="Times New Roman"/>
          <w:b/>
          <w:bCs/>
        </w:rPr>
      </w:pPr>
    </w:p>
    <w:p w:rsidR="0087754D" w:rsidRDefault="0087754D" w:rsidP="0087754D">
      <w:pPr>
        <w:ind w:firstLine="360"/>
        <w:jc w:val="both"/>
        <w:rPr>
          <w:rFonts w:cs="Times New Roman"/>
          <w:b/>
          <w:bCs/>
        </w:rPr>
      </w:pPr>
    </w:p>
    <w:p w:rsidR="0087754D" w:rsidRDefault="0087754D" w:rsidP="0011543C">
      <w:pPr>
        <w:ind w:left="720"/>
        <w:jc w:val="both"/>
        <w:rPr>
          <w:rFonts w:cs="Times New Roman"/>
        </w:rPr>
      </w:pPr>
      <w:r w:rsidRPr="00B50A71">
        <w:rPr>
          <w:rFonts w:cs="Times New Roman"/>
          <w:b/>
          <w:bCs/>
          <w:color w:val="1F4E79" w:themeColor="accent1" w:themeShade="80"/>
        </w:rPr>
        <w:t xml:space="preserve">The stream-buffer </w:t>
      </w:r>
      <w:r w:rsidRPr="0087754D">
        <w:rPr>
          <w:rFonts w:cs="Times New Roman"/>
        </w:rPr>
        <w:t>will be an array and is used to hold the customer transaction meanwhile the algorithm completes one iteration. However, you don’t need the stream buffer in this project as we are not considering the stream of customers’ transactions.</w:t>
      </w:r>
    </w:p>
    <w:p w:rsidR="0087754D" w:rsidRPr="0087754D" w:rsidRDefault="0087754D" w:rsidP="0087754D">
      <w:pPr>
        <w:ind w:left="360"/>
        <w:jc w:val="both"/>
        <w:rPr>
          <w:rFonts w:cs="Times New Roman"/>
        </w:rPr>
      </w:pPr>
    </w:p>
    <w:p w:rsidR="0087754D" w:rsidRPr="0087754D" w:rsidRDefault="0087754D" w:rsidP="0087754D">
      <w:pPr>
        <w:pStyle w:val="ListParagraph"/>
        <w:ind w:firstLine="720"/>
        <w:rPr>
          <w:rFonts w:cs="Times New Roman"/>
        </w:rPr>
      </w:pPr>
      <w:r w:rsidRPr="0094218F">
        <w:rPr>
          <w:noProof/>
        </w:rPr>
        <w:drawing>
          <wp:inline distT="0" distB="0" distL="0" distR="0" wp14:anchorId="3585875A" wp14:editId="5EA65FCF">
            <wp:extent cx="3905195" cy="123998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5077" cy="1290748"/>
                    </a:xfrm>
                    <a:prstGeom prst="rect">
                      <a:avLst/>
                    </a:prstGeom>
                  </pic:spPr>
                </pic:pic>
              </a:graphicData>
            </a:graphic>
          </wp:inline>
        </w:drawing>
      </w:r>
    </w:p>
    <w:p w:rsidR="0087754D" w:rsidRDefault="0087754D" w:rsidP="0087754D">
      <w:pPr>
        <w:pStyle w:val="ListParagraph"/>
        <w:rPr>
          <w:rFonts w:cs="Times New Roman"/>
          <w:b/>
          <w:bCs/>
        </w:rPr>
      </w:pPr>
      <w:r>
        <w:rPr>
          <w:rFonts w:cs="Times New Roman"/>
          <w:b/>
          <w:bCs/>
        </w:rPr>
        <w:t xml:space="preserve">           </w:t>
      </w:r>
      <w:r>
        <w:rPr>
          <w:rFonts w:cs="Times New Roman"/>
          <w:b/>
          <w:bCs/>
        </w:rPr>
        <w:tab/>
      </w:r>
      <w:r>
        <w:rPr>
          <w:rFonts w:cs="Times New Roman"/>
          <w:b/>
          <w:bCs/>
        </w:rPr>
        <w:tab/>
      </w:r>
      <w:r>
        <w:rPr>
          <w:rFonts w:cs="Times New Roman"/>
          <w:b/>
          <w:bCs/>
        </w:rPr>
        <w:tab/>
      </w:r>
    </w:p>
    <w:p w:rsidR="0087754D" w:rsidRDefault="0087754D" w:rsidP="0087754D">
      <w:pPr>
        <w:pStyle w:val="ListParagraph"/>
        <w:ind w:left="2160" w:firstLine="720"/>
        <w:rPr>
          <w:rFonts w:cs="Times New Roman"/>
          <w:b/>
          <w:bCs/>
        </w:rPr>
      </w:pPr>
      <w:r w:rsidRPr="0087754D">
        <w:rPr>
          <w:rFonts w:cs="Times New Roman"/>
          <w:b/>
          <w:bCs/>
        </w:rPr>
        <w:t>Fig 2.0 Overview of Metro Store DWH</w:t>
      </w:r>
    </w:p>
    <w:p w:rsidR="0087754D" w:rsidRPr="0087754D" w:rsidRDefault="0087754D" w:rsidP="0087754D">
      <w:pPr>
        <w:pStyle w:val="ListParagraph"/>
        <w:ind w:left="2160" w:firstLine="720"/>
        <w:rPr>
          <w:rFonts w:cs="Times New Roman"/>
        </w:rPr>
      </w:pPr>
    </w:p>
    <w:p w:rsidR="0087754D" w:rsidRPr="0087754D" w:rsidRDefault="0087754D" w:rsidP="0087754D">
      <w:pPr>
        <w:ind w:left="360"/>
        <w:jc w:val="center"/>
        <w:rPr>
          <w:rFonts w:cs="Times New Roman"/>
        </w:rPr>
      </w:pPr>
      <w:r w:rsidRPr="0094218F">
        <w:rPr>
          <w:noProof/>
        </w:rPr>
        <w:drawing>
          <wp:inline distT="0" distB="0" distL="0" distR="0" wp14:anchorId="2FB6796B" wp14:editId="065CC2F5">
            <wp:extent cx="3362493" cy="1517073"/>
            <wp:effectExtent l="0" t="0" r="952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5133" cy="1549846"/>
                    </a:xfrm>
                    <a:prstGeom prst="rect">
                      <a:avLst/>
                    </a:prstGeom>
                  </pic:spPr>
                </pic:pic>
              </a:graphicData>
            </a:graphic>
          </wp:inline>
        </w:drawing>
      </w:r>
    </w:p>
    <w:p w:rsidR="0087754D" w:rsidRPr="0087754D" w:rsidRDefault="0087754D" w:rsidP="0087754D">
      <w:pPr>
        <w:pStyle w:val="ListParagraph"/>
        <w:ind w:left="2160" w:firstLine="720"/>
        <w:rPr>
          <w:rFonts w:cs="Times New Roman"/>
          <w:b/>
          <w:bCs/>
        </w:rPr>
      </w:pPr>
      <w:r w:rsidRPr="0087754D">
        <w:rPr>
          <w:rFonts w:cs="Times New Roman"/>
          <w:b/>
          <w:bCs/>
        </w:rPr>
        <w:t>Fig 2.1 Enrichment of Metro Store DWH</w:t>
      </w:r>
    </w:p>
    <w:p w:rsidR="0087754D" w:rsidRPr="0087754D" w:rsidRDefault="0087754D" w:rsidP="0087754D">
      <w:pPr>
        <w:ind w:left="360"/>
      </w:pPr>
    </w:p>
    <w:p w:rsidR="0087754D" w:rsidRDefault="002126EF" w:rsidP="002126EF">
      <w:pPr>
        <w:ind w:left="360"/>
      </w:pPr>
      <w:r>
        <w:t>The crux of Hybrid Join is that with every loop step a new input chunk of customers’ transactions is read into main memory (the Hash table and the Queue) from DS. The size of the input chunk depends on the number of tuples deleted from the Hash table in the previous transaction. Also for every loop step a segment of MD tuples is loaded into the disk-buffer using join attribute value stored in the queue as an index. The MD tuples loaded in the disk buffer are then probed into the multi-hash table. If the tuple matches in the multi-hash table then the matched record is joined with the relevant MD tuple and the join output is produced. The matched tuple is then removed from the multi-hash table and the queue. Finally, the joined output tuple is loaded to DW “</w:t>
      </w:r>
      <w:proofErr w:type="spellStart"/>
      <w:r>
        <w:t>metro_dw</w:t>
      </w:r>
      <w:proofErr w:type="spellEnd"/>
      <w:r>
        <w:t>”.</w:t>
      </w:r>
    </w:p>
    <w:p w:rsidR="00BA7075" w:rsidRDefault="00BA7075" w:rsidP="00BA7075">
      <w:r>
        <w:lastRenderedPageBreak/>
        <w:tab/>
        <w:t xml:space="preserve">       </w:t>
      </w:r>
      <w:r w:rsidR="00492085">
        <w:pict>
          <v:shape id="_x0000_i1033" type="#_x0000_t75" style="width:364.8pt;height:228.6pt">
            <v:imagedata r:id="rId15" o:title="hybrid join"/>
          </v:shape>
        </w:pict>
      </w:r>
    </w:p>
    <w:p w:rsidR="00BA7075" w:rsidRDefault="00BA7075" w:rsidP="00BA7075">
      <w:pPr>
        <w:rPr>
          <w:b/>
        </w:rPr>
      </w:pPr>
      <w:r>
        <w:rPr>
          <w:rFonts w:cs="Times New Roman"/>
          <w:b/>
          <w:bCs/>
        </w:rPr>
        <w:t xml:space="preserve">                                               </w:t>
      </w:r>
      <w:r w:rsidRPr="00BA7075">
        <w:rPr>
          <w:rFonts w:cs="Times New Roman"/>
          <w:b/>
          <w:bCs/>
        </w:rPr>
        <w:t>Fig 2.</w:t>
      </w:r>
      <w:r w:rsidR="003F59F9">
        <w:rPr>
          <w:rFonts w:cs="Times New Roman"/>
          <w:b/>
          <w:bCs/>
        </w:rPr>
        <w:t>2</w:t>
      </w:r>
      <w:r w:rsidRPr="00BA7075">
        <w:rPr>
          <w:rFonts w:cs="Times New Roman"/>
          <w:b/>
          <w:bCs/>
        </w:rPr>
        <w:t xml:space="preserve"> </w:t>
      </w:r>
      <w:r w:rsidRPr="00BA7075">
        <w:rPr>
          <w:b/>
        </w:rPr>
        <w:t>Execution Architecture of HYBRIDJOIN</w:t>
      </w:r>
    </w:p>
    <w:p w:rsidR="003829CF" w:rsidRDefault="003829CF" w:rsidP="00BA7075">
      <w:pPr>
        <w:rPr>
          <w:b/>
        </w:rPr>
      </w:pPr>
    </w:p>
    <w:p w:rsidR="003829CF" w:rsidRDefault="003829CF" w:rsidP="003829CF">
      <w:pPr>
        <w:ind w:firstLine="360"/>
        <w:rPr>
          <w:rFonts w:cs="Times New Roman"/>
          <w:b/>
          <w:bCs/>
          <w:color w:val="000000" w:themeColor="text1"/>
          <w:u w:val="single"/>
        </w:rPr>
      </w:pPr>
    </w:p>
    <w:p w:rsidR="003829CF" w:rsidRPr="00B50A71" w:rsidRDefault="003829CF" w:rsidP="003829CF">
      <w:pPr>
        <w:ind w:firstLine="360"/>
        <w:rPr>
          <w:b/>
          <w:color w:val="1F4E79" w:themeColor="accent1" w:themeShade="80"/>
        </w:rPr>
      </w:pPr>
      <w:r w:rsidRPr="00B50A71">
        <w:rPr>
          <w:rFonts w:cs="Times New Roman"/>
          <w:b/>
          <w:bCs/>
          <w:color w:val="1F4E79" w:themeColor="accent1" w:themeShade="80"/>
          <w:u w:val="single"/>
        </w:rPr>
        <w:t>IMPLEMENTATION OF HYBRID JOIN JAVA CODE</w:t>
      </w:r>
      <w:r w:rsidRPr="00B50A71">
        <w:rPr>
          <w:b/>
          <w:color w:val="1F4E79" w:themeColor="accent1" w:themeShade="80"/>
        </w:rPr>
        <w:t>:</w:t>
      </w:r>
    </w:p>
    <w:p w:rsidR="003829CF" w:rsidRPr="0053566D" w:rsidRDefault="0053566D" w:rsidP="0053566D">
      <w:pPr>
        <w:ind w:left="360"/>
      </w:pPr>
      <w:proofErr w:type="spellStart"/>
      <w:r>
        <w:t>HybridJoin</w:t>
      </w:r>
      <w:proofErr w:type="spellEnd"/>
      <w:r>
        <w:t xml:space="preserve"> implementation all three phases of ETL –extraction of records from TRANSACTIONS table, transforming them with </w:t>
      </w:r>
      <w:proofErr w:type="gramStart"/>
      <w:r>
        <w:t>MD(</w:t>
      </w:r>
      <w:proofErr w:type="spellStart"/>
      <w:proofErr w:type="gramEnd"/>
      <w:r>
        <w:t>masterdata</w:t>
      </w:r>
      <w:proofErr w:type="spellEnd"/>
      <w:r>
        <w:t>) and then loading these records to DW “</w:t>
      </w:r>
      <w:proofErr w:type="spellStart"/>
      <w:r>
        <w:t>metro_dw</w:t>
      </w:r>
      <w:proofErr w:type="spellEnd"/>
      <w:r>
        <w:t>” successfully.</w:t>
      </w:r>
    </w:p>
    <w:p w:rsidR="003829CF" w:rsidRPr="007D72E0" w:rsidRDefault="003829CF" w:rsidP="007D72E0">
      <w:pPr>
        <w:ind w:firstLine="360"/>
        <w:rPr>
          <w:b/>
        </w:rPr>
      </w:pPr>
    </w:p>
    <w:p w:rsidR="003829CF" w:rsidRDefault="003829CF" w:rsidP="003829CF">
      <w:pPr>
        <w:ind w:firstLine="360"/>
        <w:rPr>
          <w:b/>
          <w:color w:val="1F4E79" w:themeColor="accent1" w:themeShade="80"/>
        </w:rPr>
      </w:pPr>
      <w:r w:rsidRPr="00B50A71">
        <w:rPr>
          <w:rFonts w:cs="Times New Roman"/>
          <w:b/>
          <w:bCs/>
          <w:color w:val="1F4E79" w:themeColor="accent1" w:themeShade="80"/>
          <w:u w:val="single"/>
        </w:rPr>
        <w:t xml:space="preserve">LOADING THE DATA </w:t>
      </w:r>
      <w:proofErr w:type="gramStart"/>
      <w:r w:rsidRPr="00B50A71">
        <w:rPr>
          <w:rFonts w:cs="Times New Roman"/>
          <w:b/>
          <w:bCs/>
          <w:color w:val="1F4E79" w:themeColor="accent1" w:themeShade="80"/>
          <w:u w:val="single"/>
        </w:rPr>
        <w:t>IN  WEARHOUSE</w:t>
      </w:r>
      <w:proofErr w:type="gramEnd"/>
      <w:r w:rsidRPr="00B50A71">
        <w:rPr>
          <w:rFonts w:cs="Times New Roman"/>
          <w:b/>
          <w:bCs/>
          <w:color w:val="1F4E79" w:themeColor="accent1" w:themeShade="80"/>
          <w:u w:val="single"/>
        </w:rPr>
        <w:t xml:space="preserve"> “</w:t>
      </w:r>
      <w:proofErr w:type="spellStart"/>
      <w:r w:rsidRPr="00B50A71">
        <w:rPr>
          <w:rFonts w:cs="Times New Roman"/>
          <w:b/>
          <w:bCs/>
          <w:color w:val="1F4E79" w:themeColor="accent1" w:themeShade="80"/>
          <w:u w:val="single"/>
        </w:rPr>
        <w:t>metro_dw</w:t>
      </w:r>
      <w:proofErr w:type="spellEnd"/>
      <w:r w:rsidRPr="00B50A71">
        <w:rPr>
          <w:rFonts w:cs="Times New Roman"/>
          <w:b/>
          <w:bCs/>
          <w:color w:val="1F4E79" w:themeColor="accent1" w:themeShade="80"/>
          <w:u w:val="single"/>
        </w:rPr>
        <w:t>”</w:t>
      </w:r>
      <w:r w:rsidRPr="00B50A71">
        <w:rPr>
          <w:b/>
          <w:color w:val="1F4E79" w:themeColor="accent1" w:themeShade="80"/>
        </w:rPr>
        <w:t>:</w:t>
      </w:r>
    </w:p>
    <w:p w:rsidR="00454035" w:rsidRDefault="00454035" w:rsidP="003829CF">
      <w:pPr>
        <w:ind w:firstLine="360"/>
        <w:rPr>
          <w:b/>
          <w:color w:val="1F4E79" w:themeColor="accent1" w:themeShade="80"/>
        </w:rPr>
      </w:pPr>
    </w:p>
    <w:p w:rsidR="00454035" w:rsidRDefault="004C2354" w:rsidP="003829CF">
      <w:pPr>
        <w:ind w:firstLine="360"/>
        <w:rPr>
          <w:b/>
          <w:color w:val="1F4E79" w:themeColor="accent1" w:themeShade="80"/>
        </w:rPr>
      </w:pPr>
      <w:r>
        <w:rPr>
          <w:b/>
          <w:noProof/>
          <w:color w:val="1F4E79" w:themeColor="accent1" w:themeShade="80"/>
        </w:rPr>
        <w:lastRenderedPageBreak/>
        <w:drawing>
          <wp:inline distT="0" distB="0" distL="0" distR="0">
            <wp:extent cx="5943600" cy="5335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335270"/>
                    </a:xfrm>
                    <a:prstGeom prst="rect">
                      <a:avLst/>
                    </a:prstGeom>
                  </pic:spPr>
                </pic:pic>
              </a:graphicData>
            </a:graphic>
          </wp:inline>
        </w:drawing>
      </w:r>
    </w:p>
    <w:p w:rsidR="004C2354" w:rsidRDefault="004C2354" w:rsidP="003829CF">
      <w:pPr>
        <w:ind w:firstLine="360"/>
        <w:rPr>
          <w:b/>
          <w:color w:val="1F4E79" w:themeColor="accent1" w:themeShade="80"/>
        </w:rPr>
      </w:pPr>
    </w:p>
    <w:p w:rsidR="004C2354" w:rsidRDefault="004C2354" w:rsidP="003829CF">
      <w:pPr>
        <w:ind w:firstLine="360"/>
        <w:rPr>
          <w:b/>
          <w:color w:val="1F4E79" w:themeColor="accent1" w:themeShade="80"/>
        </w:rPr>
      </w:pPr>
      <w:r>
        <w:rPr>
          <w:b/>
          <w:noProof/>
          <w:color w:val="1F4E79" w:themeColor="accent1" w:themeShade="80"/>
        </w:rPr>
        <w:lastRenderedPageBreak/>
        <w:drawing>
          <wp:inline distT="0" distB="0" distL="0" distR="0">
            <wp:extent cx="5943600" cy="474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wh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743450"/>
                    </a:xfrm>
                    <a:prstGeom prst="rect">
                      <a:avLst/>
                    </a:prstGeom>
                  </pic:spPr>
                </pic:pic>
              </a:graphicData>
            </a:graphic>
          </wp:inline>
        </w:drawing>
      </w:r>
    </w:p>
    <w:p w:rsidR="00492085" w:rsidRDefault="00492085" w:rsidP="003829CF">
      <w:pPr>
        <w:ind w:firstLine="360"/>
        <w:rPr>
          <w:b/>
          <w:color w:val="1F4E79" w:themeColor="accent1" w:themeShade="80"/>
        </w:rPr>
      </w:pPr>
    </w:p>
    <w:p w:rsidR="004C2354" w:rsidRDefault="004C2354" w:rsidP="003829CF">
      <w:pPr>
        <w:ind w:firstLine="360"/>
        <w:rPr>
          <w:b/>
          <w:color w:val="1F4E79" w:themeColor="accent1" w:themeShade="80"/>
        </w:rPr>
      </w:pPr>
      <w:r>
        <w:rPr>
          <w:b/>
          <w:noProof/>
          <w:color w:val="1F4E79" w:themeColor="accent1" w:themeShade="80"/>
        </w:rPr>
        <w:lastRenderedPageBreak/>
        <w:drawing>
          <wp:inline distT="0" distB="0" distL="0" distR="0">
            <wp:extent cx="5943600" cy="4444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wh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44365"/>
                    </a:xfrm>
                    <a:prstGeom prst="rect">
                      <a:avLst/>
                    </a:prstGeom>
                  </pic:spPr>
                </pic:pic>
              </a:graphicData>
            </a:graphic>
          </wp:inline>
        </w:drawing>
      </w:r>
    </w:p>
    <w:p w:rsidR="004C2354" w:rsidRDefault="004C2354" w:rsidP="003829CF">
      <w:pPr>
        <w:ind w:firstLine="360"/>
        <w:rPr>
          <w:b/>
          <w:color w:val="1F4E79" w:themeColor="accent1" w:themeShade="80"/>
        </w:rPr>
      </w:pPr>
    </w:p>
    <w:p w:rsidR="004C2354" w:rsidRDefault="004C2354" w:rsidP="003829CF">
      <w:pPr>
        <w:ind w:firstLine="360"/>
        <w:rPr>
          <w:b/>
          <w:color w:val="1F4E79" w:themeColor="accent1" w:themeShade="80"/>
        </w:rPr>
      </w:pPr>
      <w:r>
        <w:rPr>
          <w:b/>
          <w:noProof/>
          <w:color w:val="1F4E79" w:themeColor="accent1" w:themeShade="80"/>
        </w:rPr>
        <w:lastRenderedPageBreak/>
        <w:drawing>
          <wp:inline distT="0" distB="0" distL="0" distR="0">
            <wp:extent cx="5943600" cy="4798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wh4.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798695"/>
                    </a:xfrm>
                    <a:prstGeom prst="rect">
                      <a:avLst/>
                    </a:prstGeom>
                  </pic:spPr>
                </pic:pic>
              </a:graphicData>
            </a:graphic>
          </wp:inline>
        </w:drawing>
      </w:r>
    </w:p>
    <w:p w:rsidR="004C2354" w:rsidRDefault="004C2354" w:rsidP="003829CF">
      <w:pPr>
        <w:ind w:firstLine="360"/>
        <w:rPr>
          <w:b/>
          <w:color w:val="1F4E79" w:themeColor="accent1" w:themeShade="80"/>
        </w:rPr>
      </w:pPr>
    </w:p>
    <w:p w:rsidR="004C2354" w:rsidRDefault="004C2354" w:rsidP="003829CF">
      <w:pPr>
        <w:ind w:firstLine="360"/>
        <w:rPr>
          <w:b/>
          <w:color w:val="1F4E79" w:themeColor="accent1" w:themeShade="80"/>
        </w:rPr>
      </w:pPr>
    </w:p>
    <w:p w:rsidR="004C2354" w:rsidRDefault="004C2354" w:rsidP="003829CF">
      <w:pPr>
        <w:ind w:firstLine="360"/>
        <w:rPr>
          <w:b/>
          <w:color w:val="1F4E79" w:themeColor="accent1" w:themeShade="80"/>
        </w:rPr>
      </w:pPr>
      <w:r>
        <w:rPr>
          <w:b/>
          <w:noProof/>
          <w:color w:val="1F4E79" w:themeColor="accent1" w:themeShade="80"/>
        </w:rPr>
        <w:lastRenderedPageBreak/>
        <w:drawing>
          <wp:inline distT="0" distB="0" distL="0" distR="0">
            <wp:extent cx="5943600" cy="44735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wh5.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73575"/>
                    </a:xfrm>
                    <a:prstGeom prst="rect">
                      <a:avLst/>
                    </a:prstGeom>
                  </pic:spPr>
                </pic:pic>
              </a:graphicData>
            </a:graphic>
          </wp:inline>
        </w:drawing>
      </w:r>
    </w:p>
    <w:p w:rsidR="004C2354" w:rsidRDefault="004C2354" w:rsidP="003829CF">
      <w:pPr>
        <w:ind w:firstLine="360"/>
        <w:rPr>
          <w:b/>
          <w:color w:val="1F4E79" w:themeColor="accent1" w:themeShade="80"/>
        </w:rPr>
      </w:pPr>
    </w:p>
    <w:p w:rsidR="004C2354" w:rsidRDefault="004C2354" w:rsidP="003829CF">
      <w:pPr>
        <w:ind w:firstLine="360"/>
        <w:rPr>
          <w:b/>
          <w:color w:val="1F4E79" w:themeColor="accent1" w:themeShade="80"/>
        </w:rPr>
      </w:pPr>
    </w:p>
    <w:p w:rsidR="004C2354" w:rsidRDefault="004C2354" w:rsidP="003829CF">
      <w:pPr>
        <w:ind w:firstLine="360"/>
        <w:rPr>
          <w:b/>
          <w:color w:val="1F4E79" w:themeColor="accent1" w:themeShade="80"/>
        </w:rPr>
      </w:pPr>
      <w:r>
        <w:rPr>
          <w:b/>
          <w:noProof/>
          <w:color w:val="1F4E79" w:themeColor="accent1" w:themeShade="80"/>
        </w:rPr>
        <w:lastRenderedPageBreak/>
        <w:drawing>
          <wp:inline distT="0" distB="0" distL="0" distR="0">
            <wp:extent cx="5943600" cy="45586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wh6.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558665"/>
                    </a:xfrm>
                    <a:prstGeom prst="rect">
                      <a:avLst/>
                    </a:prstGeom>
                  </pic:spPr>
                </pic:pic>
              </a:graphicData>
            </a:graphic>
          </wp:inline>
        </w:drawing>
      </w:r>
    </w:p>
    <w:p w:rsidR="00492085" w:rsidRPr="00B50A71" w:rsidRDefault="00492085" w:rsidP="003829CF">
      <w:pPr>
        <w:ind w:firstLine="360"/>
        <w:rPr>
          <w:b/>
          <w:color w:val="1F4E79" w:themeColor="accent1" w:themeShade="80"/>
        </w:rPr>
      </w:pPr>
    </w:p>
    <w:p w:rsidR="003829CF" w:rsidRDefault="003829CF" w:rsidP="003829CF">
      <w:pPr>
        <w:ind w:firstLine="360"/>
        <w:rPr>
          <w:b/>
        </w:rPr>
      </w:pPr>
    </w:p>
    <w:p w:rsidR="003829CF" w:rsidRDefault="003829CF" w:rsidP="003829CF">
      <w:pPr>
        <w:ind w:firstLine="360"/>
        <w:rPr>
          <w:b/>
        </w:rPr>
      </w:pPr>
    </w:p>
    <w:p w:rsidR="00BF77A6" w:rsidRDefault="00BF77A6" w:rsidP="003829CF">
      <w:pPr>
        <w:ind w:firstLine="360"/>
        <w:rPr>
          <w:b/>
        </w:rPr>
      </w:pPr>
    </w:p>
    <w:p w:rsidR="003829CF" w:rsidRPr="00454035" w:rsidRDefault="003829CF" w:rsidP="00454035">
      <w:pPr>
        <w:ind w:firstLine="360"/>
        <w:rPr>
          <w:b/>
          <w:color w:val="FF0000"/>
          <w:sz w:val="96"/>
          <w:szCs w:val="96"/>
        </w:rPr>
      </w:pPr>
    </w:p>
    <w:p w:rsidR="003829CF" w:rsidRDefault="003829CF" w:rsidP="003829CF">
      <w:pPr>
        <w:ind w:firstLine="360"/>
        <w:rPr>
          <w:b/>
        </w:rPr>
      </w:pPr>
    </w:p>
    <w:p w:rsidR="003829CF" w:rsidRDefault="003829CF" w:rsidP="003829CF">
      <w:pPr>
        <w:ind w:firstLine="360"/>
        <w:rPr>
          <w:b/>
        </w:rPr>
      </w:pPr>
    </w:p>
    <w:p w:rsidR="003829CF" w:rsidRPr="00B50A71" w:rsidRDefault="003829CF" w:rsidP="003829CF">
      <w:pPr>
        <w:pStyle w:val="Heading1"/>
        <w:numPr>
          <w:ilvl w:val="0"/>
          <w:numId w:val="1"/>
        </w:numPr>
        <w:spacing w:line="360" w:lineRule="auto"/>
        <w:rPr>
          <w:rFonts w:ascii="Times New Roman" w:hAnsi="Times New Roman" w:cs="Times New Roman"/>
          <w:b/>
          <w:bCs/>
          <w:color w:val="1F4E79" w:themeColor="accent1" w:themeShade="80"/>
          <w:sz w:val="28"/>
          <w:szCs w:val="28"/>
          <w:u w:val="single"/>
        </w:rPr>
      </w:pPr>
      <w:r w:rsidRPr="00B50A71">
        <w:rPr>
          <w:rFonts w:ascii="Times New Roman" w:hAnsi="Times New Roman" w:cs="Times New Roman"/>
          <w:b/>
          <w:bCs/>
          <w:color w:val="1F4E79" w:themeColor="accent1" w:themeShade="80"/>
          <w:sz w:val="28"/>
          <w:szCs w:val="28"/>
          <w:u w:val="single"/>
        </w:rPr>
        <w:t>OUTPUT OF OLAP QUERIES:</w:t>
      </w:r>
    </w:p>
    <w:p w:rsidR="003829CF" w:rsidRDefault="003829CF" w:rsidP="003829CF"/>
    <w:p w:rsidR="003829CF" w:rsidRDefault="00655AB4" w:rsidP="003829CF">
      <w:r>
        <w:lastRenderedPageBreak/>
        <w:t>Query No. 1:  Present total sales of all products supplied by each supplier with respect to quarter and month using drill down concept.</w:t>
      </w:r>
    </w:p>
    <w:p w:rsidR="003829CF" w:rsidRDefault="00492085" w:rsidP="003829CF">
      <w:r>
        <w:pict>
          <v:shape id="_x0000_i1034" type="#_x0000_t75" style="width:466.8pt;height:2in">
            <v:imagedata r:id="rId22" o:title="q1h"/>
          </v:shape>
        </w:pict>
      </w:r>
    </w:p>
    <w:p w:rsidR="00655AB4" w:rsidRDefault="00492085" w:rsidP="003829CF">
      <w:r>
        <w:pict>
          <v:shape id="_x0000_i1035" type="#_x0000_t75" style="width:468pt;height:180pt">
            <v:imagedata r:id="rId23" o:title="query1_hext"/>
          </v:shape>
        </w:pict>
      </w:r>
    </w:p>
    <w:p w:rsidR="00496A30" w:rsidRDefault="00496A30" w:rsidP="003829CF"/>
    <w:p w:rsidR="00496A30" w:rsidRDefault="00496A30" w:rsidP="003829CF"/>
    <w:p w:rsidR="00655AB4" w:rsidRDefault="00655AB4" w:rsidP="003829CF">
      <w:r>
        <w:t>Query No. 2:  Find total sales of product with respect to month using feature of rollup on month and feature of dicing on supplier with name "3M Company" and Year as "2016". You will use grouping sets feature to achieve rollup. Your output should be sequentially ordered according to product and month.</w:t>
      </w:r>
    </w:p>
    <w:p w:rsidR="00496A30" w:rsidRPr="003829CF" w:rsidRDefault="00496A30" w:rsidP="003829CF"/>
    <w:p w:rsidR="003829CF" w:rsidRDefault="00492085" w:rsidP="00BA7075">
      <w:pPr>
        <w:rPr>
          <w:rFonts w:cs="Times New Roman"/>
          <w:b/>
          <w:bCs/>
        </w:rPr>
      </w:pPr>
      <w:r>
        <w:rPr>
          <w:rFonts w:cs="Times New Roman"/>
          <w:b/>
          <w:bCs/>
        </w:rPr>
        <w:pict>
          <v:shape id="_x0000_i1036" type="#_x0000_t75" style="width:468pt;height:132pt">
            <v:imagedata r:id="rId24" o:title="q2h"/>
          </v:shape>
        </w:pict>
      </w:r>
    </w:p>
    <w:p w:rsidR="00655AB4" w:rsidRDefault="00496A30" w:rsidP="00BA7075">
      <w:pPr>
        <w:rPr>
          <w:rFonts w:cs="Times New Roman"/>
          <w:b/>
          <w:bCs/>
        </w:rPr>
      </w:pPr>
      <w:r>
        <w:rPr>
          <w:noProof/>
        </w:rPr>
        <w:lastRenderedPageBreak/>
        <w:drawing>
          <wp:inline distT="0" distB="0" distL="0" distR="0">
            <wp:extent cx="5934075" cy="2266950"/>
            <wp:effectExtent l="0" t="0" r="9525" b="0"/>
            <wp:docPr id="2" name="Picture 2" descr="C:\Users\ahsan\AppData\Local\Microsoft\Windows\INetCache\Content.Word\query2extham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ahsan\AppData\Local\Microsoft\Windows\INetCache\Content.Word\query2exthamz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2266950"/>
                    </a:xfrm>
                    <a:prstGeom prst="rect">
                      <a:avLst/>
                    </a:prstGeom>
                    <a:noFill/>
                    <a:ln>
                      <a:noFill/>
                    </a:ln>
                  </pic:spPr>
                </pic:pic>
              </a:graphicData>
            </a:graphic>
          </wp:inline>
        </w:drawing>
      </w:r>
    </w:p>
    <w:p w:rsidR="00655AB4" w:rsidRDefault="00655AB4" w:rsidP="00655AB4">
      <w:pPr>
        <w:rPr>
          <w:rFonts w:cs="Times New Roman"/>
          <w:bCs/>
        </w:rPr>
      </w:pPr>
    </w:p>
    <w:p w:rsidR="00655AB4" w:rsidRDefault="00655AB4" w:rsidP="00655AB4">
      <w:r>
        <w:rPr>
          <w:rFonts w:cs="Times New Roman"/>
          <w:bCs/>
        </w:rPr>
        <w:t xml:space="preserve">Query No. 3: </w:t>
      </w:r>
      <w:r>
        <w:t>Find the 5 most popular products sold over the weekends.</w:t>
      </w:r>
    </w:p>
    <w:p w:rsidR="00655AB4" w:rsidRDefault="00655AB4" w:rsidP="00655AB4"/>
    <w:p w:rsidR="00496A30" w:rsidRDefault="00492085" w:rsidP="00655AB4">
      <w:r>
        <w:pict>
          <v:shape id="_x0000_i1037" type="#_x0000_t75" style="width:467.4pt;height:116.4pt">
            <v:imagedata r:id="rId26" o:title="q3h"/>
          </v:shape>
        </w:pict>
      </w:r>
    </w:p>
    <w:p w:rsidR="00655AB4" w:rsidRDefault="00492085" w:rsidP="00655AB4">
      <w:r>
        <w:pict>
          <v:shape id="_x0000_i1038" type="#_x0000_t75" style="width:468pt;height:109.8pt">
            <v:imagedata r:id="rId27" o:title="query3exth"/>
          </v:shape>
        </w:pict>
      </w:r>
    </w:p>
    <w:p w:rsidR="00655AB4" w:rsidRDefault="00655AB4" w:rsidP="00655AB4">
      <w:pPr>
        <w:rPr>
          <w:rFonts w:cs="Times New Roman"/>
          <w:bCs/>
        </w:rPr>
      </w:pPr>
    </w:p>
    <w:p w:rsidR="00655AB4" w:rsidRDefault="00655AB4" w:rsidP="00655AB4">
      <w:r>
        <w:rPr>
          <w:rFonts w:cs="Times New Roman"/>
          <w:bCs/>
        </w:rPr>
        <w:t xml:space="preserve">Query No. 4: </w:t>
      </w:r>
      <w:r>
        <w:t>Present the quarterly sales of each product for year 2016 along with its total yearly sales. Note: each quarter sale must be a column and yearly sale as well. Order result according to product</w:t>
      </w:r>
    </w:p>
    <w:p w:rsidR="00655AB4" w:rsidRDefault="00655AB4" w:rsidP="00655AB4"/>
    <w:p w:rsidR="0094348F" w:rsidRPr="007D72E0" w:rsidRDefault="00492085" w:rsidP="0094348F">
      <w:pPr>
        <w:rPr>
          <w:rFonts w:cs="Times New Roman"/>
          <w:bCs/>
        </w:rPr>
      </w:pPr>
      <w:r>
        <w:rPr>
          <w:rFonts w:cs="Times New Roman"/>
          <w:bCs/>
        </w:rPr>
        <w:lastRenderedPageBreak/>
        <w:pict>
          <v:shape id="_x0000_i1039" type="#_x0000_t75" style="width:468pt;height:213.6pt">
            <v:imagedata r:id="rId28" o:title="q4_1h"/>
          </v:shape>
        </w:pict>
      </w:r>
    </w:p>
    <w:p w:rsidR="007D72E0" w:rsidRDefault="00492085" w:rsidP="0094348F">
      <w:r>
        <w:pict>
          <v:shape id="_x0000_i1040" type="#_x0000_t75" style="width:468pt;height:185.4pt">
            <v:imagedata r:id="rId29" o:title="q4_2h"/>
          </v:shape>
        </w:pict>
      </w:r>
    </w:p>
    <w:p w:rsidR="007D72E0" w:rsidRDefault="00492085" w:rsidP="0094348F">
      <w:r>
        <w:pict>
          <v:shape id="_x0000_i1041" type="#_x0000_t75" style="width:466.8pt;height:162pt">
            <v:imagedata r:id="rId30" o:title="q4_3h"/>
          </v:shape>
        </w:pict>
      </w:r>
    </w:p>
    <w:p w:rsidR="0094348F" w:rsidRDefault="00492085" w:rsidP="0094348F">
      <w:r>
        <w:lastRenderedPageBreak/>
        <w:pict>
          <v:shape id="_x0000_i1042" type="#_x0000_t75" style="width:468pt;height:234.6pt">
            <v:imagedata r:id="rId31" o:title="q4"/>
          </v:shape>
        </w:pict>
      </w:r>
    </w:p>
    <w:p w:rsidR="0094348F" w:rsidRDefault="0094348F" w:rsidP="0094348F"/>
    <w:p w:rsidR="0094348F" w:rsidRPr="0094348F" w:rsidRDefault="0094348F" w:rsidP="0094348F"/>
    <w:p w:rsidR="00D155DD" w:rsidRDefault="00655AB4" w:rsidP="00655AB4">
      <w:pPr>
        <w:tabs>
          <w:tab w:val="left" w:pos="6255"/>
        </w:tabs>
      </w:pPr>
      <w:r>
        <w:t xml:space="preserve">Query No. 5: Find an anomaly in the data warehouse dataset. </w:t>
      </w:r>
      <w:proofErr w:type="gramStart"/>
      <w:r>
        <w:t>write</w:t>
      </w:r>
      <w:proofErr w:type="gramEnd"/>
      <w:r>
        <w:t xml:space="preserve"> a query to show the anomaly and explain the anomaly in your project report.</w:t>
      </w:r>
    </w:p>
    <w:p w:rsidR="00655AB4" w:rsidRDefault="00492085" w:rsidP="00655AB4">
      <w:pPr>
        <w:tabs>
          <w:tab w:val="left" w:pos="6255"/>
        </w:tabs>
      </w:pPr>
      <w:r>
        <w:pict>
          <v:shape id="_x0000_i1043" type="#_x0000_t75" style="width:365.4pt;height:93.6pt">
            <v:imagedata r:id="rId32" o:title="query5"/>
          </v:shape>
        </w:pict>
      </w:r>
    </w:p>
    <w:p w:rsidR="00655AB4" w:rsidRDefault="00655AB4" w:rsidP="00655AB4">
      <w:pPr>
        <w:tabs>
          <w:tab w:val="left" w:pos="6255"/>
        </w:tabs>
      </w:pPr>
    </w:p>
    <w:p w:rsidR="00655AB4" w:rsidRDefault="00655AB4" w:rsidP="00655AB4">
      <w:pPr>
        <w:tabs>
          <w:tab w:val="left" w:pos="6255"/>
        </w:tabs>
        <w:spacing w:line="240" w:lineRule="auto"/>
        <w:rPr>
          <w:sz w:val="24"/>
          <w:szCs w:val="24"/>
        </w:rPr>
      </w:pPr>
      <w:r w:rsidRPr="00655AB4">
        <w:rPr>
          <w:sz w:val="24"/>
          <w:szCs w:val="24"/>
        </w:rPr>
        <w:t xml:space="preserve">This query shows that after implementation of hybrid join and loading data into the wearhouse we get 9995 records in total. This means </w:t>
      </w:r>
      <w:r>
        <w:rPr>
          <w:sz w:val="24"/>
          <w:szCs w:val="24"/>
        </w:rPr>
        <w:t xml:space="preserve">we have 9995 unique records in </w:t>
      </w:r>
      <w:r w:rsidRPr="00655AB4">
        <w:rPr>
          <w:sz w:val="24"/>
          <w:szCs w:val="24"/>
        </w:rPr>
        <w:t>the salesfact_table. The transaction table had 10000</w:t>
      </w:r>
      <w:r>
        <w:rPr>
          <w:sz w:val="24"/>
          <w:szCs w:val="24"/>
        </w:rPr>
        <w:t xml:space="preserve"> records while we got 5 records </w:t>
      </w:r>
      <w:r w:rsidRPr="00655AB4">
        <w:rPr>
          <w:sz w:val="24"/>
          <w:szCs w:val="24"/>
        </w:rPr>
        <w:t>less. This shows that the transaction table had a dupl</w:t>
      </w:r>
      <w:r>
        <w:rPr>
          <w:sz w:val="24"/>
          <w:szCs w:val="24"/>
        </w:rPr>
        <w:t xml:space="preserve">ication of 5 records which were </w:t>
      </w:r>
      <w:r w:rsidRPr="00655AB4">
        <w:rPr>
          <w:sz w:val="24"/>
          <w:szCs w:val="24"/>
        </w:rPr>
        <w:t>removed on applying the prima</w:t>
      </w:r>
      <w:r>
        <w:rPr>
          <w:sz w:val="24"/>
          <w:szCs w:val="24"/>
        </w:rPr>
        <w:t xml:space="preserve">ry keys in the salesfact_table. </w:t>
      </w:r>
      <w:r w:rsidRPr="00655AB4">
        <w:rPr>
          <w:sz w:val="24"/>
          <w:szCs w:val="24"/>
        </w:rPr>
        <w:t xml:space="preserve">This </w:t>
      </w:r>
      <w:r w:rsidR="00701E9A" w:rsidRPr="00655AB4">
        <w:rPr>
          <w:sz w:val="24"/>
          <w:szCs w:val="24"/>
        </w:rPr>
        <w:t>occurred</w:t>
      </w:r>
      <w:r w:rsidRPr="00655AB4">
        <w:rPr>
          <w:sz w:val="24"/>
          <w:szCs w:val="24"/>
        </w:rPr>
        <w:t xml:space="preserve"> due to, like if a customer done a transact</w:t>
      </w:r>
      <w:r>
        <w:rPr>
          <w:sz w:val="24"/>
          <w:szCs w:val="24"/>
        </w:rPr>
        <w:t xml:space="preserve">ion of some product and then on </w:t>
      </w:r>
      <w:r w:rsidRPr="00655AB4">
        <w:rPr>
          <w:sz w:val="24"/>
          <w:szCs w:val="24"/>
        </w:rPr>
        <w:t>the same day he came again to buy the same product and e</w:t>
      </w:r>
      <w:r>
        <w:rPr>
          <w:sz w:val="24"/>
          <w:szCs w:val="24"/>
        </w:rPr>
        <w:t>verything same except the trans</w:t>
      </w:r>
      <w:r w:rsidRPr="00655AB4">
        <w:rPr>
          <w:sz w:val="24"/>
          <w:szCs w:val="24"/>
        </w:rPr>
        <w:t>action id, now in this case the record was all same ex</w:t>
      </w:r>
      <w:r>
        <w:rPr>
          <w:sz w:val="24"/>
          <w:szCs w:val="24"/>
        </w:rPr>
        <w:t xml:space="preserve">cept the transactionid which is </w:t>
      </w:r>
      <w:r w:rsidRPr="00655AB4">
        <w:rPr>
          <w:sz w:val="24"/>
          <w:szCs w:val="24"/>
        </w:rPr>
        <w:t>different for both transactions. The data attribute was</w:t>
      </w:r>
      <w:r>
        <w:rPr>
          <w:sz w:val="24"/>
          <w:szCs w:val="24"/>
        </w:rPr>
        <w:t xml:space="preserve"> also same. If we had used the </w:t>
      </w:r>
      <w:r w:rsidRPr="00655AB4">
        <w:rPr>
          <w:sz w:val="24"/>
          <w:szCs w:val="24"/>
        </w:rPr>
        <w:t>timestamp then that would have differentiated the b</w:t>
      </w:r>
      <w:r>
        <w:rPr>
          <w:sz w:val="24"/>
          <w:szCs w:val="24"/>
        </w:rPr>
        <w:t xml:space="preserve">oth records but as we only had </w:t>
      </w:r>
      <w:r w:rsidRPr="00655AB4">
        <w:rPr>
          <w:sz w:val="24"/>
          <w:szCs w:val="24"/>
        </w:rPr>
        <w:t xml:space="preserve">date so we </w:t>
      </w:r>
      <w:r w:rsidR="00701E9A" w:rsidRPr="00655AB4">
        <w:rPr>
          <w:sz w:val="24"/>
          <w:szCs w:val="24"/>
        </w:rPr>
        <w:t>don’t</w:t>
      </w:r>
      <w:r w:rsidRPr="00655AB4">
        <w:rPr>
          <w:sz w:val="24"/>
          <w:szCs w:val="24"/>
        </w:rPr>
        <w:t xml:space="preserve"> know the time from that.</w:t>
      </w:r>
      <w:r w:rsidR="00701E9A">
        <w:rPr>
          <w:sz w:val="24"/>
          <w:szCs w:val="24"/>
        </w:rPr>
        <w:t xml:space="preserve"> </w:t>
      </w:r>
      <w:r w:rsidRPr="00655AB4">
        <w:rPr>
          <w:sz w:val="24"/>
          <w:szCs w:val="24"/>
        </w:rPr>
        <w:t>So due to the</w:t>
      </w:r>
      <w:r>
        <w:rPr>
          <w:sz w:val="24"/>
          <w:szCs w:val="24"/>
        </w:rPr>
        <w:t xml:space="preserve"> duplication of these records, </w:t>
      </w:r>
      <w:r w:rsidRPr="00655AB4">
        <w:rPr>
          <w:sz w:val="24"/>
          <w:szCs w:val="24"/>
        </w:rPr>
        <w:t xml:space="preserve">which were removed when we applied the primary key </w:t>
      </w:r>
      <w:r>
        <w:rPr>
          <w:sz w:val="24"/>
          <w:szCs w:val="24"/>
        </w:rPr>
        <w:t xml:space="preserve">in salesfact_table we got 9995 </w:t>
      </w:r>
      <w:r w:rsidRPr="00655AB4">
        <w:rPr>
          <w:sz w:val="24"/>
          <w:szCs w:val="24"/>
        </w:rPr>
        <w:t>rows in total.</w:t>
      </w:r>
      <w:r w:rsidR="00701E9A">
        <w:rPr>
          <w:sz w:val="24"/>
          <w:szCs w:val="24"/>
        </w:rPr>
        <w:br/>
      </w:r>
    </w:p>
    <w:p w:rsidR="00701E9A" w:rsidRDefault="00701E9A" w:rsidP="00701E9A">
      <w:pPr>
        <w:tabs>
          <w:tab w:val="left" w:pos="6255"/>
        </w:tabs>
        <w:spacing w:line="240" w:lineRule="auto"/>
      </w:pPr>
      <w:r>
        <w:rPr>
          <w:sz w:val="24"/>
          <w:szCs w:val="24"/>
        </w:rPr>
        <w:lastRenderedPageBreak/>
        <w:t xml:space="preserve">Query No. 6: </w:t>
      </w:r>
      <w:r>
        <w:t xml:space="preserve">Q6 Create a </w:t>
      </w:r>
      <w:proofErr w:type="spellStart"/>
      <w:r>
        <w:t>materialised</w:t>
      </w:r>
      <w:proofErr w:type="spellEnd"/>
      <w:r>
        <w:t xml:space="preserve"> view with name “STOREANALYSIS_MV” that presents the </w:t>
      </w:r>
      <w:proofErr w:type="spellStart"/>
      <w:r>
        <w:t>productwise</w:t>
      </w:r>
      <w:proofErr w:type="spellEnd"/>
      <w:r>
        <w:t xml:space="preserve"> sales analysis for each store.</w:t>
      </w:r>
    </w:p>
    <w:p w:rsidR="00701E9A" w:rsidRDefault="00701E9A" w:rsidP="00701E9A">
      <w:pPr>
        <w:tabs>
          <w:tab w:val="left" w:pos="6255"/>
        </w:tabs>
        <w:spacing w:line="240" w:lineRule="auto"/>
      </w:pPr>
      <w:r>
        <w:t xml:space="preserve">               STORE_ID      PROD_ID      STORE_TOTAL </w:t>
      </w:r>
    </w:p>
    <w:p w:rsidR="00701E9A" w:rsidRDefault="00701E9A" w:rsidP="00701E9A">
      <w:pPr>
        <w:tabs>
          <w:tab w:val="left" w:pos="6255"/>
        </w:tabs>
        <w:spacing w:line="240" w:lineRule="auto"/>
      </w:pPr>
      <w:r>
        <w:t xml:space="preserve">                -------------       ------------         -------------------</w:t>
      </w:r>
    </w:p>
    <w:p w:rsidR="005431C1" w:rsidRDefault="005431C1" w:rsidP="00701E9A">
      <w:pPr>
        <w:tabs>
          <w:tab w:val="left" w:pos="6255"/>
        </w:tabs>
        <w:spacing w:line="240" w:lineRule="auto"/>
      </w:pPr>
    </w:p>
    <w:p w:rsidR="005431C1" w:rsidRDefault="00492085" w:rsidP="00701E9A">
      <w:pPr>
        <w:tabs>
          <w:tab w:val="left" w:pos="6255"/>
        </w:tabs>
        <w:spacing w:line="240" w:lineRule="auto"/>
      </w:pPr>
      <w:r>
        <w:pict>
          <v:shape id="_x0000_i1044" type="#_x0000_t75" style="width:467.4pt;height:209.4pt">
            <v:imagedata r:id="rId33" o:title="query6"/>
          </v:shape>
        </w:pict>
      </w:r>
    </w:p>
    <w:p w:rsidR="005431C1" w:rsidRDefault="005431C1" w:rsidP="00701E9A">
      <w:pPr>
        <w:tabs>
          <w:tab w:val="left" w:pos="6255"/>
        </w:tabs>
        <w:spacing w:line="240" w:lineRule="auto"/>
      </w:pPr>
    </w:p>
    <w:p w:rsidR="005431C1" w:rsidRPr="00B50A71" w:rsidRDefault="005431C1" w:rsidP="005431C1">
      <w:pPr>
        <w:pStyle w:val="Heading1"/>
        <w:numPr>
          <w:ilvl w:val="0"/>
          <w:numId w:val="1"/>
        </w:numPr>
        <w:spacing w:line="360" w:lineRule="auto"/>
        <w:rPr>
          <w:rFonts w:ascii="Times New Roman" w:hAnsi="Times New Roman" w:cs="Times New Roman"/>
          <w:b/>
          <w:bCs/>
          <w:color w:val="1F4E79" w:themeColor="accent1" w:themeShade="80"/>
          <w:sz w:val="28"/>
          <w:szCs w:val="28"/>
          <w:u w:val="single"/>
        </w:rPr>
      </w:pPr>
      <w:r w:rsidRPr="00B50A71">
        <w:rPr>
          <w:rFonts w:ascii="Times New Roman" w:hAnsi="Times New Roman" w:cs="Times New Roman"/>
          <w:b/>
          <w:bCs/>
          <w:color w:val="1F4E79" w:themeColor="accent1" w:themeShade="80"/>
          <w:sz w:val="28"/>
          <w:szCs w:val="28"/>
          <w:u w:val="single"/>
        </w:rPr>
        <w:t>SHORTCOMINGS OF HYBRID JOIN:</w:t>
      </w:r>
    </w:p>
    <w:p w:rsidR="00680040" w:rsidRPr="00680040" w:rsidRDefault="00680040" w:rsidP="00680040">
      <w:pPr>
        <w:ind w:left="360"/>
        <w:rPr>
          <w:rFonts w:cs="Times New Roman"/>
          <w:color w:val="000000" w:themeColor="text1"/>
        </w:rPr>
      </w:pPr>
      <w:r w:rsidRPr="00680040">
        <w:rPr>
          <w:rFonts w:cs="Times New Roman"/>
          <w:color w:val="000000" w:themeColor="text1"/>
          <w:shd w:val="clear" w:color="auto" w:fill="FFFFFF"/>
        </w:rPr>
        <w:t xml:space="preserve">Near-real-time data warehousing plays an essential role for decision making in organizations where latest data is to be fed from various data sources on near-real-time basis. The stream of sales data coming from data sources needs to be transformed to the data warehouse format using disk-based master data. This transformation process is a challenging task due to </w:t>
      </w:r>
      <w:r w:rsidRPr="00680040">
        <w:rPr>
          <w:rFonts w:cs="Times New Roman"/>
          <w:b/>
          <w:color w:val="000000" w:themeColor="text1"/>
          <w:shd w:val="clear" w:color="auto" w:fill="FFFFFF"/>
        </w:rPr>
        <w:t>slow disk access</w:t>
      </w:r>
      <w:r w:rsidRPr="00680040">
        <w:rPr>
          <w:rFonts w:cs="Times New Roman"/>
          <w:color w:val="000000" w:themeColor="text1"/>
          <w:shd w:val="clear" w:color="auto" w:fill="FFFFFF"/>
        </w:rPr>
        <w:t xml:space="preserve"> rate as compare to the fast stream data. For this purpose, an adaptive semi-stream join algorithm called HYBRIDJOIN (Hybrid Join) is presented in the literature. The algorithm uses a </w:t>
      </w:r>
      <w:r w:rsidRPr="00680040">
        <w:rPr>
          <w:rFonts w:cs="Times New Roman"/>
          <w:b/>
          <w:color w:val="000000" w:themeColor="text1"/>
          <w:shd w:val="clear" w:color="auto" w:fill="FFFFFF"/>
        </w:rPr>
        <w:t>single buffer</w:t>
      </w:r>
      <w:r w:rsidRPr="00680040">
        <w:rPr>
          <w:rFonts w:cs="Times New Roman"/>
          <w:color w:val="000000" w:themeColor="text1"/>
          <w:shd w:val="clear" w:color="auto" w:fill="FFFFFF"/>
        </w:rPr>
        <w:t xml:space="preserve"> to load partitions from the master data. Therefore, the algorithm has to wait until the next disk partition overwrites the existing partition in the buffer. As the cost of loading the disk partition into the buffer is a </w:t>
      </w:r>
      <w:r w:rsidRPr="00680040">
        <w:rPr>
          <w:rFonts w:cs="Times New Roman"/>
          <w:b/>
          <w:color w:val="000000" w:themeColor="text1"/>
          <w:shd w:val="clear" w:color="auto" w:fill="FFFFFF"/>
        </w:rPr>
        <w:t>major cost in the total algorithm’s processing cost</w:t>
      </w:r>
      <w:r w:rsidRPr="00680040">
        <w:rPr>
          <w:rFonts w:cs="Times New Roman"/>
          <w:color w:val="000000" w:themeColor="text1"/>
          <w:shd w:val="clear" w:color="auto" w:fill="FFFFFF"/>
        </w:rPr>
        <w:t xml:space="preserve">, this leaves the performance of the algorithm </w:t>
      </w:r>
      <w:r w:rsidRPr="00680040">
        <w:rPr>
          <w:rFonts w:cs="Times New Roman"/>
          <w:b/>
          <w:color w:val="000000" w:themeColor="text1"/>
          <w:shd w:val="clear" w:color="auto" w:fill="FFFFFF"/>
        </w:rPr>
        <w:t>sub-optimal</w:t>
      </w:r>
      <w:r w:rsidRPr="00680040">
        <w:rPr>
          <w:rFonts w:cs="Times New Roman"/>
          <w:color w:val="000000" w:themeColor="text1"/>
          <w:shd w:val="clear" w:color="auto" w:fill="FFFFFF"/>
        </w:rPr>
        <w:t>.</w:t>
      </w:r>
    </w:p>
    <w:p w:rsidR="005431C1" w:rsidRDefault="005431C1" w:rsidP="005431C1"/>
    <w:p w:rsidR="007D62A0" w:rsidRDefault="007D62A0" w:rsidP="005431C1"/>
    <w:p w:rsidR="007D62A0" w:rsidRPr="00B50A71" w:rsidRDefault="007D62A0" w:rsidP="007D62A0">
      <w:pPr>
        <w:pStyle w:val="Heading1"/>
        <w:numPr>
          <w:ilvl w:val="0"/>
          <w:numId w:val="1"/>
        </w:numPr>
        <w:spacing w:line="360" w:lineRule="auto"/>
        <w:rPr>
          <w:rFonts w:ascii="Times New Roman" w:hAnsi="Times New Roman" w:cs="Times New Roman"/>
          <w:b/>
          <w:bCs/>
          <w:color w:val="1F4E79" w:themeColor="accent1" w:themeShade="80"/>
          <w:sz w:val="28"/>
          <w:szCs w:val="28"/>
          <w:u w:val="single"/>
        </w:rPr>
      </w:pPr>
      <w:r w:rsidRPr="00B50A71">
        <w:rPr>
          <w:rFonts w:ascii="Times New Roman" w:hAnsi="Times New Roman" w:cs="Times New Roman"/>
          <w:b/>
          <w:bCs/>
          <w:color w:val="1F4E79" w:themeColor="accent1" w:themeShade="80"/>
          <w:sz w:val="28"/>
          <w:szCs w:val="28"/>
          <w:u w:val="single"/>
        </w:rPr>
        <w:t>LEARNING OUTCOME:</w:t>
      </w:r>
    </w:p>
    <w:p w:rsidR="000521E0" w:rsidRDefault="007D62A0" w:rsidP="000521E0">
      <w:pPr>
        <w:ind w:left="360"/>
      </w:pPr>
      <w:r>
        <w:t xml:space="preserve">This project has helped me understand how ETL is done for any Datawarehouse. This is helped me a lot in Excelling in this area of Field. </w:t>
      </w:r>
      <w:r w:rsidR="005F6089">
        <w:t xml:space="preserve">This project helped me in understanding the model and structure and actually how the wearhouse is made. The process which produces a wearhouse. This project was helpful in understanding the ETL for building a wearhouse. Further it provided me the knowledge </w:t>
      </w:r>
      <w:r w:rsidR="005F6089">
        <w:lastRenderedPageBreak/>
        <w:t xml:space="preserve">that how to connect our java code with the database and </w:t>
      </w:r>
      <w:r w:rsidR="000521E0">
        <w:t>Understanding of structure and implementation of OLAP queries for the wearhouse analysis.</w:t>
      </w:r>
    </w:p>
    <w:p w:rsidR="00680040" w:rsidRDefault="00680040" w:rsidP="007D62A0">
      <w:pPr>
        <w:ind w:left="360"/>
      </w:pPr>
    </w:p>
    <w:p w:rsidR="007D62A0" w:rsidRPr="005431C1" w:rsidRDefault="007D62A0" w:rsidP="005431C1"/>
    <w:p w:rsidR="005431C1" w:rsidRDefault="005431C1" w:rsidP="00701E9A">
      <w:pPr>
        <w:tabs>
          <w:tab w:val="left" w:pos="6255"/>
        </w:tabs>
        <w:spacing w:line="240" w:lineRule="auto"/>
      </w:pPr>
    </w:p>
    <w:p w:rsidR="005431C1" w:rsidRDefault="005431C1" w:rsidP="00701E9A">
      <w:pPr>
        <w:tabs>
          <w:tab w:val="left" w:pos="6255"/>
        </w:tabs>
        <w:spacing w:line="240" w:lineRule="auto"/>
        <w:rPr>
          <w:sz w:val="24"/>
          <w:szCs w:val="24"/>
        </w:rPr>
      </w:pPr>
    </w:p>
    <w:p w:rsidR="00D158E8" w:rsidRDefault="00D158E8" w:rsidP="00701E9A">
      <w:pPr>
        <w:tabs>
          <w:tab w:val="left" w:pos="6255"/>
        </w:tabs>
        <w:spacing w:line="240" w:lineRule="auto"/>
        <w:rPr>
          <w:sz w:val="24"/>
          <w:szCs w:val="24"/>
        </w:rPr>
      </w:pPr>
    </w:p>
    <w:p w:rsidR="00D158E8" w:rsidRDefault="00D158E8" w:rsidP="00701E9A">
      <w:pPr>
        <w:tabs>
          <w:tab w:val="left" w:pos="6255"/>
        </w:tabs>
        <w:spacing w:line="240" w:lineRule="auto"/>
        <w:rPr>
          <w:sz w:val="24"/>
          <w:szCs w:val="24"/>
        </w:rPr>
      </w:pPr>
    </w:p>
    <w:p w:rsidR="00D158E8" w:rsidRDefault="00D158E8" w:rsidP="00701E9A">
      <w:pPr>
        <w:tabs>
          <w:tab w:val="left" w:pos="6255"/>
        </w:tabs>
        <w:spacing w:line="240" w:lineRule="auto"/>
        <w:rPr>
          <w:sz w:val="24"/>
          <w:szCs w:val="24"/>
        </w:rPr>
      </w:pPr>
    </w:p>
    <w:p w:rsidR="00D158E8" w:rsidRDefault="00D158E8" w:rsidP="00701E9A">
      <w:pPr>
        <w:tabs>
          <w:tab w:val="left" w:pos="6255"/>
        </w:tabs>
        <w:spacing w:line="240" w:lineRule="auto"/>
        <w:rPr>
          <w:sz w:val="24"/>
          <w:szCs w:val="24"/>
        </w:rPr>
      </w:pPr>
    </w:p>
    <w:p w:rsidR="00D158E8" w:rsidRDefault="00D158E8" w:rsidP="00701E9A">
      <w:pPr>
        <w:tabs>
          <w:tab w:val="left" w:pos="6255"/>
        </w:tabs>
        <w:spacing w:line="240" w:lineRule="auto"/>
        <w:rPr>
          <w:sz w:val="24"/>
          <w:szCs w:val="24"/>
        </w:rPr>
      </w:pPr>
    </w:p>
    <w:p w:rsidR="00D158E8" w:rsidRDefault="00D158E8" w:rsidP="00701E9A">
      <w:pPr>
        <w:tabs>
          <w:tab w:val="left" w:pos="6255"/>
        </w:tabs>
        <w:spacing w:line="240" w:lineRule="auto"/>
        <w:rPr>
          <w:sz w:val="24"/>
          <w:szCs w:val="24"/>
        </w:rPr>
      </w:pPr>
    </w:p>
    <w:p w:rsidR="00D158E8" w:rsidRDefault="00D158E8" w:rsidP="00701E9A">
      <w:pPr>
        <w:tabs>
          <w:tab w:val="left" w:pos="6255"/>
        </w:tabs>
        <w:spacing w:line="240" w:lineRule="auto"/>
        <w:rPr>
          <w:sz w:val="24"/>
          <w:szCs w:val="24"/>
        </w:rPr>
      </w:pPr>
    </w:p>
    <w:p w:rsidR="00D158E8" w:rsidRDefault="00D158E8" w:rsidP="00701E9A">
      <w:pPr>
        <w:tabs>
          <w:tab w:val="left" w:pos="6255"/>
        </w:tabs>
        <w:spacing w:line="240" w:lineRule="auto"/>
        <w:rPr>
          <w:sz w:val="24"/>
          <w:szCs w:val="24"/>
        </w:rPr>
      </w:pPr>
    </w:p>
    <w:p w:rsidR="00D158E8" w:rsidRDefault="00D158E8" w:rsidP="00701E9A">
      <w:pPr>
        <w:tabs>
          <w:tab w:val="left" w:pos="6255"/>
        </w:tabs>
        <w:spacing w:line="240" w:lineRule="auto"/>
        <w:rPr>
          <w:sz w:val="24"/>
          <w:szCs w:val="24"/>
        </w:rPr>
      </w:pPr>
    </w:p>
    <w:p w:rsidR="00D158E8" w:rsidRDefault="00D158E8" w:rsidP="00701E9A">
      <w:pPr>
        <w:tabs>
          <w:tab w:val="left" w:pos="6255"/>
        </w:tabs>
        <w:spacing w:line="240" w:lineRule="auto"/>
        <w:rPr>
          <w:sz w:val="24"/>
          <w:szCs w:val="24"/>
        </w:rPr>
      </w:pPr>
    </w:p>
    <w:p w:rsidR="00D158E8" w:rsidRPr="00B50A71" w:rsidRDefault="00D158E8" w:rsidP="00D158E8">
      <w:pPr>
        <w:pStyle w:val="Heading1"/>
        <w:numPr>
          <w:ilvl w:val="0"/>
          <w:numId w:val="1"/>
        </w:numPr>
        <w:spacing w:line="360" w:lineRule="auto"/>
        <w:rPr>
          <w:rFonts w:ascii="Times New Roman" w:hAnsi="Times New Roman" w:cs="Times New Roman"/>
          <w:b/>
          <w:bCs/>
          <w:color w:val="1F4E79" w:themeColor="accent1" w:themeShade="80"/>
          <w:sz w:val="28"/>
          <w:szCs w:val="28"/>
          <w:u w:val="single"/>
        </w:rPr>
      </w:pPr>
      <w:r w:rsidRPr="00B50A71">
        <w:rPr>
          <w:rFonts w:ascii="Times New Roman" w:hAnsi="Times New Roman" w:cs="Times New Roman"/>
          <w:b/>
          <w:bCs/>
          <w:color w:val="1F4E79" w:themeColor="accent1" w:themeShade="80"/>
          <w:sz w:val="28"/>
          <w:szCs w:val="28"/>
          <w:u w:val="single"/>
        </w:rPr>
        <w:t>REFERENCES:</w:t>
      </w:r>
    </w:p>
    <w:p w:rsidR="00D158E8" w:rsidRDefault="00E91932" w:rsidP="00D158E8">
      <w:pPr>
        <w:pStyle w:val="ListParagraph"/>
        <w:numPr>
          <w:ilvl w:val="0"/>
          <w:numId w:val="5"/>
        </w:numPr>
      </w:pPr>
      <w:hyperlink r:id="rId34" w:history="1">
        <w:r w:rsidR="00D158E8" w:rsidRPr="00BA7F18">
          <w:rPr>
            <w:rStyle w:val="Hyperlink"/>
          </w:rPr>
          <w:t>https://aisel.aisnet.org/confirm2019/27/</w:t>
        </w:r>
      </w:hyperlink>
    </w:p>
    <w:p w:rsidR="00D158E8" w:rsidRPr="00E91932" w:rsidRDefault="00E91932" w:rsidP="00D158E8">
      <w:pPr>
        <w:pStyle w:val="ListParagraph"/>
        <w:numPr>
          <w:ilvl w:val="0"/>
          <w:numId w:val="5"/>
        </w:numPr>
        <w:rPr>
          <w:rStyle w:val="Hyperlink"/>
          <w:color w:val="auto"/>
          <w:u w:val="none"/>
        </w:rPr>
      </w:pPr>
      <w:hyperlink r:id="rId35" w:history="1">
        <w:r w:rsidR="00D158E8" w:rsidRPr="00BA7F18">
          <w:rPr>
            <w:rStyle w:val="Hyperlink"/>
          </w:rPr>
          <w:t>https://panoply.io/data-warehouse-guide/etl-tutorial/</w:t>
        </w:r>
      </w:hyperlink>
    </w:p>
    <w:p w:rsidR="00E91932" w:rsidRDefault="00E91932" w:rsidP="00D158E8">
      <w:pPr>
        <w:pStyle w:val="ListParagraph"/>
        <w:numPr>
          <w:ilvl w:val="0"/>
          <w:numId w:val="5"/>
        </w:numPr>
      </w:pPr>
      <w:r>
        <w:rPr>
          <w:rStyle w:val="Hyperlink"/>
        </w:rPr>
        <w:t>https://geekforgeeks.com</w:t>
      </w:r>
      <w:bookmarkStart w:id="5" w:name="_GoBack"/>
      <w:bookmarkEnd w:id="5"/>
    </w:p>
    <w:p w:rsidR="00D158E8" w:rsidRPr="00D158E8" w:rsidRDefault="00D158E8" w:rsidP="00D158E8">
      <w:pPr>
        <w:pStyle w:val="ListParagraph"/>
      </w:pPr>
    </w:p>
    <w:p w:rsidR="00D158E8" w:rsidRPr="00655AB4" w:rsidRDefault="00D158E8" w:rsidP="00701E9A">
      <w:pPr>
        <w:tabs>
          <w:tab w:val="left" w:pos="6255"/>
        </w:tabs>
        <w:spacing w:line="240" w:lineRule="auto"/>
        <w:rPr>
          <w:sz w:val="24"/>
          <w:szCs w:val="24"/>
        </w:rPr>
      </w:pPr>
    </w:p>
    <w:sectPr w:rsidR="00D158E8" w:rsidRPr="00655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91EB0"/>
    <w:multiLevelType w:val="hybridMultilevel"/>
    <w:tmpl w:val="01464C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97FAE"/>
    <w:multiLevelType w:val="hybridMultilevel"/>
    <w:tmpl w:val="D38AFE42"/>
    <w:lvl w:ilvl="0" w:tplc="C422D1B2">
      <w:start w:val="1"/>
      <w:numFmt w:val="decimal"/>
      <w:lvlText w:val="%1."/>
      <w:lvlJc w:val="left"/>
      <w:pPr>
        <w:ind w:left="360" w:hanging="360"/>
      </w:pPr>
      <w:rPr>
        <w:color w:val="1F4E79" w:themeColor="accent1"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6F3A2B"/>
    <w:multiLevelType w:val="hybridMultilevel"/>
    <w:tmpl w:val="8EDAB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94095"/>
    <w:multiLevelType w:val="hybridMultilevel"/>
    <w:tmpl w:val="F77273D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3B4892"/>
    <w:multiLevelType w:val="hybridMultilevel"/>
    <w:tmpl w:val="69E4CD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3A8"/>
    <w:rsid w:val="000521E0"/>
    <w:rsid w:val="0011543C"/>
    <w:rsid w:val="0019308C"/>
    <w:rsid w:val="001B4F46"/>
    <w:rsid w:val="001E2CB6"/>
    <w:rsid w:val="002126EF"/>
    <w:rsid w:val="00270D9D"/>
    <w:rsid w:val="002D2F36"/>
    <w:rsid w:val="00310004"/>
    <w:rsid w:val="00365614"/>
    <w:rsid w:val="003666BC"/>
    <w:rsid w:val="003829CF"/>
    <w:rsid w:val="003F59F9"/>
    <w:rsid w:val="00454035"/>
    <w:rsid w:val="00483514"/>
    <w:rsid w:val="00492085"/>
    <w:rsid w:val="00496A30"/>
    <w:rsid w:val="004C2354"/>
    <w:rsid w:val="0053566D"/>
    <w:rsid w:val="005431C1"/>
    <w:rsid w:val="005F6089"/>
    <w:rsid w:val="006556D5"/>
    <w:rsid w:val="00655AB4"/>
    <w:rsid w:val="00680040"/>
    <w:rsid w:val="006B63A8"/>
    <w:rsid w:val="00701E9A"/>
    <w:rsid w:val="0077186F"/>
    <w:rsid w:val="007D62A0"/>
    <w:rsid w:val="007D72E0"/>
    <w:rsid w:val="00820A98"/>
    <w:rsid w:val="0087754D"/>
    <w:rsid w:val="0094348F"/>
    <w:rsid w:val="0096391C"/>
    <w:rsid w:val="009F4CDD"/>
    <w:rsid w:val="00A15995"/>
    <w:rsid w:val="00A37F20"/>
    <w:rsid w:val="00A878C7"/>
    <w:rsid w:val="00B50A71"/>
    <w:rsid w:val="00BA7075"/>
    <w:rsid w:val="00BF77A6"/>
    <w:rsid w:val="00C20812"/>
    <w:rsid w:val="00D00EE6"/>
    <w:rsid w:val="00D155DD"/>
    <w:rsid w:val="00D158E8"/>
    <w:rsid w:val="00E0400C"/>
    <w:rsid w:val="00E91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06AA1-A4E3-4C4E-B429-8D413F7F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D9D"/>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D155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55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5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55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55DD"/>
    <w:pPr>
      <w:ind w:left="720"/>
      <w:contextualSpacing/>
    </w:pPr>
  </w:style>
  <w:style w:type="character" w:styleId="Hyperlink">
    <w:name w:val="Hyperlink"/>
    <w:basedOn w:val="DefaultParagraphFont"/>
    <w:uiPriority w:val="99"/>
    <w:unhideWhenUsed/>
    <w:rsid w:val="00D158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hyperlink" Target="https://aisel.aisnet.org/confirm2019/27/"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panoply.io/data-warehouse-guide/etl-tutorial/"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19</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Ali Abbasi</dc:creator>
  <cp:keywords/>
  <dc:description/>
  <cp:lastModifiedBy>Microsoft account</cp:lastModifiedBy>
  <cp:revision>33</cp:revision>
  <dcterms:created xsi:type="dcterms:W3CDTF">2020-12-11T10:21:00Z</dcterms:created>
  <dcterms:modified xsi:type="dcterms:W3CDTF">2020-12-11T17:01:00Z</dcterms:modified>
</cp:coreProperties>
</file>