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3120" w:rsidRDefault="00CA3120">
      <w:pPr>
        <w:spacing w:before="480"/>
        <w:rPr>
          <w:rFonts w:ascii="Times New Roman" w:hAnsi="Times New Roman" w:cs="Times New Roman"/>
        </w:rPr>
      </w:pPr>
    </w:p>
    <w:p w:rsidR="00CA3120" w:rsidRPr="006D1ACC" w:rsidRDefault="00CA3120">
      <w:pPr>
        <w:spacing w:before="480"/>
        <w:rPr>
          <w:rFonts w:ascii="Times New Roman" w:hAnsi="Times New Roman" w:cs="Times New Roman"/>
        </w:rPr>
      </w:pPr>
    </w:p>
    <w:tbl>
      <w:tblPr>
        <w:tblStyle w:val="ListTable5Dark-Accent6"/>
        <w:tblW w:w="9322" w:type="dxa"/>
        <w:tblInd w:w="25" w:type="dxa"/>
        <w:tblLook w:val="0000" w:firstRow="0" w:lastRow="0" w:firstColumn="0" w:lastColumn="0" w:noHBand="0" w:noVBand="0"/>
      </w:tblPr>
      <w:tblGrid>
        <w:gridCol w:w="9322"/>
      </w:tblGrid>
      <w:tr w:rsidR="006D1ACC" w:rsidRPr="006D1ACC" w:rsidTr="00CA3120">
        <w:trPr>
          <w:cnfStyle w:val="000000100000" w:firstRow="0" w:lastRow="0" w:firstColumn="0" w:lastColumn="0" w:oddVBand="0" w:evenVBand="0" w:oddHBand="1" w:evenHBand="0" w:firstRowFirstColumn="0" w:firstRowLastColumn="0" w:lastRowFirstColumn="0" w:lastRowLastColumn="0"/>
          <w:trHeight w:val="4611"/>
        </w:trPr>
        <w:tc>
          <w:tcPr>
            <w:cnfStyle w:val="000010000000" w:firstRow="0" w:lastRow="0" w:firstColumn="0" w:lastColumn="0" w:oddVBand="1" w:evenVBand="0" w:oddHBand="0" w:evenHBand="0" w:firstRowFirstColumn="0" w:firstRowLastColumn="0" w:lastRowFirstColumn="0" w:lastRowLastColumn="0"/>
            <w:tcW w:w="9322" w:type="dxa"/>
          </w:tcPr>
          <w:p w:rsidR="00FF27F3" w:rsidRDefault="00B56F86" w:rsidP="00CA3120">
            <w:pPr>
              <w:spacing w:before="240"/>
              <w:jc w:val="center"/>
              <w:rPr>
                <w:rFonts w:ascii="Times New Roman" w:hAnsi="Times New Roman" w:cs="Times New Roman"/>
                <w:b/>
                <w:bCs/>
                <w:caps/>
              </w:rPr>
            </w:pPr>
            <w:r w:rsidRPr="006D1ACC">
              <w:rPr>
                <w:rFonts w:ascii="Times New Roman" w:hAnsi="Times New Roman" w:cs="Times New Roman"/>
                <w:b/>
                <w:bCs/>
                <w:caps/>
              </w:rPr>
              <w:t>MACHINE LEARNING PROJECT REPORT</w:t>
            </w:r>
          </w:p>
          <w:p w:rsidR="00CA3120" w:rsidRPr="006D1ACC" w:rsidRDefault="00CA3120" w:rsidP="00CA3120">
            <w:pPr>
              <w:spacing w:before="240"/>
              <w:jc w:val="center"/>
              <w:rPr>
                <w:rFonts w:ascii="Times New Roman" w:hAnsi="Times New Roman" w:cs="Times New Roman"/>
              </w:rPr>
            </w:pPr>
          </w:p>
          <w:p w:rsidR="00FF27F3" w:rsidRPr="00CA3120" w:rsidRDefault="00B23332" w:rsidP="00CA3120">
            <w:pPr>
              <w:spacing w:before="240" w:line="480" w:lineRule="auto"/>
              <w:jc w:val="center"/>
              <w:rPr>
                <w:rFonts w:ascii="Times New Roman" w:hAnsi="Times New Roman" w:cs="Times New Roman"/>
                <w:color w:val="auto"/>
                <w:sz w:val="52"/>
                <w:szCs w:val="52"/>
              </w:rPr>
            </w:pPr>
            <w:r w:rsidRPr="00CA3120">
              <w:rPr>
                <w:rFonts w:ascii="Times New Roman" w:hAnsi="Times New Roman" w:cs="Times New Roman"/>
                <w:b/>
                <w:bCs/>
                <w:sz w:val="52"/>
                <w:szCs w:val="52"/>
              </w:rPr>
              <w:t>Sports Sentiment Analysis Using Machine Learning, Deep Learning and Transformer Models</w:t>
            </w:r>
          </w:p>
        </w:tc>
      </w:tr>
    </w:tbl>
    <w:p w:rsidR="00FF27F3" w:rsidRDefault="00FF27F3">
      <w:pPr>
        <w:spacing w:before="40" w:after="40"/>
        <w:rPr>
          <w:rFonts w:ascii="Times New Roman" w:hAnsi="Times New Roman" w:cs="Times New Roman"/>
        </w:rPr>
      </w:pPr>
    </w:p>
    <w:p w:rsidR="00CA3120" w:rsidRDefault="00CA3120">
      <w:pPr>
        <w:spacing w:before="40" w:after="40"/>
        <w:rPr>
          <w:rFonts w:ascii="Times New Roman" w:hAnsi="Times New Roman" w:cs="Times New Roman"/>
        </w:rPr>
      </w:pPr>
    </w:p>
    <w:p w:rsidR="00CA3120" w:rsidRDefault="00CA3120">
      <w:pPr>
        <w:spacing w:before="40" w:after="40"/>
        <w:rPr>
          <w:rFonts w:ascii="Times New Roman" w:hAnsi="Times New Roman" w:cs="Times New Roman"/>
        </w:rPr>
      </w:pPr>
    </w:p>
    <w:p w:rsidR="00CA3120" w:rsidRPr="006D1ACC" w:rsidRDefault="00CA3120">
      <w:pPr>
        <w:spacing w:before="40" w:after="40"/>
        <w:rPr>
          <w:rFonts w:ascii="Times New Roman" w:hAnsi="Times New Roman" w:cs="Times New Roman"/>
        </w:rPr>
      </w:pPr>
    </w:p>
    <w:tbl>
      <w:tblPr>
        <w:tblStyle w:val="GridTable5Dark-Accent6"/>
        <w:tblW w:w="9706" w:type="dxa"/>
        <w:tblLook w:val="0000" w:firstRow="0" w:lastRow="0" w:firstColumn="0" w:lastColumn="0" w:noHBand="0" w:noVBand="0"/>
      </w:tblPr>
      <w:tblGrid>
        <w:gridCol w:w="2895"/>
        <w:gridCol w:w="6811"/>
      </w:tblGrid>
      <w:tr w:rsidR="006D1ACC" w:rsidRPr="006D1ACC" w:rsidTr="00CA3120">
        <w:trPr>
          <w:cnfStyle w:val="000000100000" w:firstRow="0" w:lastRow="0" w:firstColumn="0" w:lastColumn="0" w:oddVBand="0" w:evenVBand="0" w:oddHBand="1" w:evenHBand="0" w:firstRowFirstColumn="0" w:firstRowLastColumn="0" w:lastRowFirstColumn="0" w:lastRowLastColumn="0"/>
          <w:trHeight w:val="647"/>
        </w:trPr>
        <w:tc>
          <w:tcPr>
            <w:cnfStyle w:val="000010000000" w:firstRow="0" w:lastRow="0" w:firstColumn="0" w:lastColumn="0" w:oddVBand="1" w:evenVBand="0" w:oddHBand="0" w:evenHBand="0" w:firstRowFirstColumn="0" w:firstRowLastColumn="0" w:lastRowFirstColumn="0" w:lastRowLastColumn="0"/>
            <w:tcW w:w="2895" w:type="dxa"/>
          </w:tcPr>
          <w:p w:rsidR="00FF27F3" w:rsidRPr="006D1ACC" w:rsidRDefault="00B56F86">
            <w:pPr>
              <w:rPr>
                <w:rFonts w:ascii="Times New Roman" w:hAnsi="Times New Roman" w:cs="Times New Roman"/>
              </w:rPr>
            </w:pPr>
            <w:r w:rsidRPr="006D1ACC">
              <w:rPr>
                <w:rFonts w:ascii="Times New Roman" w:hAnsi="Times New Roman" w:cs="Times New Roman"/>
                <w:b/>
                <w:bCs/>
              </w:rPr>
              <w:t>Author</w:t>
            </w:r>
          </w:p>
        </w:tc>
        <w:tc>
          <w:tcPr>
            <w:tcW w:w="6811" w:type="dxa"/>
          </w:tcPr>
          <w:p w:rsidR="00FF27F3" w:rsidRPr="006D1ACC" w:rsidRDefault="00C733B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Hasan Ahmed Shaikh</w:t>
            </w:r>
          </w:p>
        </w:tc>
      </w:tr>
      <w:tr w:rsidR="006D1ACC" w:rsidRPr="006D1ACC" w:rsidTr="00CA3120">
        <w:trPr>
          <w:trHeight w:val="647"/>
        </w:trPr>
        <w:tc>
          <w:tcPr>
            <w:cnfStyle w:val="000010000000" w:firstRow="0" w:lastRow="0" w:firstColumn="0" w:lastColumn="0" w:oddVBand="1" w:evenVBand="0" w:oddHBand="0" w:evenHBand="0" w:firstRowFirstColumn="0" w:firstRowLastColumn="0" w:lastRowFirstColumn="0" w:lastRowLastColumn="0"/>
            <w:tcW w:w="2895" w:type="dxa"/>
          </w:tcPr>
          <w:p w:rsidR="00FF27F3" w:rsidRPr="006D1ACC" w:rsidRDefault="00B56F86">
            <w:pPr>
              <w:rPr>
                <w:rFonts w:ascii="Times New Roman" w:hAnsi="Times New Roman" w:cs="Times New Roman"/>
              </w:rPr>
            </w:pPr>
            <w:r w:rsidRPr="006D1ACC">
              <w:rPr>
                <w:rFonts w:ascii="Times New Roman" w:hAnsi="Times New Roman" w:cs="Times New Roman"/>
                <w:b/>
                <w:bCs/>
              </w:rPr>
              <w:t>Subject</w:t>
            </w:r>
          </w:p>
        </w:tc>
        <w:tc>
          <w:tcPr>
            <w:tcW w:w="6811" w:type="dxa"/>
          </w:tcPr>
          <w:p w:rsidR="00FF27F3" w:rsidRPr="006D1ACC" w:rsidRDefault="00B56F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CA3120">
        <w:trPr>
          <w:cnfStyle w:val="000000100000" w:firstRow="0" w:lastRow="0" w:firstColumn="0" w:lastColumn="0" w:oddVBand="0" w:evenVBand="0" w:oddHBand="1" w:evenHBand="0" w:firstRowFirstColumn="0" w:firstRowLastColumn="0" w:lastRowFirstColumn="0" w:lastRowLastColumn="0"/>
          <w:trHeight w:val="647"/>
        </w:trPr>
        <w:tc>
          <w:tcPr>
            <w:cnfStyle w:val="000010000000" w:firstRow="0" w:lastRow="0" w:firstColumn="0" w:lastColumn="0" w:oddVBand="1" w:evenVBand="0" w:oddHBand="0" w:evenHBand="0" w:firstRowFirstColumn="0" w:firstRowLastColumn="0" w:lastRowFirstColumn="0" w:lastRowLastColumn="0"/>
            <w:tcW w:w="2895" w:type="dxa"/>
          </w:tcPr>
          <w:p w:rsidR="00FF27F3" w:rsidRPr="006D1ACC" w:rsidRDefault="00193978">
            <w:pPr>
              <w:rPr>
                <w:rFonts w:ascii="Times New Roman" w:hAnsi="Times New Roman" w:cs="Times New Roman"/>
              </w:rPr>
            </w:pPr>
            <w:r>
              <w:rPr>
                <w:rFonts w:ascii="Times New Roman" w:hAnsi="Times New Roman" w:cs="Times New Roman"/>
                <w:b/>
                <w:bCs/>
              </w:rPr>
              <w:t xml:space="preserve">Submission </w:t>
            </w:r>
          </w:p>
        </w:tc>
        <w:tc>
          <w:tcPr>
            <w:tcW w:w="6811" w:type="dxa"/>
          </w:tcPr>
          <w:p w:rsidR="00FF27F3" w:rsidRPr="006D1ACC" w:rsidRDefault="00B56F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June 2026</w:t>
            </w:r>
          </w:p>
        </w:tc>
      </w:tr>
      <w:tr w:rsidR="006B4384" w:rsidRPr="006D1ACC" w:rsidTr="00CA3120">
        <w:trPr>
          <w:trHeight w:val="707"/>
        </w:trPr>
        <w:tc>
          <w:tcPr>
            <w:cnfStyle w:val="000010000000" w:firstRow="0" w:lastRow="0" w:firstColumn="0" w:lastColumn="0" w:oddVBand="1" w:evenVBand="0" w:oddHBand="0" w:evenHBand="0" w:firstRowFirstColumn="0" w:firstRowLastColumn="0" w:lastRowFirstColumn="0" w:lastRowLastColumn="0"/>
            <w:tcW w:w="2895" w:type="dxa"/>
          </w:tcPr>
          <w:p w:rsidR="006B4384" w:rsidRPr="006D1ACC" w:rsidRDefault="006B4384" w:rsidP="006B4384">
            <w:pPr>
              <w:rPr>
                <w:rFonts w:ascii="Times New Roman" w:hAnsi="Times New Roman" w:cs="Times New Roman"/>
              </w:rPr>
            </w:pPr>
            <w:r w:rsidRPr="006D1ACC">
              <w:rPr>
                <w:rFonts w:ascii="Times New Roman" w:hAnsi="Times New Roman" w:cs="Times New Roman"/>
                <w:b/>
                <w:bCs/>
              </w:rPr>
              <w:t>Project Code</w:t>
            </w:r>
          </w:p>
        </w:tc>
        <w:tc>
          <w:tcPr>
            <w:tcW w:w="6811" w:type="dxa"/>
          </w:tcPr>
          <w:p w:rsidR="006B4384" w:rsidRDefault="006B4384" w:rsidP="006B43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w:t>
            </w:r>
            <w:r>
              <w:rPr>
                <w:rFonts w:ascii="Times New Roman" w:hAnsi="Times New Roman" w:cs="Times New Roman"/>
              </w:rPr>
              <w:t>L _Pro_</w:t>
            </w:r>
            <w:r w:rsidRPr="006D1ACC">
              <w:rPr>
                <w:rFonts w:ascii="Times New Roman" w:hAnsi="Times New Roman" w:cs="Times New Roman"/>
              </w:rPr>
              <w:t>62</w:t>
            </w:r>
          </w:p>
          <w:p w:rsidR="006B4384" w:rsidRPr="006D1ACC" w:rsidRDefault="006B4384" w:rsidP="006B43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6B4384" w:rsidRPr="006D1ACC" w:rsidTr="00C137EA">
        <w:trPr>
          <w:cnfStyle w:val="000000100000" w:firstRow="0" w:lastRow="0" w:firstColumn="0" w:lastColumn="0" w:oddVBand="0" w:evenVBand="0" w:oddHBand="1" w:evenHBand="0" w:firstRowFirstColumn="0" w:firstRowLastColumn="0" w:lastRowFirstColumn="0" w:lastRowLastColumn="0"/>
          <w:trHeight w:val="647"/>
        </w:trPr>
        <w:tc>
          <w:tcPr>
            <w:cnfStyle w:val="000010000000" w:firstRow="0" w:lastRow="0" w:firstColumn="0" w:lastColumn="0" w:oddVBand="1" w:evenVBand="0" w:oddHBand="0" w:evenHBand="0" w:firstRowFirstColumn="0" w:firstRowLastColumn="0" w:lastRowFirstColumn="0" w:lastRowLastColumn="0"/>
            <w:tcW w:w="2895" w:type="dxa"/>
          </w:tcPr>
          <w:p w:rsidR="006B4384" w:rsidRPr="006D1ACC" w:rsidRDefault="006B4384" w:rsidP="006B4384">
            <w:pPr>
              <w:rPr>
                <w:rFonts w:ascii="Times New Roman" w:hAnsi="Times New Roman" w:cs="Times New Roman"/>
              </w:rPr>
            </w:pPr>
            <w:r>
              <w:rPr>
                <w:rFonts w:ascii="Times New Roman" w:hAnsi="Times New Roman" w:cs="Times New Roman"/>
                <w:b/>
                <w:bCs/>
              </w:rPr>
              <w:t>Dataset Link</w:t>
            </w:r>
          </w:p>
        </w:tc>
        <w:tc>
          <w:tcPr>
            <w:tcW w:w="6811" w:type="dxa"/>
          </w:tcPr>
          <w:p w:rsidR="006B4384" w:rsidRDefault="006B4384" w:rsidP="006B43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hyperlink r:id="rId8" w:history="1">
              <w:r>
                <w:rPr>
                  <w:rStyle w:val="Hyperlink"/>
                  <w:rFonts w:ascii="Times New Roman" w:hAnsi="Times New Roman" w:cs="Times New Roman"/>
                </w:rPr>
                <w:t>FIFA World Cup 2022 Tweets</w:t>
              </w:r>
            </w:hyperlink>
          </w:p>
          <w:p w:rsidR="006B4384" w:rsidRPr="006D1ACC" w:rsidRDefault="006B4384" w:rsidP="006B43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6B4384" w:rsidRPr="006D1ACC" w:rsidTr="00C137EA">
        <w:trPr>
          <w:trHeight w:val="647"/>
        </w:trPr>
        <w:tc>
          <w:tcPr>
            <w:cnfStyle w:val="000010000000" w:firstRow="0" w:lastRow="0" w:firstColumn="0" w:lastColumn="0" w:oddVBand="1" w:evenVBand="0" w:oddHBand="0" w:evenHBand="0" w:firstRowFirstColumn="0" w:firstRowLastColumn="0" w:lastRowFirstColumn="0" w:lastRowLastColumn="0"/>
            <w:tcW w:w="2895" w:type="dxa"/>
          </w:tcPr>
          <w:p w:rsidR="006B4384" w:rsidRDefault="006B4384" w:rsidP="006B4384">
            <w:pPr>
              <w:rPr>
                <w:rFonts w:ascii="Times New Roman" w:hAnsi="Times New Roman" w:cs="Times New Roman"/>
                <w:b/>
                <w:bCs/>
              </w:rPr>
            </w:pPr>
            <w:r>
              <w:rPr>
                <w:rFonts w:ascii="Times New Roman" w:hAnsi="Times New Roman" w:cs="Times New Roman"/>
                <w:b/>
                <w:bCs/>
              </w:rPr>
              <w:t>Poject Github Repository</w:t>
            </w:r>
          </w:p>
          <w:p w:rsidR="006B4384" w:rsidRPr="006D1ACC" w:rsidRDefault="006B4384" w:rsidP="006B4384">
            <w:pPr>
              <w:rPr>
                <w:rFonts w:ascii="Times New Roman" w:hAnsi="Times New Roman" w:cs="Times New Roman"/>
              </w:rPr>
            </w:pPr>
          </w:p>
        </w:tc>
        <w:tc>
          <w:tcPr>
            <w:tcW w:w="6811" w:type="dxa"/>
          </w:tcPr>
          <w:p w:rsidR="006B4384" w:rsidRPr="006D1ACC" w:rsidRDefault="006B4384" w:rsidP="006B438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w:t>
            </w:r>
            <w:r>
              <w:rPr>
                <w:rFonts w:ascii="Times New Roman" w:hAnsi="Times New Roman" w:cs="Times New Roman"/>
              </w:rPr>
              <w:t>L _Pro_</w:t>
            </w:r>
            <w:r w:rsidRPr="006D1ACC">
              <w:rPr>
                <w:rFonts w:ascii="Times New Roman" w:hAnsi="Times New Roman" w:cs="Times New Roman"/>
              </w:rPr>
              <w:t>62</w:t>
            </w:r>
          </w:p>
        </w:tc>
      </w:tr>
      <w:tr w:rsidR="006B4384" w:rsidRPr="006D1ACC" w:rsidTr="00CA3120">
        <w:trPr>
          <w:cnfStyle w:val="000000100000" w:firstRow="0" w:lastRow="0" w:firstColumn="0" w:lastColumn="0" w:oddVBand="0" w:evenVBand="0" w:oddHBand="1" w:evenHBand="0" w:firstRowFirstColumn="0" w:firstRowLastColumn="0" w:lastRowFirstColumn="0" w:lastRowLastColumn="0"/>
          <w:trHeight w:val="647"/>
        </w:trPr>
        <w:tc>
          <w:tcPr>
            <w:cnfStyle w:val="000010000000" w:firstRow="0" w:lastRow="0" w:firstColumn="0" w:lastColumn="0" w:oddVBand="1" w:evenVBand="0" w:oddHBand="0" w:evenHBand="0" w:firstRowFirstColumn="0" w:firstRowLastColumn="0" w:lastRowFirstColumn="0" w:lastRowLastColumn="0"/>
            <w:tcW w:w="2895" w:type="dxa"/>
          </w:tcPr>
          <w:p w:rsidR="006B4384" w:rsidRPr="006D1ACC" w:rsidRDefault="006B4384" w:rsidP="006B4384">
            <w:pPr>
              <w:rPr>
                <w:rFonts w:ascii="Times New Roman" w:hAnsi="Times New Roman" w:cs="Times New Roman"/>
              </w:rPr>
            </w:pPr>
            <w:r>
              <w:rPr>
                <w:rFonts w:ascii="Times New Roman" w:hAnsi="Times New Roman" w:cs="Times New Roman"/>
              </w:rPr>
              <w:t>Submited To</w:t>
            </w:r>
          </w:p>
        </w:tc>
        <w:tc>
          <w:tcPr>
            <w:tcW w:w="6811" w:type="dxa"/>
          </w:tcPr>
          <w:p w:rsidR="006B4384" w:rsidRPr="006D1ACC" w:rsidRDefault="006B4384" w:rsidP="006B438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Mr. Muhammed Ameen Chhajro</w:t>
            </w:r>
          </w:p>
        </w:tc>
      </w:tr>
    </w:tbl>
    <w:p w:rsidR="00FF27F3" w:rsidRPr="006D1ACC" w:rsidRDefault="00B56F86">
      <w:pPr>
        <w:rPr>
          <w:rFonts w:ascii="Times New Roman" w:hAnsi="Times New Roman" w:cs="Times New Roman"/>
        </w:rPr>
      </w:pPr>
      <w:r w:rsidRPr="006D1ACC">
        <w:rPr>
          <w:rFonts w:ascii="Times New Roman" w:hAnsi="Times New Roman" w:cs="Times New Roman"/>
        </w:rPr>
        <w:br w:type="page"/>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lastRenderedPageBreak/>
        <w:t>Abstract</w:t>
      </w:r>
    </w:p>
    <w:p w:rsidR="00FF27F3" w:rsidRPr="006D1ACC" w:rsidRDefault="00B23332">
      <w:pPr>
        <w:spacing w:before="40" w:after="40"/>
        <w:rPr>
          <w:rFonts w:ascii="Times New Roman" w:hAnsi="Times New Roman" w:cs="Times New Roman"/>
        </w:rPr>
      </w:pPr>
      <w:r w:rsidRPr="006D1ACC">
        <w:rPr>
          <w:rFonts w:ascii="Times New Roman" w:hAnsi="Times New Roman" w:cs="Times New Roman"/>
        </w:rPr>
        <w:t>Social media platforms generate massive amounts of sports-related content that reflects public opinions, emotions, and reactions toward teams, players, and sporting events</w:t>
      </w:r>
      <w:r w:rsidR="008453DA">
        <w:rPr>
          <w:rFonts w:ascii="Times New Roman" w:hAnsi="Times New Roman" w:cs="Times New Roman"/>
        </w:rPr>
        <w:t xml:space="preserve"> such as competitions and leagues</w:t>
      </w:r>
      <w:r w:rsidRPr="006D1ACC">
        <w:rPr>
          <w:rFonts w:ascii="Times New Roman" w:hAnsi="Times New Roman" w:cs="Times New Roman"/>
        </w:rPr>
        <w:t xml:space="preserve">. This project presents a Sports Sentiment Analysis system developed using Machine Learning, Deep Learning, and Transformer-based Natural Language Processing </w:t>
      </w:r>
      <w:r w:rsidR="006B4384">
        <w:rPr>
          <w:rFonts w:ascii="Times New Roman" w:hAnsi="Times New Roman" w:cs="Times New Roman"/>
        </w:rPr>
        <w:t>models</w:t>
      </w:r>
      <w:r w:rsidRPr="006D1ACC">
        <w:rPr>
          <w:rFonts w:ascii="Times New Roman" w:hAnsi="Times New Roman" w:cs="Times New Roman"/>
        </w:rPr>
        <w:t xml:space="preserve">. The FIFA World Cup 2022 Tweets dataset containing over 22,000 tweets was utilized for training and evaluation. </w:t>
      </w:r>
      <w:r w:rsidR="006B4384">
        <w:rPr>
          <w:rFonts w:ascii="Times New Roman" w:hAnsi="Times New Roman" w:cs="Times New Roman"/>
        </w:rPr>
        <w:t xml:space="preserve">Algorithms that were used included </w:t>
      </w:r>
      <w:r w:rsidRPr="006D1ACC">
        <w:rPr>
          <w:rFonts w:ascii="Times New Roman" w:hAnsi="Times New Roman" w:cs="Times New Roman"/>
        </w:rPr>
        <w:t>Logistic Regression, Naive Bayes, Support Vector Machine (SVM), Decision Tree, Random Forest,</w:t>
      </w:r>
      <w:bookmarkStart w:id="0" w:name="_GoBack"/>
      <w:bookmarkEnd w:id="0"/>
      <w:r w:rsidRPr="006D1ACC">
        <w:rPr>
          <w:rFonts w:ascii="Times New Roman" w:hAnsi="Times New Roman" w:cs="Times New Roman"/>
        </w:rPr>
        <w:t xml:space="preserve"> K-Nearest Neighbors (KNN), XGBoost, LSTM, BiLSTM, and DistilBERT </w:t>
      </w:r>
      <w:r w:rsidR="006B4384">
        <w:rPr>
          <w:rFonts w:ascii="Times New Roman" w:hAnsi="Times New Roman" w:cs="Times New Roman"/>
        </w:rPr>
        <w:t xml:space="preserve">which </w:t>
      </w:r>
      <w:r w:rsidRPr="006D1ACC">
        <w:rPr>
          <w:rFonts w:ascii="Times New Roman" w:hAnsi="Times New Roman" w:cs="Times New Roman"/>
        </w:rPr>
        <w:t>were implemented and compared</w:t>
      </w:r>
      <w:r w:rsidR="006B4384">
        <w:rPr>
          <w:rFonts w:ascii="Times New Roman" w:hAnsi="Times New Roman" w:cs="Times New Roman"/>
        </w:rPr>
        <w:t xml:space="preserve"> by evaluation metrics</w:t>
      </w:r>
      <w:r w:rsidRPr="006D1ACC">
        <w:rPr>
          <w:rFonts w:ascii="Times New Roman" w:hAnsi="Times New Roman" w:cs="Times New Roman"/>
        </w:rPr>
        <w:t>. Text preprocessing techniques such as cleaning, tokenization, stopword removal, TF-IDF vectorization, and sequence padding we</w:t>
      </w:r>
      <w:r w:rsidR="006B4384">
        <w:rPr>
          <w:rFonts w:ascii="Times New Roman" w:hAnsi="Times New Roman" w:cs="Times New Roman"/>
        </w:rPr>
        <w:t>re applied</w:t>
      </w:r>
      <w:r w:rsidRPr="006D1ACC">
        <w:rPr>
          <w:rFonts w:ascii="Times New Roman" w:hAnsi="Times New Roman" w:cs="Times New Roman"/>
        </w:rPr>
        <w:t xml:space="preserve">. Experimental results </w:t>
      </w:r>
      <w:r w:rsidR="006B4384">
        <w:rPr>
          <w:rFonts w:ascii="Times New Roman" w:hAnsi="Times New Roman" w:cs="Times New Roman"/>
        </w:rPr>
        <w:t xml:space="preserve">show </w:t>
      </w:r>
      <w:r w:rsidRPr="006D1ACC">
        <w:rPr>
          <w:rFonts w:ascii="Times New Roman" w:hAnsi="Times New Roman" w:cs="Times New Roman"/>
        </w:rPr>
        <w:t xml:space="preserve"> that deep learning and transformer-based models </w:t>
      </w:r>
      <w:r w:rsidR="006B4384">
        <w:rPr>
          <w:rFonts w:ascii="Times New Roman" w:hAnsi="Times New Roman" w:cs="Times New Roman"/>
        </w:rPr>
        <w:t xml:space="preserve">perfrom better than </w:t>
      </w:r>
      <w:r w:rsidRPr="006D1ACC">
        <w:rPr>
          <w:rFonts w:ascii="Times New Roman" w:hAnsi="Times New Roman" w:cs="Times New Roman"/>
        </w:rPr>
        <w:t>traditional machine learning techniques in sentiment classification tasks. The final system is deployed as an interactive Streamlit web application capable of predicting sentiments and providing detailed sentiment interpretations for sports-related text.</w:t>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1. Introduction</w:t>
      </w:r>
    </w:p>
    <w:p w:rsidR="00B23332" w:rsidRPr="006D1ACC" w:rsidRDefault="00B23332" w:rsidP="00B23332">
      <w:pPr>
        <w:spacing w:before="40" w:after="40"/>
        <w:rPr>
          <w:rFonts w:ascii="Times New Roman" w:hAnsi="Times New Roman" w:cs="Times New Roman"/>
        </w:rPr>
      </w:pPr>
      <w:r w:rsidRPr="006D1ACC">
        <w:rPr>
          <w:rFonts w:ascii="Times New Roman" w:hAnsi="Times New Roman" w:cs="Times New Roman"/>
        </w:rPr>
        <w:t>The rapid growth of social media has transformed the way sports fans express opinions and emotions during major sporting events. Platforms such as Twitter contain millions of real-time reactions related to matches, players, teams, and tournament outcomes. Analyzing these opinions manually is difficult due to the large volume of data generated every second.</w:t>
      </w:r>
    </w:p>
    <w:p w:rsidR="00B23332" w:rsidRPr="006D1ACC" w:rsidRDefault="00B23332" w:rsidP="00B23332">
      <w:pPr>
        <w:spacing w:before="40" w:after="40"/>
        <w:rPr>
          <w:rFonts w:ascii="Times New Roman" w:hAnsi="Times New Roman" w:cs="Times New Roman"/>
        </w:rPr>
      </w:pPr>
      <w:r w:rsidRPr="006D1ACC">
        <w:rPr>
          <w:rFonts w:ascii="Times New Roman" w:hAnsi="Times New Roman" w:cs="Times New Roman"/>
        </w:rPr>
        <w:t>Sentiment Analysis is a Natural Language Processing (NLP) technique that automatically determines whether a piece of text expresses positive, negative, or neutral sentiment. Sports sentiment analysis helps organizations, analysts, teams, and media outlets understand public perception and fan engagement.</w:t>
      </w:r>
    </w:p>
    <w:p w:rsidR="00FF27F3" w:rsidRPr="006D1ACC" w:rsidRDefault="00B23332">
      <w:pPr>
        <w:spacing w:before="40" w:after="40"/>
        <w:rPr>
          <w:rFonts w:ascii="Times New Roman" w:hAnsi="Times New Roman" w:cs="Times New Roman"/>
        </w:rPr>
      </w:pPr>
      <w:r w:rsidRPr="006D1ACC">
        <w:rPr>
          <w:rFonts w:ascii="Times New Roman" w:hAnsi="Times New Roman" w:cs="Times New Roman"/>
        </w:rPr>
        <w:t>This project focuses on analyzing FIFA World Cup 2022 tweets using a combination of Machine Learning, Deep Learning, and Transformer-based models. Multiple algorithms are evaluated and compared to identify the most effective approach for sentiment classification.</w:t>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2. Objectives</w:t>
      </w:r>
    </w:p>
    <w:p w:rsidR="00B23332"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O1.</w:t>
      </w:r>
      <w:r w:rsidRPr="006D1ACC">
        <w:rPr>
          <w:rFonts w:ascii="Times New Roman" w:hAnsi="Times New Roman" w:cs="Times New Roman"/>
          <w:bCs/>
        </w:rPr>
        <w:t>Develop an automated sentiment analysis system for sports-related tweets.</w:t>
      </w:r>
    </w:p>
    <w:p w:rsidR="00B23332"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O2.</w:t>
      </w:r>
      <w:r w:rsidRPr="006D1ACC">
        <w:rPr>
          <w:rFonts w:ascii="Times New Roman" w:hAnsi="Times New Roman" w:cs="Times New Roman"/>
          <w:bCs/>
        </w:rPr>
        <w:t>Perform text preprocessing and feature engineering on FIFA World Cup tweets.</w:t>
      </w:r>
    </w:p>
    <w:p w:rsidR="00B23332"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O3.</w:t>
      </w:r>
      <w:r w:rsidRPr="006D1ACC">
        <w:rPr>
          <w:rFonts w:ascii="Times New Roman" w:hAnsi="Times New Roman" w:cs="Times New Roman"/>
          <w:bCs/>
        </w:rPr>
        <w:t>Implement multiple Machine Learning algorithms for sentiment classification.</w:t>
      </w:r>
    </w:p>
    <w:p w:rsidR="00B23332"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O4.</w:t>
      </w:r>
      <w:r w:rsidRPr="006D1ACC">
        <w:rPr>
          <w:rFonts w:ascii="Times New Roman" w:hAnsi="Times New Roman" w:cs="Times New Roman"/>
          <w:bCs/>
        </w:rPr>
        <w:t>Implement Deep Learning models including LSTM and BiLSTM.</w:t>
      </w:r>
    </w:p>
    <w:p w:rsidR="00B23332"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O5.</w:t>
      </w:r>
      <w:r w:rsidRPr="006D1ACC">
        <w:rPr>
          <w:rFonts w:ascii="Times New Roman" w:hAnsi="Times New Roman" w:cs="Times New Roman"/>
          <w:bCs/>
        </w:rPr>
        <w:t>Implement DistilBERT transformer architecture for advanced sentiment classification.</w:t>
      </w:r>
    </w:p>
    <w:p w:rsidR="00B23332"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O6.</w:t>
      </w:r>
      <w:r w:rsidRPr="006D1ACC">
        <w:rPr>
          <w:rFonts w:ascii="Times New Roman" w:hAnsi="Times New Roman" w:cs="Times New Roman"/>
          <w:bCs/>
        </w:rPr>
        <w:t>Compare model performance using Accuracy, Precision, Recall, and F1-Score.</w:t>
      </w:r>
    </w:p>
    <w:p w:rsidR="00FF27F3" w:rsidRPr="006D1ACC" w:rsidRDefault="00B23332" w:rsidP="00B23332">
      <w:pPr>
        <w:pStyle w:val="ListParagraph"/>
        <w:numPr>
          <w:ilvl w:val="0"/>
          <w:numId w:val="3"/>
        </w:numPr>
        <w:spacing w:before="40" w:after="40"/>
        <w:rPr>
          <w:rFonts w:ascii="Times New Roman" w:hAnsi="Times New Roman" w:cs="Times New Roman"/>
          <w:bCs/>
        </w:rPr>
      </w:pPr>
      <w:r w:rsidRPr="006D1ACC">
        <w:rPr>
          <w:rFonts w:ascii="Times New Roman" w:hAnsi="Times New Roman" w:cs="Times New Roman"/>
          <w:b/>
          <w:bCs/>
        </w:rPr>
        <w:t>O7.</w:t>
      </w:r>
      <w:r w:rsidRPr="006D1ACC">
        <w:rPr>
          <w:rFonts w:ascii="Times New Roman" w:hAnsi="Times New Roman" w:cs="Times New Roman"/>
          <w:bCs/>
        </w:rPr>
        <w:t>Deploy the best-performing model through an interactive Streamlit web application.</w:t>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3. Background &amp; Related Work</w:t>
      </w:r>
    </w:p>
    <w:p w:rsidR="00FE5965" w:rsidRPr="006D1ACC" w:rsidRDefault="00FE5965" w:rsidP="00B23332">
      <w:pPr>
        <w:pStyle w:val="Heading2"/>
        <w:spacing w:before="0"/>
        <w:rPr>
          <w:rFonts w:ascii="Times New Roman" w:hAnsi="Times New Roman" w:cs="Times New Roman"/>
        </w:rPr>
      </w:pPr>
    </w:p>
    <w:p w:rsidR="00B23332" w:rsidRPr="006D1ACC" w:rsidRDefault="00B23332" w:rsidP="00B23332">
      <w:pPr>
        <w:pStyle w:val="Heading2"/>
        <w:spacing w:before="0"/>
        <w:rPr>
          <w:rFonts w:ascii="Times New Roman" w:hAnsi="Times New Roman" w:cs="Times New Roman"/>
        </w:rPr>
      </w:pPr>
      <w:r w:rsidRPr="006D1ACC">
        <w:rPr>
          <w:rFonts w:ascii="Times New Roman" w:hAnsi="Times New Roman" w:cs="Times New Roman"/>
        </w:rPr>
        <w:t>3.1 Sentiment Analysis</w:t>
      </w:r>
    </w:p>
    <w:p w:rsidR="00FE5965" w:rsidRPr="006D1ACC" w:rsidRDefault="00B23332" w:rsidP="00B23332">
      <w:pPr>
        <w:pStyle w:val="NormalWeb"/>
        <w:spacing w:before="0" w:beforeAutospacing="0"/>
      </w:pPr>
      <w:r w:rsidRPr="006D1ACC">
        <w:t>Sentiment Analysis is a Natural Language Processing task that identifies emotions and opinions expressed in textual data. It is commonly used in social media monitoring, customer feedback analysis, produc</w:t>
      </w:r>
      <w:r w:rsidR="006D1ACC" w:rsidRPr="006D1ACC">
        <w:t>t reviews, and sports analytics.</w:t>
      </w:r>
    </w:p>
    <w:p w:rsidR="00B23332" w:rsidRPr="006D1ACC" w:rsidRDefault="00B23332" w:rsidP="00B23332">
      <w:pPr>
        <w:pStyle w:val="Heading2"/>
        <w:spacing w:before="0"/>
        <w:rPr>
          <w:rFonts w:ascii="Times New Roman" w:hAnsi="Times New Roman" w:cs="Times New Roman"/>
        </w:rPr>
      </w:pPr>
      <w:r w:rsidRPr="006D1ACC">
        <w:rPr>
          <w:rFonts w:ascii="Times New Roman" w:hAnsi="Times New Roman" w:cs="Times New Roman"/>
        </w:rPr>
        <w:t>3.2 Machine Learning for Text Classification</w:t>
      </w:r>
    </w:p>
    <w:p w:rsidR="00B23332" w:rsidRPr="006D1ACC" w:rsidRDefault="00B23332" w:rsidP="00B23332">
      <w:pPr>
        <w:pStyle w:val="NormalWeb"/>
        <w:spacing w:before="0" w:beforeAutospacing="0"/>
      </w:pPr>
      <w:r w:rsidRPr="006D1ACC">
        <w:t>Traditional machine learning algorithms such as Logistic Regression, Naive Bayes, and Support Vector Machines have been widely used for sentiment analysis. These methods rely on manually engineered text features such as TF-IDF vectors.</w:t>
      </w:r>
    </w:p>
    <w:p w:rsidR="00B23332" w:rsidRPr="006D1ACC" w:rsidRDefault="00B23332" w:rsidP="00B23332">
      <w:pPr>
        <w:pStyle w:val="Heading2"/>
        <w:spacing w:before="0"/>
        <w:rPr>
          <w:rFonts w:ascii="Times New Roman" w:hAnsi="Times New Roman" w:cs="Times New Roman"/>
        </w:rPr>
      </w:pPr>
      <w:r w:rsidRPr="006D1ACC">
        <w:rPr>
          <w:rFonts w:ascii="Times New Roman" w:hAnsi="Times New Roman" w:cs="Times New Roman"/>
        </w:rPr>
        <w:t>3.3 Deep Learning Approaches</w:t>
      </w:r>
    </w:p>
    <w:p w:rsidR="00B23332" w:rsidRPr="006D1ACC" w:rsidRDefault="00B23332" w:rsidP="00B23332">
      <w:pPr>
        <w:pStyle w:val="NormalWeb"/>
        <w:spacing w:before="0" w:beforeAutospacing="0"/>
      </w:pPr>
      <w:r w:rsidRPr="006D1ACC">
        <w:lastRenderedPageBreak/>
        <w:t>Deep Learning models automatically learn semantic representations from text data. LSTM and BiLSTM networks are particularly effective because they capture sequential relationships and contextual information within sentences.</w:t>
      </w:r>
    </w:p>
    <w:p w:rsidR="00B23332" w:rsidRPr="006D1ACC" w:rsidRDefault="00B23332" w:rsidP="00B23332">
      <w:pPr>
        <w:pStyle w:val="Heading2"/>
        <w:spacing w:before="0"/>
        <w:rPr>
          <w:rFonts w:ascii="Times New Roman" w:hAnsi="Times New Roman" w:cs="Times New Roman"/>
        </w:rPr>
      </w:pPr>
      <w:r w:rsidRPr="006D1ACC">
        <w:rPr>
          <w:rFonts w:ascii="Times New Roman" w:hAnsi="Times New Roman" w:cs="Times New Roman"/>
        </w:rPr>
        <w:t>3.4 Transformer Models</w:t>
      </w:r>
    </w:p>
    <w:p w:rsidR="00B23332" w:rsidRPr="006D1ACC" w:rsidRDefault="00B23332" w:rsidP="00B23332">
      <w:pPr>
        <w:pStyle w:val="NormalWeb"/>
        <w:spacing w:before="0" w:beforeAutospacing="0"/>
      </w:pPr>
      <w:r w:rsidRPr="006D1ACC">
        <w:t>Transformer architectures have revolutionized Natural Language Processing by learning contextual word representations using self-attention mechanisms. DistilBERT provides transformer-level performance while reducing computational complexity.</w:t>
      </w:r>
    </w:p>
    <w:p w:rsidR="00B23332" w:rsidRPr="006D1ACC" w:rsidRDefault="00B23332" w:rsidP="00B23332">
      <w:pPr>
        <w:pStyle w:val="Heading2"/>
        <w:spacing w:before="0"/>
        <w:rPr>
          <w:rFonts w:ascii="Times New Roman" w:hAnsi="Times New Roman" w:cs="Times New Roman"/>
        </w:rPr>
      </w:pPr>
      <w:r w:rsidRPr="006D1ACC">
        <w:rPr>
          <w:rFonts w:ascii="Times New Roman" w:hAnsi="Times New Roman" w:cs="Times New Roman"/>
        </w:rPr>
        <w:t>3.5 Sports Analytics and Social Media</w:t>
      </w:r>
    </w:p>
    <w:p w:rsidR="00FF27F3" w:rsidRPr="006D1ACC" w:rsidRDefault="00B23332" w:rsidP="00FE5965">
      <w:pPr>
        <w:pStyle w:val="NormalWeb"/>
        <w:spacing w:before="0" w:beforeAutospacing="0"/>
      </w:pPr>
      <w:r w:rsidRPr="006D1ACC">
        <w:t>Recent studies have shown that social media sentiment can be used to analyze fan reactions, predict engagement levels, and evaluate public perception of sports teams and players</w:t>
      </w:r>
      <w:r w:rsidR="00FE5965" w:rsidRPr="006D1ACC">
        <w:t>.</w:t>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4. Methodology</w:t>
      </w:r>
    </w:p>
    <w:p w:rsidR="00FE5965" w:rsidRPr="006D1ACC" w:rsidRDefault="00FE5965" w:rsidP="00FE5965">
      <w:pPr>
        <w:pStyle w:val="Heading2"/>
        <w:spacing w:before="0"/>
        <w:rPr>
          <w:rFonts w:ascii="Times New Roman" w:hAnsi="Times New Roman" w:cs="Times New Roman"/>
        </w:rPr>
      </w:pPr>
      <w:r w:rsidRPr="006D1ACC">
        <w:rPr>
          <w:rFonts w:ascii="Times New Roman" w:hAnsi="Times New Roman" w:cs="Times New Roman"/>
        </w:rPr>
        <w:t>4.1 Dataset Description</w:t>
      </w:r>
    </w:p>
    <w:p w:rsidR="00FE5965" w:rsidRPr="006D1ACC" w:rsidRDefault="00FE5965" w:rsidP="00FE5965">
      <w:pPr>
        <w:pStyle w:val="NormalWeb"/>
        <w:spacing w:before="0" w:beforeAutospacing="0" w:after="0" w:afterAutospacing="0"/>
      </w:pPr>
      <w:r w:rsidRPr="006D1ACC">
        <w:t>The FIFA World Cup 2022 Tweets Dataset was obtained from Kaggle and contains tweets related to the FIFA World Cup tournament. Each tweet is labeled as:</w:t>
      </w:r>
    </w:p>
    <w:p w:rsidR="00FE5965" w:rsidRPr="006D1ACC" w:rsidRDefault="00FE5965" w:rsidP="00FE5965">
      <w:pPr>
        <w:numPr>
          <w:ilvl w:val="0"/>
          <w:numId w:val="4"/>
        </w:numPr>
        <w:rPr>
          <w:rFonts w:ascii="Times New Roman" w:hAnsi="Times New Roman" w:cs="Times New Roman"/>
          <w:sz w:val="24"/>
        </w:rPr>
      </w:pPr>
      <w:r w:rsidRPr="006D1ACC">
        <w:rPr>
          <w:rFonts w:ascii="Times New Roman" w:hAnsi="Times New Roman" w:cs="Times New Roman"/>
          <w:sz w:val="24"/>
        </w:rPr>
        <w:t xml:space="preserve">Positive </w:t>
      </w:r>
    </w:p>
    <w:p w:rsidR="00FE5965" w:rsidRPr="006D1ACC" w:rsidRDefault="00FE5965" w:rsidP="00FE5965">
      <w:pPr>
        <w:numPr>
          <w:ilvl w:val="0"/>
          <w:numId w:val="4"/>
        </w:numPr>
        <w:rPr>
          <w:rFonts w:ascii="Times New Roman" w:hAnsi="Times New Roman" w:cs="Times New Roman"/>
          <w:sz w:val="24"/>
        </w:rPr>
      </w:pPr>
      <w:r w:rsidRPr="006D1ACC">
        <w:rPr>
          <w:rFonts w:ascii="Times New Roman" w:hAnsi="Times New Roman" w:cs="Times New Roman"/>
          <w:sz w:val="24"/>
        </w:rPr>
        <w:t xml:space="preserve">Negative </w:t>
      </w:r>
    </w:p>
    <w:p w:rsidR="00FE5965" w:rsidRPr="006D1ACC" w:rsidRDefault="00FE5965" w:rsidP="00FE5965">
      <w:pPr>
        <w:numPr>
          <w:ilvl w:val="0"/>
          <w:numId w:val="4"/>
        </w:numPr>
        <w:rPr>
          <w:rFonts w:ascii="Times New Roman" w:hAnsi="Times New Roman" w:cs="Times New Roman"/>
          <w:sz w:val="24"/>
        </w:rPr>
      </w:pPr>
      <w:r w:rsidRPr="006D1ACC">
        <w:rPr>
          <w:rFonts w:ascii="Times New Roman" w:hAnsi="Times New Roman" w:cs="Times New Roman"/>
          <w:sz w:val="24"/>
        </w:rPr>
        <w:t xml:space="preserve">Neutral </w:t>
      </w:r>
    </w:p>
    <w:p w:rsidR="00FE5965" w:rsidRPr="006D1ACC" w:rsidRDefault="00FE5965" w:rsidP="00FE5965">
      <w:pPr>
        <w:pStyle w:val="NormalWeb"/>
        <w:spacing w:before="0" w:beforeAutospacing="0" w:after="240" w:afterAutospacing="0"/>
      </w:pPr>
      <w:r w:rsidRPr="006D1ACC">
        <w:t>The dataset includes tweet text and corresponding sentiment labels.</w:t>
      </w:r>
    </w:p>
    <w:p w:rsidR="00FE5965" w:rsidRPr="006D1ACC" w:rsidRDefault="00FE5965" w:rsidP="00FE5965">
      <w:pPr>
        <w:pStyle w:val="Heading2"/>
        <w:spacing w:before="0"/>
        <w:rPr>
          <w:rFonts w:ascii="Times New Roman" w:hAnsi="Times New Roman" w:cs="Times New Roman"/>
        </w:rPr>
      </w:pPr>
      <w:r w:rsidRPr="006D1ACC">
        <w:rPr>
          <w:rFonts w:ascii="Times New Roman" w:hAnsi="Times New Roman" w:cs="Times New Roman"/>
        </w:rPr>
        <w:t>4.2 Data Preprocessing</w:t>
      </w:r>
    </w:p>
    <w:p w:rsidR="00FE5965" w:rsidRPr="006D1ACC" w:rsidRDefault="00FE5965" w:rsidP="00FE5965">
      <w:pPr>
        <w:pStyle w:val="NormalWeb"/>
        <w:spacing w:before="0" w:beforeAutospacing="0" w:after="0" w:afterAutospacing="0"/>
      </w:pPr>
      <w:r w:rsidRPr="006D1ACC">
        <w:t>The following preprocessing steps were applied:</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Conversion to lowercase </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Removal of URLs </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Removal of special characters </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Removal of punctuation </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Stopword removal </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Tokenization </w:t>
      </w:r>
    </w:p>
    <w:p w:rsidR="00FE5965" w:rsidRPr="006D1ACC" w:rsidRDefault="00FE5965" w:rsidP="006D1ACC">
      <w:pPr>
        <w:numPr>
          <w:ilvl w:val="0"/>
          <w:numId w:val="5"/>
        </w:numPr>
        <w:spacing w:after="0"/>
        <w:rPr>
          <w:rFonts w:ascii="Times New Roman" w:hAnsi="Times New Roman" w:cs="Times New Roman"/>
          <w:sz w:val="24"/>
        </w:rPr>
      </w:pPr>
      <w:r w:rsidRPr="006D1ACC">
        <w:rPr>
          <w:rFonts w:ascii="Times New Roman" w:hAnsi="Times New Roman" w:cs="Times New Roman"/>
          <w:sz w:val="24"/>
        </w:rPr>
        <w:t xml:space="preserve">Text normalization </w:t>
      </w:r>
    </w:p>
    <w:p w:rsidR="00FE5965" w:rsidRPr="006D1ACC" w:rsidRDefault="00FE5965" w:rsidP="00FE5965">
      <w:pPr>
        <w:pStyle w:val="Heading2"/>
        <w:spacing w:before="0"/>
        <w:rPr>
          <w:rFonts w:ascii="Times New Roman" w:hAnsi="Times New Roman" w:cs="Times New Roman"/>
        </w:rPr>
      </w:pPr>
      <w:r w:rsidRPr="006D1ACC">
        <w:rPr>
          <w:rFonts w:ascii="Times New Roman" w:hAnsi="Times New Roman" w:cs="Times New Roman"/>
        </w:rPr>
        <w:t>4.3 Feature Engineering</w:t>
      </w:r>
    </w:p>
    <w:p w:rsidR="00FE5965" w:rsidRPr="006D1ACC" w:rsidRDefault="00FE5965" w:rsidP="00FE5965">
      <w:pPr>
        <w:pStyle w:val="NormalWeb"/>
        <w:spacing w:before="0" w:beforeAutospacing="0" w:after="0" w:afterAutospacing="0"/>
      </w:pPr>
      <w:r w:rsidRPr="006D1ACC">
        <w:t>For Machine Learning models:</w:t>
      </w:r>
    </w:p>
    <w:p w:rsidR="00FE5965" w:rsidRPr="006D1ACC" w:rsidRDefault="00FE5965" w:rsidP="00FE5965">
      <w:pPr>
        <w:numPr>
          <w:ilvl w:val="0"/>
          <w:numId w:val="6"/>
        </w:numPr>
        <w:rPr>
          <w:rFonts w:ascii="Times New Roman" w:hAnsi="Times New Roman" w:cs="Times New Roman"/>
        </w:rPr>
      </w:pPr>
      <w:r w:rsidRPr="006D1ACC">
        <w:rPr>
          <w:rFonts w:ascii="Times New Roman" w:hAnsi="Times New Roman" w:cs="Times New Roman"/>
        </w:rPr>
        <w:t xml:space="preserve">TF-IDF Vectorization </w:t>
      </w:r>
    </w:p>
    <w:p w:rsidR="00FE5965" w:rsidRPr="006D1ACC" w:rsidRDefault="00FE5965" w:rsidP="00FE5965">
      <w:pPr>
        <w:numPr>
          <w:ilvl w:val="0"/>
          <w:numId w:val="6"/>
        </w:numPr>
        <w:rPr>
          <w:rFonts w:ascii="Times New Roman" w:hAnsi="Times New Roman" w:cs="Times New Roman"/>
        </w:rPr>
      </w:pPr>
      <w:r w:rsidRPr="006D1ACC">
        <w:rPr>
          <w:rFonts w:ascii="Times New Roman" w:hAnsi="Times New Roman" w:cs="Times New Roman"/>
        </w:rPr>
        <w:t xml:space="preserve">Unigram and Bigram Features </w:t>
      </w:r>
    </w:p>
    <w:p w:rsidR="00FE5965" w:rsidRPr="006D1ACC" w:rsidRDefault="00FE5965" w:rsidP="00FE5965">
      <w:pPr>
        <w:pStyle w:val="NormalWeb"/>
        <w:spacing w:before="0" w:beforeAutospacing="0" w:after="0" w:afterAutospacing="0"/>
      </w:pPr>
      <w:r w:rsidRPr="006D1ACC">
        <w:t>For Deep Learning models:</w:t>
      </w:r>
    </w:p>
    <w:p w:rsidR="00FE5965" w:rsidRPr="006D1ACC" w:rsidRDefault="00FE5965" w:rsidP="00FE5965">
      <w:pPr>
        <w:numPr>
          <w:ilvl w:val="0"/>
          <w:numId w:val="7"/>
        </w:numPr>
        <w:rPr>
          <w:rFonts w:ascii="Times New Roman" w:hAnsi="Times New Roman" w:cs="Times New Roman"/>
        </w:rPr>
      </w:pPr>
      <w:r w:rsidRPr="006D1ACC">
        <w:rPr>
          <w:rFonts w:ascii="Times New Roman" w:hAnsi="Times New Roman" w:cs="Times New Roman"/>
        </w:rPr>
        <w:t xml:space="preserve">Tokenization </w:t>
      </w:r>
    </w:p>
    <w:p w:rsidR="00FE5965" w:rsidRPr="006D1ACC" w:rsidRDefault="00FE5965" w:rsidP="00FE5965">
      <w:pPr>
        <w:numPr>
          <w:ilvl w:val="0"/>
          <w:numId w:val="7"/>
        </w:numPr>
        <w:rPr>
          <w:rFonts w:ascii="Times New Roman" w:hAnsi="Times New Roman" w:cs="Times New Roman"/>
        </w:rPr>
      </w:pPr>
      <w:r w:rsidRPr="006D1ACC">
        <w:rPr>
          <w:rFonts w:ascii="Times New Roman" w:hAnsi="Times New Roman" w:cs="Times New Roman"/>
        </w:rPr>
        <w:lastRenderedPageBreak/>
        <w:t xml:space="preserve">Sequence Encoding </w:t>
      </w:r>
    </w:p>
    <w:p w:rsidR="00FE5965" w:rsidRPr="006D1ACC" w:rsidRDefault="00FE5965" w:rsidP="00FE5965">
      <w:pPr>
        <w:numPr>
          <w:ilvl w:val="0"/>
          <w:numId w:val="7"/>
        </w:numPr>
        <w:rPr>
          <w:rFonts w:ascii="Times New Roman" w:hAnsi="Times New Roman" w:cs="Times New Roman"/>
        </w:rPr>
      </w:pPr>
      <w:r w:rsidRPr="006D1ACC">
        <w:rPr>
          <w:rFonts w:ascii="Times New Roman" w:hAnsi="Times New Roman" w:cs="Times New Roman"/>
        </w:rPr>
        <w:t xml:space="preserve">Sequence Padding </w:t>
      </w:r>
    </w:p>
    <w:p w:rsidR="00FE5965" w:rsidRPr="006D1ACC" w:rsidRDefault="00FE5965" w:rsidP="00FE5965">
      <w:pPr>
        <w:pStyle w:val="NormalWeb"/>
        <w:spacing w:before="0" w:beforeAutospacing="0" w:after="0" w:afterAutospacing="0"/>
      </w:pPr>
      <w:r w:rsidRPr="006D1ACC">
        <w:t>For DistilBERT:</w:t>
      </w:r>
    </w:p>
    <w:p w:rsidR="00FE5965" w:rsidRPr="006D1ACC" w:rsidRDefault="00FE5965" w:rsidP="00FE5965">
      <w:pPr>
        <w:numPr>
          <w:ilvl w:val="0"/>
          <w:numId w:val="8"/>
        </w:numPr>
        <w:rPr>
          <w:rFonts w:ascii="Times New Roman" w:hAnsi="Times New Roman" w:cs="Times New Roman"/>
        </w:rPr>
      </w:pPr>
      <w:r w:rsidRPr="006D1ACC">
        <w:rPr>
          <w:rFonts w:ascii="Times New Roman" w:hAnsi="Times New Roman" w:cs="Times New Roman"/>
        </w:rPr>
        <w:t xml:space="preserve">Transformer Tokenization </w:t>
      </w:r>
    </w:p>
    <w:p w:rsidR="00FE5965" w:rsidRPr="006D1ACC" w:rsidRDefault="00FE5965" w:rsidP="00FE5965">
      <w:pPr>
        <w:numPr>
          <w:ilvl w:val="0"/>
          <w:numId w:val="8"/>
        </w:numPr>
        <w:rPr>
          <w:rFonts w:ascii="Times New Roman" w:hAnsi="Times New Roman" w:cs="Times New Roman"/>
        </w:rPr>
      </w:pPr>
      <w:r w:rsidRPr="006D1ACC">
        <w:rPr>
          <w:rFonts w:ascii="Times New Roman" w:hAnsi="Times New Roman" w:cs="Times New Roman"/>
        </w:rPr>
        <w:t xml:space="preserve">Attention Mask Generation </w:t>
      </w:r>
    </w:p>
    <w:p w:rsidR="00FE5965" w:rsidRPr="006D1ACC" w:rsidRDefault="00FE5965" w:rsidP="00FE5965">
      <w:pPr>
        <w:pStyle w:val="Heading2"/>
        <w:spacing w:before="0"/>
        <w:rPr>
          <w:rFonts w:ascii="Times New Roman" w:hAnsi="Times New Roman" w:cs="Times New Roman"/>
        </w:rPr>
      </w:pPr>
      <w:r w:rsidRPr="006D1ACC">
        <w:rPr>
          <w:rFonts w:ascii="Times New Roman" w:hAnsi="Times New Roman" w:cs="Times New Roman"/>
        </w:rPr>
        <w:t>4.4 Model Architecture</w:t>
      </w:r>
    </w:p>
    <w:p w:rsidR="00FE5965" w:rsidRPr="006D1ACC" w:rsidRDefault="00FE5965" w:rsidP="00FE5965">
      <w:pPr>
        <w:pStyle w:val="NormalWeb"/>
        <w:spacing w:before="0" w:beforeAutospacing="0" w:after="0" w:afterAutospacing="0"/>
      </w:pPr>
      <w:r w:rsidRPr="006D1ACC">
        <w:t>The following models were implemented:</w:t>
      </w:r>
    </w:p>
    <w:p w:rsidR="00FE5965" w:rsidRPr="006D1ACC" w:rsidRDefault="00FE5965" w:rsidP="00FE5965">
      <w:pPr>
        <w:pStyle w:val="NormalWeb"/>
        <w:spacing w:before="0" w:beforeAutospacing="0" w:after="0" w:afterAutospacing="0"/>
      </w:pPr>
    </w:p>
    <w:tbl>
      <w:tblPr>
        <w:tblStyle w:val="ListTable4-Accent5"/>
        <w:tblW w:w="0" w:type="auto"/>
        <w:tblLook w:val="04A0" w:firstRow="1" w:lastRow="0" w:firstColumn="1" w:lastColumn="0" w:noHBand="0" w:noVBand="1"/>
      </w:tblPr>
      <w:tblGrid>
        <w:gridCol w:w="2618"/>
        <w:gridCol w:w="2618"/>
      </w:tblGrid>
      <w:tr w:rsidR="006D1ACC" w:rsidRPr="006D1ACC" w:rsidTr="00FE5965">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color w:val="auto"/>
                <w:sz w:val="32"/>
              </w:rPr>
            </w:pPr>
            <w:r w:rsidRPr="006D1ACC">
              <w:rPr>
                <w:rFonts w:ascii="Times New Roman" w:hAnsi="Times New Roman" w:cs="Times New Roman"/>
                <w:bCs w:val="0"/>
                <w:color w:val="auto"/>
                <w:sz w:val="32"/>
              </w:rPr>
              <w:t>Model</w:t>
            </w:r>
          </w:p>
        </w:tc>
        <w:tc>
          <w:tcPr>
            <w:tcW w:w="2618" w:type="dxa"/>
          </w:tcPr>
          <w:p w:rsidR="00FE5965" w:rsidRPr="006D1ACC" w:rsidRDefault="00FE5965" w:rsidP="00FE596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Cs w:val="0"/>
                <w:color w:val="auto"/>
                <w:sz w:val="32"/>
              </w:rPr>
            </w:pPr>
            <w:r w:rsidRPr="006D1ACC">
              <w:rPr>
                <w:rFonts w:ascii="Times New Roman" w:hAnsi="Times New Roman" w:cs="Times New Roman"/>
                <w:bCs w:val="0"/>
                <w:color w:val="auto"/>
                <w:sz w:val="32"/>
              </w:rPr>
              <w:t>Category</w:t>
            </w:r>
          </w:p>
        </w:tc>
      </w:tr>
      <w:tr w:rsidR="006D1ACC" w:rsidRPr="006D1ACC" w:rsidTr="00FE5965">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b w:val="0"/>
                <w:bCs w:val="0"/>
              </w:rPr>
            </w:pPr>
            <w:r w:rsidRPr="006D1ACC">
              <w:rPr>
                <w:rFonts w:ascii="Times New Roman" w:hAnsi="Times New Roman" w:cs="Times New Roman"/>
              </w:rPr>
              <w:t>Logistic Regression</w:t>
            </w:r>
          </w:p>
        </w:tc>
        <w:tc>
          <w:tcPr>
            <w:tcW w:w="2618" w:type="dxa"/>
          </w:tcPr>
          <w:p w:rsidR="00FE5965" w:rsidRPr="006D1ACC" w:rsidRDefault="00FE5965" w:rsidP="00FE59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trHeight w:val="453"/>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Naive Bayes</w:t>
            </w:r>
          </w:p>
        </w:tc>
        <w:tc>
          <w:tcPr>
            <w:tcW w:w="2618" w:type="dxa"/>
          </w:tcPr>
          <w:p w:rsidR="00FE5965" w:rsidRPr="006D1ACC" w:rsidRDefault="00FE5965" w:rsidP="00FE59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SVM</w:t>
            </w:r>
          </w:p>
        </w:tc>
        <w:tc>
          <w:tcPr>
            <w:tcW w:w="2618" w:type="dxa"/>
          </w:tcPr>
          <w:p w:rsidR="00FE5965" w:rsidRPr="006D1ACC" w:rsidRDefault="00FE5965" w:rsidP="00FE59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trHeight w:val="453"/>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Decision Tree</w:t>
            </w:r>
          </w:p>
        </w:tc>
        <w:tc>
          <w:tcPr>
            <w:tcW w:w="2618" w:type="dxa"/>
          </w:tcPr>
          <w:p w:rsidR="00FE5965" w:rsidRPr="006D1ACC" w:rsidRDefault="00FE5965" w:rsidP="00FE59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Random Forest</w:t>
            </w:r>
          </w:p>
        </w:tc>
        <w:tc>
          <w:tcPr>
            <w:tcW w:w="2618" w:type="dxa"/>
          </w:tcPr>
          <w:p w:rsidR="00FE5965" w:rsidRPr="006D1ACC" w:rsidRDefault="00FE5965" w:rsidP="00FE59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trHeight w:val="453"/>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KNN</w:t>
            </w:r>
          </w:p>
        </w:tc>
        <w:tc>
          <w:tcPr>
            <w:tcW w:w="2618" w:type="dxa"/>
          </w:tcPr>
          <w:p w:rsidR="00FE5965" w:rsidRPr="006D1ACC" w:rsidRDefault="00FE5965" w:rsidP="00FE59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XGBoost</w:t>
            </w:r>
          </w:p>
        </w:tc>
        <w:tc>
          <w:tcPr>
            <w:tcW w:w="2618" w:type="dxa"/>
          </w:tcPr>
          <w:p w:rsidR="00FE5965" w:rsidRPr="006D1ACC" w:rsidRDefault="00FE5965" w:rsidP="00FE59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Machine Learning</w:t>
            </w:r>
          </w:p>
        </w:tc>
      </w:tr>
      <w:tr w:rsidR="006D1ACC" w:rsidRPr="006D1ACC" w:rsidTr="00FE5965">
        <w:trPr>
          <w:trHeight w:val="453"/>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LSTM</w:t>
            </w:r>
          </w:p>
        </w:tc>
        <w:tc>
          <w:tcPr>
            <w:tcW w:w="2618" w:type="dxa"/>
          </w:tcPr>
          <w:p w:rsidR="00FE5965" w:rsidRPr="006D1ACC" w:rsidRDefault="00FE5965" w:rsidP="00FE59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Deep Learning</w:t>
            </w:r>
          </w:p>
        </w:tc>
      </w:tr>
      <w:tr w:rsidR="006D1ACC" w:rsidRPr="006D1ACC" w:rsidTr="00FE5965">
        <w:trPr>
          <w:cnfStyle w:val="000000100000" w:firstRow="0" w:lastRow="0" w:firstColumn="0" w:lastColumn="0" w:oddVBand="0" w:evenVBand="0" w:oddHBand="1" w:evenHBand="0" w:firstRowFirstColumn="0" w:firstRowLastColumn="0" w:lastRowFirstColumn="0" w:lastRowLastColumn="0"/>
          <w:trHeight w:val="426"/>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BiLSTM</w:t>
            </w:r>
          </w:p>
        </w:tc>
        <w:tc>
          <w:tcPr>
            <w:tcW w:w="2618" w:type="dxa"/>
          </w:tcPr>
          <w:p w:rsidR="00FE5965" w:rsidRPr="006D1ACC" w:rsidRDefault="00FE5965" w:rsidP="00FE596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Deep Learning</w:t>
            </w:r>
          </w:p>
        </w:tc>
      </w:tr>
      <w:tr w:rsidR="006D1ACC" w:rsidRPr="006D1ACC" w:rsidTr="00FE5965">
        <w:trPr>
          <w:trHeight w:val="453"/>
        </w:trPr>
        <w:tc>
          <w:tcPr>
            <w:cnfStyle w:val="001000000000" w:firstRow="0" w:lastRow="0" w:firstColumn="1" w:lastColumn="0" w:oddVBand="0" w:evenVBand="0" w:oddHBand="0" w:evenHBand="0" w:firstRowFirstColumn="0" w:firstRowLastColumn="0" w:lastRowFirstColumn="0" w:lastRowLastColumn="0"/>
            <w:tcW w:w="2618" w:type="dxa"/>
          </w:tcPr>
          <w:p w:rsidR="00FE5965" w:rsidRPr="006D1ACC" w:rsidRDefault="00FE5965" w:rsidP="00FE5965">
            <w:pPr>
              <w:jc w:val="center"/>
              <w:rPr>
                <w:rFonts w:ascii="Times New Roman" w:hAnsi="Times New Roman" w:cs="Times New Roman"/>
              </w:rPr>
            </w:pPr>
            <w:r w:rsidRPr="006D1ACC">
              <w:rPr>
                <w:rFonts w:ascii="Times New Roman" w:hAnsi="Times New Roman" w:cs="Times New Roman"/>
              </w:rPr>
              <w:t>DistilBERT</w:t>
            </w:r>
          </w:p>
        </w:tc>
        <w:tc>
          <w:tcPr>
            <w:tcW w:w="2618" w:type="dxa"/>
          </w:tcPr>
          <w:p w:rsidR="00FE5965" w:rsidRPr="006D1ACC" w:rsidRDefault="00FE5965" w:rsidP="00FE59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Transformer</w:t>
            </w:r>
          </w:p>
        </w:tc>
      </w:tr>
    </w:tbl>
    <w:p w:rsidR="00FE5965" w:rsidRPr="006D1ACC" w:rsidRDefault="00FE5965" w:rsidP="00FE5965">
      <w:pPr>
        <w:rPr>
          <w:rFonts w:ascii="Times New Roman" w:hAnsi="Times New Roman" w:cs="Times New Roman"/>
        </w:rPr>
      </w:pPr>
    </w:p>
    <w:p w:rsidR="00FE5965" w:rsidRPr="006D1ACC" w:rsidRDefault="00FE5965" w:rsidP="00FE5965">
      <w:pPr>
        <w:pStyle w:val="Heading2"/>
        <w:spacing w:before="0"/>
        <w:rPr>
          <w:rFonts w:ascii="Times New Roman" w:hAnsi="Times New Roman" w:cs="Times New Roman"/>
        </w:rPr>
      </w:pPr>
      <w:r w:rsidRPr="006D1ACC">
        <w:rPr>
          <w:rFonts w:ascii="Times New Roman" w:hAnsi="Times New Roman" w:cs="Times New Roman"/>
        </w:rPr>
        <w:t>4.5 Deployment</w:t>
      </w:r>
    </w:p>
    <w:p w:rsidR="00FE5965" w:rsidRPr="006D1ACC" w:rsidRDefault="00FE5965" w:rsidP="00FE5965">
      <w:pPr>
        <w:pStyle w:val="NormalWeb"/>
        <w:spacing w:before="0" w:beforeAutospacing="0" w:after="0" w:afterAutospacing="0"/>
      </w:pPr>
      <w:r w:rsidRPr="006D1ACC">
        <w:t>The final model was integrated into a Streamlit-based web application. Users can enter sports-related comments or tweets and receive sentiment predictions instantly.</w:t>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5. Results &amp; Evaluation</w:t>
      </w:r>
    </w:p>
    <w:p w:rsidR="00465415" w:rsidRPr="006D1ACC" w:rsidRDefault="00465415" w:rsidP="00465415">
      <w:pPr>
        <w:pStyle w:val="Heading2"/>
        <w:spacing w:before="0"/>
        <w:rPr>
          <w:rFonts w:ascii="Times New Roman" w:hAnsi="Times New Roman" w:cs="Times New Roman"/>
        </w:rPr>
      </w:pPr>
      <w:r w:rsidRPr="006D1ACC">
        <w:rPr>
          <w:rFonts w:ascii="Times New Roman" w:hAnsi="Times New Roman" w:cs="Times New Roman"/>
        </w:rPr>
        <w:t>5.1 Machine Learning Model Performance</w:t>
      </w:r>
    </w:p>
    <w:p w:rsidR="00465415" w:rsidRPr="006D1ACC" w:rsidRDefault="00465415" w:rsidP="00465415">
      <w:pPr>
        <w:pStyle w:val="NormalWeb"/>
        <w:spacing w:before="0" w:beforeAutospacing="0" w:after="0" w:afterAutospacing="0"/>
      </w:pPr>
    </w:p>
    <w:tbl>
      <w:tblPr>
        <w:tblStyle w:val="ListTable4-Accent5"/>
        <w:tblW w:w="0" w:type="auto"/>
        <w:tblLook w:val="04A0" w:firstRow="1" w:lastRow="0" w:firstColumn="1" w:lastColumn="0" w:noHBand="0" w:noVBand="1"/>
      </w:tblPr>
      <w:tblGrid>
        <w:gridCol w:w="2228"/>
        <w:gridCol w:w="2228"/>
      </w:tblGrid>
      <w:tr w:rsidR="006D1ACC" w:rsidRPr="006D1ACC" w:rsidTr="00465415">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color w:val="auto"/>
                <w:sz w:val="28"/>
              </w:rPr>
            </w:pPr>
            <w:r w:rsidRPr="006D1ACC">
              <w:rPr>
                <w:rFonts w:ascii="Times New Roman" w:hAnsi="Times New Roman" w:cs="Times New Roman"/>
                <w:b w:val="0"/>
                <w:bCs w:val="0"/>
                <w:color w:val="auto"/>
                <w:sz w:val="28"/>
              </w:rPr>
              <w:t>Model</w:t>
            </w:r>
          </w:p>
        </w:tc>
        <w:tc>
          <w:tcPr>
            <w:tcW w:w="2228" w:type="dxa"/>
          </w:tcPr>
          <w:p w:rsidR="00465415" w:rsidRPr="006D1ACC" w:rsidRDefault="00465415" w:rsidP="004654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sz w:val="28"/>
              </w:rPr>
            </w:pPr>
            <w:r w:rsidRPr="006D1ACC">
              <w:rPr>
                <w:rFonts w:ascii="Times New Roman" w:hAnsi="Times New Roman" w:cs="Times New Roman"/>
                <w:b w:val="0"/>
                <w:bCs w:val="0"/>
                <w:color w:val="auto"/>
                <w:sz w:val="28"/>
              </w:rPr>
              <w:t>Accuracy</w:t>
            </w:r>
          </w:p>
        </w:tc>
      </w:tr>
      <w:tr w:rsidR="006D1ACC" w:rsidRPr="006D1ACC" w:rsidTr="0046541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b w:val="0"/>
                <w:bCs w:val="0"/>
              </w:rPr>
            </w:pPr>
            <w:r w:rsidRPr="006D1ACC">
              <w:rPr>
                <w:rFonts w:ascii="Times New Roman" w:hAnsi="Times New Roman" w:cs="Times New Roman"/>
              </w:rPr>
              <w:t>Logistic Regression</w:t>
            </w:r>
          </w:p>
        </w:tc>
        <w:tc>
          <w:tcPr>
            <w:tcW w:w="2228" w:type="dxa"/>
          </w:tcPr>
          <w:p w:rsidR="00465415" w:rsidRPr="006D1ACC" w:rsidRDefault="00465415" w:rsidP="004654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70.81%</w:t>
            </w:r>
          </w:p>
        </w:tc>
      </w:tr>
      <w:tr w:rsidR="006D1ACC" w:rsidRPr="006D1ACC" w:rsidTr="00465415">
        <w:trPr>
          <w:trHeight w:val="358"/>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lastRenderedPageBreak/>
              <w:t>Naive Bayes</w:t>
            </w:r>
          </w:p>
        </w:tc>
        <w:tc>
          <w:tcPr>
            <w:tcW w:w="2228" w:type="dxa"/>
          </w:tcPr>
          <w:p w:rsidR="00465415" w:rsidRPr="006D1ACC" w:rsidRDefault="00465415" w:rsidP="004654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69.37%</w:t>
            </w:r>
          </w:p>
        </w:tc>
      </w:tr>
      <w:tr w:rsidR="006D1ACC" w:rsidRPr="006D1ACC" w:rsidTr="0046541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t>SVM</w:t>
            </w:r>
          </w:p>
        </w:tc>
        <w:tc>
          <w:tcPr>
            <w:tcW w:w="2228" w:type="dxa"/>
          </w:tcPr>
          <w:p w:rsidR="00465415" w:rsidRPr="006D1ACC" w:rsidRDefault="00465415" w:rsidP="004654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69.21%</w:t>
            </w:r>
          </w:p>
        </w:tc>
      </w:tr>
      <w:tr w:rsidR="006D1ACC" w:rsidRPr="006D1ACC" w:rsidTr="00465415">
        <w:trPr>
          <w:trHeight w:val="358"/>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t>XGBoost</w:t>
            </w:r>
          </w:p>
        </w:tc>
        <w:tc>
          <w:tcPr>
            <w:tcW w:w="2228" w:type="dxa"/>
          </w:tcPr>
          <w:p w:rsidR="00465415" w:rsidRPr="006D1ACC" w:rsidRDefault="00465415" w:rsidP="004654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67.68%</w:t>
            </w:r>
          </w:p>
        </w:tc>
      </w:tr>
      <w:tr w:rsidR="006D1ACC" w:rsidRPr="006D1ACC" w:rsidTr="0046541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t>Random Forest</w:t>
            </w:r>
          </w:p>
        </w:tc>
        <w:tc>
          <w:tcPr>
            <w:tcW w:w="2228" w:type="dxa"/>
          </w:tcPr>
          <w:p w:rsidR="00465415" w:rsidRPr="006D1ACC" w:rsidRDefault="00465415" w:rsidP="004654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63.19%</w:t>
            </w:r>
          </w:p>
        </w:tc>
      </w:tr>
      <w:tr w:rsidR="006D1ACC" w:rsidRPr="006D1ACC" w:rsidTr="00465415">
        <w:trPr>
          <w:trHeight w:val="358"/>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t>Decision Tree</w:t>
            </w:r>
          </w:p>
        </w:tc>
        <w:tc>
          <w:tcPr>
            <w:tcW w:w="2228" w:type="dxa"/>
          </w:tcPr>
          <w:p w:rsidR="00465415" w:rsidRPr="006D1ACC" w:rsidRDefault="00465415" w:rsidP="004654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50.96%</w:t>
            </w:r>
          </w:p>
        </w:tc>
      </w:tr>
      <w:tr w:rsidR="006D1ACC" w:rsidRPr="006D1ACC" w:rsidTr="00465415">
        <w:trPr>
          <w:cnfStyle w:val="000000100000" w:firstRow="0" w:lastRow="0" w:firstColumn="0" w:lastColumn="0" w:oddVBand="0" w:evenVBand="0" w:oddHBand="1" w:evenHBand="0" w:firstRowFirstColumn="0" w:firstRowLastColumn="0" w:lastRowFirstColumn="0" w:lastRowLastColumn="0"/>
          <w:trHeight w:val="337"/>
        </w:trPr>
        <w:tc>
          <w:tcPr>
            <w:cnfStyle w:val="001000000000" w:firstRow="0" w:lastRow="0" w:firstColumn="1" w:lastColumn="0" w:oddVBand="0" w:evenVBand="0" w:oddHBand="0" w:evenHBand="0" w:firstRowFirstColumn="0" w:firstRowLastColumn="0" w:lastRowFirstColumn="0" w:lastRowLastColumn="0"/>
            <w:tcW w:w="2228"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t>KNN</w:t>
            </w:r>
          </w:p>
        </w:tc>
        <w:tc>
          <w:tcPr>
            <w:tcW w:w="2228" w:type="dxa"/>
          </w:tcPr>
          <w:p w:rsidR="00465415" w:rsidRPr="006D1ACC" w:rsidRDefault="00465415" w:rsidP="004654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49.65%</w:t>
            </w:r>
          </w:p>
        </w:tc>
      </w:tr>
    </w:tbl>
    <w:p w:rsidR="00465415" w:rsidRPr="006D1ACC" w:rsidRDefault="00465415" w:rsidP="00465415">
      <w:pPr>
        <w:rPr>
          <w:rFonts w:ascii="Times New Roman" w:hAnsi="Times New Roman" w:cs="Times New Roman"/>
        </w:rPr>
      </w:pPr>
    </w:p>
    <w:p w:rsidR="00465415" w:rsidRPr="006D1ACC" w:rsidRDefault="00465415" w:rsidP="00465415">
      <w:pPr>
        <w:pStyle w:val="Heading2"/>
        <w:spacing w:before="0"/>
        <w:rPr>
          <w:rFonts w:ascii="Times New Roman" w:hAnsi="Times New Roman" w:cs="Times New Roman"/>
        </w:rPr>
      </w:pPr>
      <w:r w:rsidRPr="006D1ACC">
        <w:rPr>
          <w:rFonts w:ascii="Times New Roman" w:hAnsi="Times New Roman" w:cs="Times New Roman"/>
        </w:rPr>
        <w:t>5.2 Deep Learning Performance</w:t>
      </w:r>
    </w:p>
    <w:p w:rsidR="00465415" w:rsidRPr="006D1ACC" w:rsidRDefault="00465415" w:rsidP="00465415">
      <w:pPr>
        <w:pStyle w:val="NormalWeb"/>
        <w:spacing w:before="0" w:beforeAutospacing="0" w:after="0" w:afterAutospacing="0"/>
      </w:pPr>
    </w:p>
    <w:tbl>
      <w:tblPr>
        <w:tblStyle w:val="ListTable4-Accent5"/>
        <w:tblW w:w="0" w:type="auto"/>
        <w:tblLook w:val="04A0" w:firstRow="1" w:lastRow="0" w:firstColumn="1" w:lastColumn="0" w:noHBand="0" w:noVBand="1"/>
      </w:tblPr>
      <w:tblGrid>
        <w:gridCol w:w="1290"/>
        <w:gridCol w:w="1290"/>
      </w:tblGrid>
      <w:tr w:rsidR="006D1ACC" w:rsidRPr="006D1ACC" w:rsidTr="00465415">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1290" w:type="dxa"/>
          </w:tcPr>
          <w:p w:rsidR="00465415" w:rsidRPr="006D1ACC" w:rsidRDefault="00465415" w:rsidP="00465415">
            <w:pPr>
              <w:jc w:val="center"/>
              <w:rPr>
                <w:rFonts w:ascii="Times New Roman" w:hAnsi="Times New Roman" w:cs="Times New Roman"/>
                <w:color w:val="auto"/>
              </w:rPr>
            </w:pPr>
            <w:r w:rsidRPr="006D1ACC">
              <w:rPr>
                <w:rFonts w:ascii="Times New Roman" w:hAnsi="Times New Roman" w:cs="Times New Roman"/>
                <w:b w:val="0"/>
                <w:bCs w:val="0"/>
                <w:color w:val="auto"/>
              </w:rPr>
              <w:t>Model</w:t>
            </w:r>
          </w:p>
        </w:tc>
        <w:tc>
          <w:tcPr>
            <w:tcW w:w="1290" w:type="dxa"/>
          </w:tcPr>
          <w:p w:rsidR="00465415" w:rsidRPr="006D1ACC" w:rsidRDefault="00465415" w:rsidP="004654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6D1ACC">
              <w:rPr>
                <w:rFonts w:ascii="Times New Roman" w:hAnsi="Times New Roman" w:cs="Times New Roman"/>
                <w:b w:val="0"/>
                <w:bCs w:val="0"/>
                <w:color w:val="auto"/>
              </w:rPr>
              <w:t>Accuracy</w:t>
            </w:r>
          </w:p>
        </w:tc>
      </w:tr>
      <w:tr w:rsidR="006D1ACC" w:rsidRPr="006D1ACC" w:rsidTr="00465415">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290" w:type="dxa"/>
          </w:tcPr>
          <w:p w:rsidR="00465415" w:rsidRPr="006D1ACC" w:rsidRDefault="00465415" w:rsidP="00465415">
            <w:pPr>
              <w:jc w:val="center"/>
              <w:rPr>
                <w:rFonts w:ascii="Times New Roman" w:hAnsi="Times New Roman" w:cs="Times New Roman"/>
                <w:b w:val="0"/>
                <w:bCs w:val="0"/>
              </w:rPr>
            </w:pPr>
            <w:r w:rsidRPr="006D1ACC">
              <w:rPr>
                <w:rFonts w:ascii="Times New Roman" w:hAnsi="Times New Roman" w:cs="Times New Roman"/>
              </w:rPr>
              <w:t>LSTM</w:t>
            </w:r>
          </w:p>
        </w:tc>
        <w:tc>
          <w:tcPr>
            <w:tcW w:w="1290" w:type="dxa"/>
          </w:tcPr>
          <w:p w:rsidR="00465415" w:rsidRPr="006D1ACC" w:rsidRDefault="004619DC" w:rsidP="004654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89.7</w:t>
            </w:r>
            <w:r w:rsidR="00465415" w:rsidRPr="006D1ACC">
              <w:rPr>
                <w:rFonts w:ascii="Times New Roman" w:hAnsi="Times New Roman" w:cs="Times New Roman"/>
              </w:rPr>
              <w:t>%</w:t>
            </w:r>
          </w:p>
        </w:tc>
      </w:tr>
      <w:tr w:rsidR="006D1ACC" w:rsidRPr="006D1ACC" w:rsidTr="00465415">
        <w:trPr>
          <w:trHeight w:val="475"/>
        </w:trPr>
        <w:tc>
          <w:tcPr>
            <w:cnfStyle w:val="001000000000" w:firstRow="0" w:lastRow="0" w:firstColumn="1" w:lastColumn="0" w:oddVBand="0" w:evenVBand="0" w:oddHBand="0" w:evenHBand="0" w:firstRowFirstColumn="0" w:firstRowLastColumn="0" w:lastRowFirstColumn="0" w:lastRowLastColumn="0"/>
            <w:tcW w:w="1290" w:type="dxa"/>
          </w:tcPr>
          <w:p w:rsidR="00465415" w:rsidRPr="006D1ACC" w:rsidRDefault="00465415" w:rsidP="00465415">
            <w:pPr>
              <w:jc w:val="center"/>
              <w:rPr>
                <w:rFonts w:ascii="Times New Roman" w:hAnsi="Times New Roman" w:cs="Times New Roman"/>
              </w:rPr>
            </w:pPr>
            <w:r w:rsidRPr="006D1ACC">
              <w:rPr>
                <w:rFonts w:ascii="Times New Roman" w:hAnsi="Times New Roman" w:cs="Times New Roman"/>
              </w:rPr>
              <w:t>BiLSTM</w:t>
            </w:r>
          </w:p>
        </w:tc>
        <w:tc>
          <w:tcPr>
            <w:tcW w:w="1290" w:type="dxa"/>
          </w:tcPr>
          <w:p w:rsidR="00465415" w:rsidRPr="006D1ACC" w:rsidRDefault="004619DC" w:rsidP="0046541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91.45</w:t>
            </w:r>
            <w:r w:rsidR="00465415" w:rsidRPr="006D1ACC">
              <w:rPr>
                <w:rFonts w:ascii="Times New Roman" w:hAnsi="Times New Roman" w:cs="Times New Roman"/>
              </w:rPr>
              <w:t>%</w:t>
            </w:r>
          </w:p>
        </w:tc>
      </w:tr>
    </w:tbl>
    <w:p w:rsidR="00B372D3" w:rsidRPr="006D1ACC" w:rsidRDefault="00B372D3" w:rsidP="006D1ACC">
      <w:pPr>
        <w:pStyle w:val="Heading2"/>
        <w:spacing w:before="0"/>
        <w:rPr>
          <w:rFonts w:ascii="Times New Roman" w:hAnsi="Times New Roman" w:cs="Times New Roman"/>
        </w:rPr>
      </w:pPr>
    </w:p>
    <w:p w:rsidR="00465415" w:rsidRPr="006D1ACC" w:rsidRDefault="00465415" w:rsidP="00B372D3">
      <w:pPr>
        <w:pStyle w:val="Heading2"/>
        <w:spacing w:before="0"/>
        <w:rPr>
          <w:rFonts w:ascii="Times New Roman" w:hAnsi="Times New Roman" w:cs="Times New Roman"/>
        </w:rPr>
      </w:pPr>
      <w:r w:rsidRPr="006D1ACC">
        <w:rPr>
          <w:rFonts w:ascii="Times New Roman" w:hAnsi="Times New Roman" w:cs="Times New Roman"/>
        </w:rPr>
        <w:t>5.3 Transformer Performance</w:t>
      </w:r>
    </w:p>
    <w:tbl>
      <w:tblPr>
        <w:tblStyle w:val="ListTable4-Accent5"/>
        <w:tblW w:w="0" w:type="auto"/>
        <w:tblLook w:val="04A0" w:firstRow="1" w:lastRow="0" w:firstColumn="1" w:lastColumn="0" w:noHBand="0" w:noVBand="1"/>
      </w:tblPr>
      <w:tblGrid>
        <w:gridCol w:w="1305"/>
        <w:gridCol w:w="1305"/>
      </w:tblGrid>
      <w:tr w:rsidR="006D1ACC" w:rsidRPr="006D1ACC" w:rsidTr="00465415">
        <w:trPr>
          <w:cnfStyle w:val="100000000000" w:firstRow="1" w:lastRow="0" w:firstColumn="0" w:lastColumn="0" w:oddVBand="0" w:evenVBand="0" w:oddHBand="0" w:evenHBand="0" w:firstRowFirstColumn="0" w:firstRowLastColumn="0" w:lastRowFirstColumn="0" w:lastRowLastColumn="0"/>
          <w:trHeight w:val="371"/>
        </w:trPr>
        <w:tc>
          <w:tcPr>
            <w:cnfStyle w:val="001000000000" w:firstRow="0" w:lastRow="0" w:firstColumn="1" w:lastColumn="0" w:oddVBand="0" w:evenVBand="0" w:oddHBand="0" w:evenHBand="0" w:firstRowFirstColumn="0" w:firstRowLastColumn="0" w:lastRowFirstColumn="0" w:lastRowLastColumn="0"/>
            <w:tcW w:w="1305" w:type="dxa"/>
          </w:tcPr>
          <w:p w:rsidR="00465415" w:rsidRPr="006D1ACC" w:rsidRDefault="00465415" w:rsidP="00465415">
            <w:pPr>
              <w:jc w:val="center"/>
              <w:rPr>
                <w:rFonts w:ascii="Times New Roman" w:hAnsi="Times New Roman" w:cs="Times New Roman"/>
                <w:color w:val="auto"/>
              </w:rPr>
            </w:pPr>
            <w:r w:rsidRPr="006D1ACC">
              <w:rPr>
                <w:rFonts w:ascii="Times New Roman" w:hAnsi="Times New Roman" w:cs="Times New Roman"/>
                <w:b w:val="0"/>
                <w:bCs w:val="0"/>
                <w:color w:val="auto"/>
              </w:rPr>
              <w:t>Model</w:t>
            </w:r>
          </w:p>
        </w:tc>
        <w:tc>
          <w:tcPr>
            <w:tcW w:w="1305" w:type="dxa"/>
          </w:tcPr>
          <w:p w:rsidR="00465415" w:rsidRPr="006D1ACC" w:rsidRDefault="00465415" w:rsidP="0046541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color w:val="auto"/>
              </w:rPr>
            </w:pPr>
            <w:r w:rsidRPr="006D1ACC">
              <w:rPr>
                <w:rFonts w:ascii="Times New Roman" w:hAnsi="Times New Roman" w:cs="Times New Roman"/>
                <w:b w:val="0"/>
                <w:bCs w:val="0"/>
                <w:color w:val="auto"/>
              </w:rPr>
              <w:t>Accuracy</w:t>
            </w:r>
          </w:p>
        </w:tc>
      </w:tr>
      <w:tr w:rsidR="006D1ACC" w:rsidRPr="006D1ACC" w:rsidTr="00465415">
        <w:trPr>
          <w:cnfStyle w:val="000000100000" w:firstRow="0" w:lastRow="0" w:firstColumn="0" w:lastColumn="0" w:oddVBand="0" w:evenVBand="0" w:oddHBand="1"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1305" w:type="dxa"/>
          </w:tcPr>
          <w:p w:rsidR="00465415" w:rsidRPr="006D1ACC" w:rsidRDefault="00465415" w:rsidP="00465415">
            <w:pPr>
              <w:jc w:val="center"/>
              <w:rPr>
                <w:rFonts w:ascii="Times New Roman" w:hAnsi="Times New Roman" w:cs="Times New Roman"/>
                <w:b w:val="0"/>
                <w:bCs w:val="0"/>
              </w:rPr>
            </w:pPr>
            <w:r w:rsidRPr="006D1ACC">
              <w:rPr>
                <w:rFonts w:ascii="Times New Roman" w:hAnsi="Times New Roman" w:cs="Times New Roman"/>
              </w:rPr>
              <w:t>DistilBERT</w:t>
            </w:r>
          </w:p>
        </w:tc>
        <w:tc>
          <w:tcPr>
            <w:tcW w:w="1305" w:type="dxa"/>
          </w:tcPr>
          <w:p w:rsidR="00465415" w:rsidRPr="006D1ACC" w:rsidRDefault="004619DC" w:rsidP="0046541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D1ACC">
              <w:rPr>
                <w:rFonts w:ascii="Times New Roman" w:hAnsi="Times New Roman" w:cs="Times New Roman"/>
              </w:rPr>
              <w:t>94.6</w:t>
            </w:r>
            <w:r w:rsidR="00465415" w:rsidRPr="006D1ACC">
              <w:rPr>
                <w:rFonts w:ascii="Times New Roman" w:hAnsi="Times New Roman" w:cs="Times New Roman"/>
              </w:rPr>
              <w:t>%</w:t>
            </w:r>
          </w:p>
        </w:tc>
      </w:tr>
    </w:tbl>
    <w:p w:rsidR="00465415" w:rsidRPr="006D1ACC" w:rsidRDefault="00465415" w:rsidP="00465415">
      <w:pPr>
        <w:rPr>
          <w:rFonts w:ascii="Times New Roman" w:hAnsi="Times New Roman" w:cs="Times New Roman"/>
        </w:rPr>
      </w:pPr>
    </w:p>
    <w:p w:rsidR="00465415" w:rsidRPr="006D1ACC" w:rsidRDefault="00465415" w:rsidP="00465415">
      <w:pPr>
        <w:pStyle w:val="Heading2"/>
        <w:spacing w:before="0"/>
        <w:rPr>
          <w:rFonts w:ascii="Times New Roman" w:hAnsi="Times New Roman" w:cs="Times New Roman"/>
        </w:rPr>
      </w:pPr>
      <w:r w:rsidRPr="006D1ACC">
        <w:rPr>
          <w:rFonts w:ascii="Times New Roman" w:hAnsi="Times New Roman" w:cs="Times New Roman"/>
        </w:rPr>
        <w:t>5.4 Model Comparison</w:t>
      </w:r>
    </w:p>
    <w:p w:rsidR="00465415" w:rsidRPr="006D1ACC" w:rsidRDefault="00465415" w:rsidP="00465415">
      <w:pPr>
        <w:pStyle w:val="NormalWeb"/>
        <w:spacing w:before="0" w:beforeAutospacing="0" w:after="0" w:afterAutospacing="0"/>
      </w:pPr>
      <w:r w:rsidRPr="006D1ACC">
        <w:t>The comparison demonstrates that advanced deep learning and transformer-based approaches outperform traditional machine learning methods due to their ability to capture contextual and semantic relationships within textual data.</w:t>
      </w:r>
    </w:p>
    <w:p w:rsidR="00465415" w:rsidRPr="006D1ACC" w:rsidRDefault="00465415" w:rsidP="00465415">
      <w:pPr>
        <w:pStyle w:val="NormalWeb"/>
        <w:spacing w:before="0" w:beforeAutospacing="0" w:after="0" w:afterAutospacing="0"/>
      </w:pPr>
      <w:r w:rsidRPr="006D1ACC">
        <w:t>Insert:</w:t>
      </w:r>
    </w:p>
    <w:p w:rsidR="00465415" w:rsidRPr="006D1ACC" w:rsidRDefault="00465415" w:rsidP="00465415">
      <w:pPr>
        <w:numPr>
          <w:ilvl w:val="0"/>
          <w:numId w:val="9"/>
        </w:numPr>
        <w:rPr>
          <w:rFonts w:ascii="Times New Roman" w:hAnsi="Times New Roman" w:cs="Times New Roman"/>
        </w:rPr>
      </w:pPr>
      <w:r w:rsidRPr="006D1ACC">
        <w:rPr>
          <w:rFonts w:ascii="Times New Roman" w:hAnsi="Times New Roman" w:cs="Times New Roman"/>
        </w:rPr>
        <w:t xml:space="preserve">Accuracy Comparison Graph </w:t>
      </w:r>
    </w:p>
    <w:p w:rsidR="00465415" w:rsidRPr="006D1ACC" w:rsidRDefault="00465415" w:rsidP="00465415">
      <w:pPr>
        <w:numPr>
          <w:ilvl w:val="0"/>
          <w:numId w:val="9"/>
        </w:numPr>
        <w:rPr>
          <w:rFonts w:ascii="Times New Roman" w:hAnsi="Times New Roman" w:cs="Times New Roman"/>
        </w:rPr>
      </w:pPr>
      <w:r w:rsidRPr="006D1ACC">
        <w:rPr>
          <w:rFonts w:ascii="Times New Roman" w:hAnsi="Times New Roman" w:cs="Times New Roman"/>
        </w:rPr>
        <w:t xml:space="preserve">Confusion Matrices </w:t>
      </w:r>
    </w:p>
    <w:p w:rsidR="00465415" w:rsidRPr="006D1ACC" w:rsidRDefault="00465415" w:rsidP="00B372D3">
      <w:pPr>
        <w:numPr>
          <w:ilvl w:val="0"/>
          <w:numId w:val="9"/>
        </w:numPr>
        <w:rPr>
          <w:rFonts w:ascii="Times New Roman" w:hAnsi="Times New Roman" w:cs="Times New Roman"/>
        </w:rPr>
      </w:pPr>
      <w:r w:rsidRPr="006D1ACC">
        <w:rPr>
          <w:rFonts w:ascii="Times New Roman" w:hAnsi="Times New Roman" w:cs="Times New Roman"/>
        </w:rPr>
        <w:t>Classification Reports</w:t>
      </w:r>
    </w:p>
    <w:p w:rsidR="00FF27F3" w:rsidRPr="006D1ACC" w:rsidRDefault="00B56F86" w:rsidP="00465415">
      <w:pPr>
        <w:pStyle w:val="Heading1"/>
        <w:pBdr>
          <w:bottom w:val="single" w:sz="8" w:space="4" w:color="2E75B6"/>
        </w:pBdr>
        <w:spacing w:before="0"/>
        <w:rPr>
          <w:rFonts w:ascii="Times New Roman" w:hAnsi="Times New Roman" w:cs="Times New Roman"/>
          <w:color w:val="auto"/>
        </w:rPr>
      </w:pPr>
      <w:r w:rsidRPr="006D1ACC">
        <w:rPr>
          <w:rFonts w:ascii="Times New Roman" w:hAnsi="Times New Roman" w:cs="Times New Roman"/>
          <w:color w:val="auto"/>
        </w:rPr>
        <w:t>6. Discussion</w:t>
      </w:r>
    </w:p>
    <w:p w:rsidR="00465415" w:rsidRPr="006D1ACC" w:rsidRDefault="00465415" w:rsidP="00465415">
      <w:pPr>
        <w:spacing w:before="40" w:after="40"/>
        <w:rPr>
          <w:rFonts w:ascii="Times New Roman" w:hAnsi="Times New Roman" w:cs="Times New Roman"/>
        </w:rPr>
      </w:pPr>
      <w:r w:rsidRPr="006D1ACC">
        <w:rPr>
          <w:rFonts w:ascii="Times New Roman" w:hAnsi="Times New Roman" w:cs="Times New Roman"/>
        </w:rPr>
        <w:t>The results indicate that Logistic Regression achieved the highest accuracy among traditional machine learning models. Tree-based models such as Decision Tree and KNN produced comparatively lower performance due to the high-dimensional nature of textual data. Deep Learning models improved contextual understanding through sequential learning, while DistilBERT further enhanced classification performance using transformer-based contextual embeddings.</w:t>
      </w:r>
    </w:p>
    <w:p w:rsidR="00FF27F3" w:rsidRPr="006D1ACC" w:rsidRDefault="00465415">
      <w:pPr>
        <w:spacing w:before="40" w:after="40"/>
        <w:rPr>
          <w:rFonts w:ascii="Times New Roman" w:hAnsi="Times New Roman" w:cs="Times New Roman"/>
        </w:rPr>
      </w:pPr>
      <w:r w:rsidRPr="006D1ACC">
        <w:rPr>
          <w:rFonts w:ascii="Times New Roman" w:hAnsi="Times New Roman" w:cs="Times New Roman"/>
        </w:rPr>
        <w:lastRenderedPageBreak/>
        <w:t>Although the dataset provided balanced sentiment categories, the informal nature of social media language, abbreviations, and slang expressions introduced classification challenges. Future improvements may include larger datasets, advanced transformer architectures, and aspect-based sentiment analysis.</w:t>
      </w:r>
    </w:p>
    <w:p w:rsidR="00465415" w:rsidRPr="006D1ACC" w:rsidRDefault="00B56F86" w:rsidP="00465415">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7. Conclusion</w:t>
      </w:r>
    </w:p>
    <w:p w:rsidR="00FF27F3" w:rsidRPr="006D1ACC" w:rsidRDefault="00465415">
      <w:pPr>
        <w:spacing w:before="80" w:after="80"/>
        <w:jc w:val="both"/>
        <w:rPr>
          <w:rFonts w:ascii="Times New Roman" w:hAnsi="Times New Roman" w:cs="Times New Roman"/>
        </w:rPr>
      </w:pPr>
      <w:r w:rsidRPr="006D1ACC">
        <w:rPr>
          <w:rFonts w:ascii="Times New Roman" w:hAnsi="Times New Roman" w:cs="Times New Roman"/>
        </w:rPr>
        <w:t>This project successfully developed a Sports Sentiment Analysis system capable of classifying FIFA World Cup tweets into positive, negative, and neutral categories. Multiple Machine Learning, Deep Learning, and Transformer-based algorithms were implemented and evaluated. Experimental results demonstrated that advanced neural network and transformer architectures provide superior performance compared to traditional machine learning approaches. The deployed Streamlit application provides an efficient and user-friendly platform for real-time sports sentiment analysis.</w:t>
      </w:r>
      <w:r w:rsidR="00B56F86" w:rsidRPr="006D1ACC">
        <w:rPr>
          <w:rFonts w:ascii="Times New Roman" w:hAnsi="Times New Roman" w:cs="Times New Roman"/>
        </w:rPr>
        <w:t>.</w:t>
      </w:r>
    </w:p>
    <w:p w:rsidR="00FF27F3" w:rsidRPr="006D1ACC" w:rsidRDefault="00B56F86">
      <w:pPr>
        <w:pStyle w:val="Heading1"/>
        <w:pBdr>
          <w:bottom w:val="single" w:sz="8" w:space="4" w:color="2E75B6"/>
        </w:pBdr>
        <w:rPr>
          <w:rFonts w:ascii="Times New Roman" w:hAnsi="Times New Roman" w:cs="Times New Roman"/>
          <w:color w:val="auto"/>
        </w:rPr>
      </w:pPr>
      <w:r w:rsidRPr="006D1ACC">
        <w:rPr>
          <w:rFonts w:ascii="Times New Roman" w:hAnsi="Times New Roman" w:cs="Times New Roman"/>
          <w:color w:val="auto"/>
        </w:rPr>
        <w:t>8. References</w:t>
      </w:r>
    </w:p>
    <w:p w:rsidR="00465415" w:rsidRPr="006D1ACC" w:rsidRDefault="00465415">
      <w:pPr>
        <w:spacing w:before="80" w:after="80"/>
        <w:jc w:val="both"/>
        <w:rPr>
          <w:rFonts w:ascii="Times New Roman" w:hAnsi="Times New Roman" w:cs="Times New Roman"/>
        </w:rPr>
      </w:pP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w:t>
      </w:r>
      <w:r w:rsidRPr="006D1ACC">
        <w:rPr>
          <w:rFonts w:ascii="Times New Roman" w:hAnsi="Times New Roman" w:cs="Times New Roman"/>
        </w:rPr>
        <w:t xml:space="preserve"> Hochreiter, S., &amp; Schmidhuber, J. (1997). </w:t>
      </w:r>
      <w:r w:rsidRPr="006D1ACC">
        <w:rPr>
          <w:rFonts w:ascii="Times New Roman" w:hAnsi="Times New Roman" w:cs="Times New Roman"/>
          <w:i/>
          <w:iCs/>
        </w:rPr>
        <w:t>Long Short-Term Memory</w:t>
      </w:r>
      <w:r w:rsidRPr="006D1ACC">
        <w:rPr>
          <w:rFonts w:ascii="Times New Roman" w:hAnsi="Times New Roman" w:cs="Times New Roman"/>
        </w:rPr>
        <w:t>. Neural Computation, 9(8), 1735–1780.</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[2]</w:t>
      </w:r>
      <w:r w:rsidRPr="006D1ACC">
        <w:rPr>
          <w:rFonts w:ascii="Times New Roman" w:hAnsi="Times New Roman" w:cs="Times New Roman"/>
        </w:rPr>
        <w:t xml:space="preserve"> Schuster, M., &amp; Paliwal, K. K. (1997). </w:t>
      </w:r>
      <w:r w:rsidRPr="006D1ACC">
        <w:rPr>
          <w:rFonts w:ascii="Times New Roman" w:hAnsi="Times New Roman" w:cs="Times New Roman"/>
          <w:i/>
          <w:iCs/>
        </w:rPr>
        <w:t>Bidirectional Recurrent Neural Networks</w:t>
      </w:r>
      <w:r w:rsidRPr="006D1ACC">
        <w:rPr>
          <w:rFonts w:ascii="Times New Roman" w:hAnsi="Times New Roman" w:cs="Times New Roman"/>
        </w:rPr>
        <w:t>. IEEE Transactions on Signal Processing, 45(11), 2673–2681.</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[3]</w:t>
      </w:r>
      <w:r w:rsidRPr="006D1ACC">
        <w:rPr>
          <w:rFonts w:ascii="Times New Roman" w:hAnsi="Times New Roman" w:cs="Times New Roman"/>
        </w:rPr>
        <w:t xml:space="preserve"> Devlin, J., Chang, M. W., Lee, K., &amp; Toutanova, K. (2019). </w:t>
      </w:r>
      <w:r w:rsidRPr="006D1ACC">
        <w:rPr>
          <w:rFonts w:ascii="Times New Roman" w:hAnsi="Times New Roman" w:cs="Times New Roman"/>
          <w:i/>
          <w:iCs/>
        </w:rPr>
        <w:t>BERT: Pre-training of Deep Bidirectional Transformers for Language Understanding</w:t>
      </w:r>
      <w:r w:rsidRPr="006D1ACC">
        <w:rPr>
          <w:rFonts w:ascii="Times New Roman" w:hAnsi="Times New Roman" w:cs="Times New Roman"/>
        </w:rPr>
        <w:t>. Proceedings of NAACL-HLT 2019, 4171–4186.</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[4]</w:t>
      </w:r>
      <w:r w:rsidRPr="006D1ACC">
        <w:rPr>
          <w:rFonts w:ascii="Times New Roman" w:hAnsi="Times New Roman" w:cs="Times New Roman"/>
        </w:rPr>
        <w:t xml:space="preserve"> Sanh, V., Debut, L., Chaumond, J., &amp; Wolf, T. (2019). </w:t>
      </w:r>
      <w:r w:rsidRPr="006D1ACC">
        <w:rPr>
          <w:rFonts w:ascii="Times New Roman" w:hAnsi="Times New Roman" w:cs="Times New Roman"/>
          <w:i/>
          <w:iCs/>
        </w:rPr>
        <w:t>DistilBERT, a Distilled Version of BERT: Smaller, Faster, Cheaper and Lighter</w:t>
      </w:r>
      <w:r w:rsidRPr="006D1ACC">
        <w:rPr>
          <w:rFonts w:ascii="Times New Roman" w:hAnsi="Times New Roman" w:cs="Times New Roman"/>
        </w:rPr>
        <w:t>. arXiv:1910.01108.</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[5]</w:t>
      </w:r>
      <w:r w:rsidRPr="006D1ACC">
        <w:rPr>
          <w:rFonts w:ascii="Times New Roman" w:hAnsi="Times New Roman" w:cs="Times New Roman"/>
        </w:rPr>
        <w:t xml:space="preserve"> Ramos, J. (2003). </w:t>
      </w:r>
      <w:r w:rsidRPr="006D1ACC">
        <w:rPr>
          <w:rFonts w:ascii="Times New Roman" w:hAnsi="Times New Roman" w:cs="Times New Roman"/>
          <w:i/>
          <w:iCs/>
        </w:rPr>
        <w:t>Using TF-IDF to Determine Word Relevance in Document Queries</w:t>
      </w:r>
      <w:r w:rsidRPr="006D1ACC">
        <w:rPr>
          <w:rFonts w:ascii="Times New Roman" w:hAnsi="Times New Roman" w:cs="Times New Roman"/>
        </w:rPr>
        <w:t>. Proceedings of the First Instructional Conference on Machine Learning.</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[6]</w:t>
      </w:r>
      <w:r w:rsidRPr="006D1ACC">
        <w:rPr>
          <w:rFonts w:ascii="Times New Roman" w:hAnsi="Times New Roman" w:cs="Times New Roman"/>
        </w:rPr>
        <w:t xml:space="preserve"> Joachims, T. (1998). </w:t>
      </w:r>
      <w:r w:rsidRPr="006D1ACC">
        <w:rPr>
          <w:rFonts w:ascii="Times New Roman" w:hAnsi="Times New Roman" w:cs="Times New Roman"/>
          <w:i/>
          <w:iCs/>
        </w:rPr>
        <w:t>Text Categorization with Support Vector Machines: Learning with Many Relevant Features</w:t>
      </w:r>
      <w:r w:rsidRPr="006D1ACC">
        <w:rPr>
          <w:rFonts w:ascii="Times New Roman" w:hAnsi="Times New Roman" w:cs="Times New Roman"/>
        </w:rPr>
        <w:t>. Proceedings of the European Conference on Machine Learning (ECML).</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[7]</w:t>
      </w:r>
      <w:r w:rsidRPr="006D1ACC">
        <w:rPr>
          <w:rFonts w:ascii="Times New Roman" w:hAnsi="Times New Roman" w:cs="Times New Roman"/>
        </w:rPr>
        <w:t xml:space="preserve"> McCallum, A., &amp; Nigam, K. (1998). </w:t>
      </w:r>
      <w:r w:rsidRPr="006D1ACC">
        <w:rPr>
          <w:rFonts w:ascii="Times New Roman" w:hAnsi="Times New Roman" w:cs="Times New Roman"/>
          <w:i/>
          <w:iCs/>
        </w:rPr>
        <w:t>A Comparison of Event Models for Naive Bayes Text Classification</w:t>
      </w:r>
      <w:r w:rsidRPr="006D1ACC">
        <w:rPr>
          <w:rFonts w:ascii="Times New Roman" w:hAnsi="Times New Roman" w:cs="Times New Roman"/>
        </w:rPr>
        <w:t>. AAAI Workshop on Learning for Text Categorization.</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[8]</w:t>
      </w:r>
      <w:r w:rsidRPr="006D1ACC">
        <w:rPr>
          <w:rFonts w:ascii="Times New Roman" w:hAnsi="Times New Roman" w:cs="Times New Roman"/>
        </w:rPr>
        <w:t xml:space="preserve"> Breiman, L. (2001). </w:t>
      </w:r>
      <w:r w:rsidRPr="006D1ACC">
        <w:rPr>
          <w:rFonts w:ascii="Times New Roman" w:hAnsi="Times New Roman" w:cs="Times New Roman"/>
          <w:i/>
          <w:iCs/>
        </w:rPr>
        <w:t>Random Forests</w:t>
      </w:r>
      <w:r w:rsidRPr="006D1ACC">
        <w:rPr>
          <w:rFonts w:ascii="Times New Roman" w:hAnsi="Times New Roman" w:cs="Times New Roman"/>
        </w:rPr>
        <w:t>. Machine Learning, 45(1), 5–32.</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[9]</w:t>
      </w:r>
      <w:r w:rsidRPr="006D1ACC">
        <w:rPr>
          <w:rFonts w:ascii="Times New Roman" w:hAnsi="Times New Roman" w:cs="Times New Roman"/>
        </w:rPr>
        <w:t xml:space="preserve"> Chen, T., &amp; Guestrin, C. (2016). </w:t>
      </w:r>
      <w:r w:rsidRPr="006D1ACC">
        <w:rPr>
          <w:rFonts w:ascii="Times New Roman" w:hAnsi="Times New Roman" w:cs="Times New Roman"/>
          <w:i/>
          <w:iCs/>
        </w:rPr>
        <w:t>XGBoost: A Scalable Tree Boosting System</w:t>
      </w:r>
      <w:r w:rsidRPr="006D1ACC">
        <w:rPr>
          <w:rFonts w:ascii="Times New Roman" w:hAnsi="Times New Roman" w:cs="Times New Roman"/>
        </w:rPr>
        <w:t>. Proceedings of the 22nd ACM SIGKDD International Conference on Knowledge Discovery and Data Mining, 785–794.</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[10]</w:t>
      </w:r>
      <w:r w:rsidRPr="006D1ACC">
        <w:rPr>
          <w:rFonts w:ascii="Times New Roman" w:hAnsi="Times New Roman" w:cs="Times New Roman"/>
        </w:rPr>
        <w:t xml:space="preserve"> Pang, B., Lee, L., &amp; Vaithyanathan, S. (2002). </w:t>
      </w:r>
      <w:r w:rsidRPr="006D1ACC">
        <w:rPr>
          <w:rFonts w:ascii="Times New Roman" w:hAnsi="Times New Roman" w:cs="Times New Roman"/>
          <w:i/>
          <w:iCs/>
        </w:rPr>
        <w:t>Thumbs Up? Sentiment Classification Using Machine Learning Techniques</w:t>
      </w:r>
      <w:r w:rsidRPr="006D1ACC">
        <w:rPr>
          <w:rFonts w:ascii="Times New Roman" w:hAnsi="Times New Roman" w:cs="Times New Roman"/>
        </w:rPr>
        <w:t>. Proceedings of EMNLP 2002, 79–86.</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[11]</w:t>
      </w:r>
      <w:r w:rsidRPr="006D1ACC">
        <w:rPr>
          <w:rFonts w:ascii="Times New Roman" w:hAnsi="Times New Roman" w:cs="Times New Roman"/>
        </w:rPr>
        <w:t xml:space="preserve"> Go, A., Bhayani, R., &amp; Huang, L. (2009). </w:t>
      </w:r>
      <w:r w:rsidRPr="006D1ACC">
        <w:rPr>
          <w:rFonts w:ascii="Times New Roman" w:hAnsi="Times New Roman" w:cs="Times New Roman"/>
          <w:i/>
          <w:iCs/>
        </w:rPr>
        <w:t>Twitter Sentiment Classification using Distant Supervision</w:t>
      </w:r>
      <w:r w:rsidRPr="006D1ACC">
        <w:rPr>
          <w:rFonts w:ascii="Times New Roman" w:hAnsi="Times New Roman" w:cs="Times New Roman"/>
        </w:rPr>
        <w:t>. Stanford University Technical Report.</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[12]</w:t>
      </w:r>
      <w:r w:rsidRPr="006D1ACC">
        <w:rPr>
          <w:rFonts w:ascii="Times New Roman" w:hAnsi="Times New Roman" w:cs="Times New Roman"/>
        </w:rPr>
        <w:t xml:space="preserve"> Pak, A., &amp; Paroubek, P. (2010). </w:t>
      </w:r>
      <w:r w:rsidRPr="006D1ACC">
        <w:rPr>
          <w:rFonts w:ascii="Times New Roman" w:hAnsi="Times New Roman" w:cs="Times New Roman"/>
          <w:i/>
          <w:iCs/>
        </w:rPr>
        <w:t>Twitter as a Corpus for Sentiment Analysis and Opinion Mining</w:t>
      </w:r>
      <w:r w:rsidRPr="006D1ACC">
        <w:rPr>
          <w:rFonts w:ascii="Times New Roman" w:hAnsi="Times New Roman" w:cs="Times New Roman"/>
        </w:rPr>
        <w:t>. Proceedings of LREC 2010.</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[13]</w:t>
      </w:r>
      <w:r w:rsidRPr="006D1ACC">
        <w:rPr>
          <w:rFonts w:ascii="Times New Roman" w:hAnsi="Times New Roman" w:cs="Times New Roman"/>
        </w:rPr>
        <w:t xml:space="preserve"> Vaswani, A., Shazeer, N., Parmar, N., Uszkoreit, J., Jones, L., Gomez, A. N., Kaiser, Ł., &amp; Polosukhin, I. (2017). </w:t>
      </w:r>
      <w:r w:rsidRPr="006D1ACC">
        <w:rPr>
          <w:rFonts w:ascii="Times New Roman" w:hAnsi="Times New Roman" w:cs="Times New Roman"/>
          <w:i/>
          <w:iCs/>
        </w:rPr>
        <w:t>Attention Is All You Need</w:t>
      </w:r>
      <w:r w:rsidRPr="006D1ACC">
        <w:rPr>
          <w:rFonts w:ascii="Times New Roman" w:hAnsi="Times New Roman" w:cs="Times New Roman"/>
        </w:rPr>
        <w:t>. Advances in Neural Information Processing Systems (NeurIPS).</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[14]</w:t>
      </w:r>
      <w:r w:rsidRPr="006D1ACC">
        <w:rPr>
          <w:rFonts w:ascii="Times New Roman" w:hAnsi="Times New Roman" w:cs="Times New Roman"/>
        </w:rPr>
        <w:t xml:space="preserve"> Liu, B. (2012). </w:t>
      </w:r>
      <w:r w:rsidRPr="006D1ACC">
        <w:rPr>
          <w:rFonts w:ascii="Times New Roman" w:hAnsi="Times New Roman" w:cs="Times New Roman"/>
          <w:i/>
          <w:iCs/>
        </w:rPr>
        <w:t>Sentiment Analysis and Opinion Mining</w:t>
      </w:r>
      <w:r w:rsidRPr="006D1ACC">
        <w:rPr>
          <w:rFonts w:ascii="Times New Roman" w:hAnsi="Times New Roman" w:cs="Times New Roman"/>
        </w:rPr>
        <w:t>. Synthesis Lectures on Human Language Technologies, 5(1), 1–167.</w:t>
      </w:r>
    </w:p>
    <w:p w:rsidR="00465415" w:rsidRPr="006D1ACC" w:rsidRDefault="00465415" w:rsidP="00465415">
      <w:pPr>
        <w:spacing w:before="80" w:after="80"/>
        <w:jc w:val="both"/>
        <w:rPr>
          <w:rFonts w:ascii="Times New Roman" w:hAnsi="Times New Roman" w:cs="Times New Roman"/>
        </w:rPr>
      </w:pPr>
      <w:r w:rsidRPr="006D1ACC">
        <w:rPr>
          <w:rFonts w:ascii="Times New Roman" w:hAnsi="Times New Roman" w:cs="Times New Roman"/>
          <w:bCs/>
        </w:rPr>
        <w:t>[15]</w:t>
      </w:r>
      <w:r w:rsidRPr="006D1ACC">
        <w:rPr>
          <w:rFonts w:ascii="Times New Roman" w:hAnsi="Times New Roman" w:cs="Times New Roman"/>
        </w:rPr>
        <w:t xml:space="preserve"> Zhang, L., Wang, S., &amp; Liu, B. (2018). </w:t>
      </w:r>
      <w:r w:rsidRPr="006D1ACC">
        <w:rPr>
          <w:rFonts w:ascii="Times New Roman" w:hAnsi="Times New Roman" w:cs="Times New Roman"/>
          <w:i/>
          <w:iCs/>
        </w:rPr>
        <w:t>Deep Learning for Sentiment Analysis: A Survey</w:t>
      </w:r>
      <w:r w:rsidRPr="006D1ACC">
        <w:rPr>
          <w:rFonts w:ascii="Times New Roman" w:hAnsi="Times New Roman" w:cs="Times New Roman"/>
        </w:rPr>
        <w:t>. Wiley Interdisciplinary Reviews: Data Mining and Knowledge Discovery, 8(4).</w:t>
      </w:r>
    </w:p>
    <w:p w:rsidR="00FF27F3" w:rsidRPr="006D1ACC" w:rsidRDefault="00FF27F3" w:rsidP="00465415">
      <w:pPr>
        <w:spacing w:before="80" w:after="80"/>
        <w:jc w:val="both"/>
        <w:rPr>
          <w:rFonts w:ascii="Times New Roman" w:hAnsi="Times New Roman" w:cs="Times New Roman"/>
        </w:rPr>
      </w:pPr>
    </w:p>
    <w:sectPr w:rsidR="00FF27F3" w:rsidRPr="006D1ACC">
      <w:head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51CD" w:rsidRDefault="00FC51CD">
      <w:r>
        <w:separator/>
      </w:r>
    </w:p>
  </w:endnote>
  <w:endnote w:type="continuationSeparator" w:id="0">
    <w:p w:rsidR="00FC51CD" w:rsidRDefault="00FC51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51CD" w:rsidRDefault="00FC51CD">
      <w:r>
        <w:separator/>
      </w:r>
    </w:p>
  </w:footnote>
  <w:footnote w:type="continuationSeparator" w:id="0">
    <w:p w:rsidR="00FC51CD" w:rsidRDefault="00FC51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7EA" w:rsidRDefault="00C137EA">
    <w:pPr>
      <w:pBdr>
        <w:bottom w:val="single" w:sz="4" w:space="0" w:color="2E75B6"/>
      </w:pBdr>
      <w:jc w:val="right"/>
    </w:pPr>
    <w:r>
      <w:rPr>
        <w:i/>
        <w:iCs/>
        <w:color w:val="595959"/>
        <w:sz w:val="18"/>
        <w:szCs w:val="18"/>
      </w:rPr>
      <w:t xml:space="preserve">Sports Sentiment Analysis | ML Project Report   </w:t>
    </w:r>
    <w:r>
      <w:rPr>
        <w:color w:val="595959"/>
        <w:sz w:val="18"/>
        <w:szCs w:val="18"/>
      </w:rPr>
      <w:fldChar w:fldCharType="begin"/>
    </w:r>
    <w:r>
      <w:rPr>
        <w:color w:val="595959"/>
        <w:sz w:val="18"/>
        <w:szCs w:val="18"/>
      </w:rPr>
      <w:instrText>PAGE</w:instrText>
    </w:r>
    <w:r>
      <w:rPr>
        <w:color w:val="595959"/>
        <w:sz w:val="18"/>
        <w:szCs w:val="18"/>
      </w:rPr>
      <w:fldChar w:fldCharType="separate"/>
    </w:r>
    <w:r w:rsidR="003009DF">
      <w:rPr>
        <w:noProof/>
        <w:color w:val="595959"/>
        <w:sz w:val="18"/>
        <w:szCs w:val="18"/>
      </w:rPr>
      <w:t>2</w:t>
    </w:r>
    <w:r>
      <w:rPr>
        <w:color w:val="595959"/>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79FD"/>
    <w:multiLevelType w:val="multilevel"/>
    <w:tmpl w:val="70FA9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4384"/>
    <w:multiLevelType w:val="hybridMultilevel"/>
    <w:tmpl w:val="E56887EA"/>
    <w:lvl w:ilvl="0" w:tplc="BFB63272">
      <w:start w:val="1"/>
      <w:numFmt w:val="bullet"/>
      <w:lvlText w:val="•"/>
      <w:lvlJc w:val="left"/>
      <w:pPr>
        <w:ind w:left="720" w:hanging="360"/>
      </w:pPr>
    </w:lvl>
    <w:lvl w:ilvl="1" w:tplc="C2667DE2">
      <w:numFmt w:val="decimal"/>
      <w:lvlText w:val=""/>
      <w:lvlJc w:val="left"/>
    </w:lvl>
    <w:lvl w:ilvl="2" w:tplc="D222034E">
      <w:numFmt w:val="decimal"/>
      <w:lvlText w:val=""/>
      <w:lvlJc w:val="left"/>
    </w:lvl>
    <w:lvl w:ilvl="3" w:tplc="306274AE">
      <w:numFmt w:val="decimal"/>
      <w:lvlText w:val=""/>
      <w:lvlJc w:val="left"/>
    </w:lvl>
    <w:lvl w:ilvl="4" w:tplc="C9682850">
      <w:numFmt w:val="decimal"/>
      <w:lvlText w:val=""/>
      <w:lvlJc w:val="left"/>
    </w:lvl>
    <w:lvl w:ilvl="5" w:tplc="C8A85D46">
      <w:numFmt w:val="decimal"/>
      <w:lvlText w:val=""/>
      <w:lvlJc w:val="left"/>
    </w:lvl>
    <w:lvl w:ilvl="6" w:tplc="A0AC5ABA">
      <w:numFmt w:val="decimal"/>
      <w:lvlText w:val=""/>
      <w:lvlJc w:val="left"/>
    </w:lvl>
    <w:lvl w:ilvl="7" w:tplc="1534AF90">
      <w:numFmt w:val="decimal"/>
      <w:lvlText w:val=""/>
      <w:lvlJc w:val="left"/>
    </w:lvl>
    <w:lvl w:ilvl="8" w:tplc="D2C8EF2E">
      <w:numFmt w:val="decimal"/>
      <w:lvlText w:val=""/>
      <w:lvlJc w:val="left"/>
    </w:lvl>
  </w:abstractNum>
  <w:abstractNum w:abstractNumId="2" w15:restartNumberingAfterBreak="0">
    <w:nsid w:val="374C1680"/>
    <w:multiLevelType w:val="hybridMultilevel"/>
    <w:tmpl w:val="A932662A"/>
    <w:lvl w:ilvl="0" w:tplc="C3CCFC22">
      <w:start w:val="1"/>
      <w:numFmt w:val="bullet"/>
      <w:lvlText w:val="●"/>
      <w:lvlJc w:val="left"/>
      <w:pPr>
        <w:ind w:left="720" w:hanging="360"/>
      </w:pPr>
    </w:lvl>
    <w:lvl w:ilvl="1" w:tplc="2878D60A">
      <w:start w:val="1"/>
      <w:numFmt w:val="bullet"/>
      <w:lvlText w:val="○"/>
      <w:lvlJc w:val="left"/>
      <w:pPr>
        <w:ind w:left="1440" w:hanging="360"/>
      </w:pPr>
    </w:lvl>
    <w:lvl w:ilvl="2" w:tplc="D8584C6E">
      <w:start w:val="1"/>
      <w:numFmt w:val="bullet"/>
      <w:lvlText w:val="■"/>
      <w:lvlJc w:val="left"/>
      <w:pPr>
        <w:ind w:left="2160" w:hanging="360"/>
      </w:pPr>
    </w:lvl>
    <w:lvl w:ilvl="3" w:tplc="6BD67620">
      <w:start w:val="1"/>
      <w:numFmt w:val="bullet"/>
      <w:lvlText w:val="●"/>
      <w:lvlJc w:val="left"/>
      <w:pPr>
        <w:ind w:left="2880" w:hanging="360"/>
      </w:pPr>
    </w:lvl>
    <w:lvl w:ilvl="4" w:tplc="312268A2">
      <w:start w:val="1"/>
      <w:numFmt w:val="bullet"/>
      <w:lvlText w:val="○"/>
      <w:lvlJc w:val="left"/>
      <w:pPr>
        <w:ind w:left="3600" w:hanging="360"/>
      </w:pPr>
    </w:lvl>
    <w:lvl w:ilvl="5" w:tplc="7EE8EC98">
      <w:start w:val="1"/>
      <w:numFmt w:val="bullet"/>
      <w:lvlText w:val="■"/>
      <w:lvlJc w:val="left"/>
      <w:pPr>
        <w:ind w:left="4320" w:hanging="360"/>
      </w:pPr>
    </w:lvl>
    <w:lvl w:ilvl="6" w:tplc="3A96E2FE">
      <w:start w:val="1"/>
      <w:numFmt w:val="bullet"/>
      <w:lvlText w:val="●"/>
      <w:lvlJc w:val="left"/>
      <w:pPr>
        <w:ind w:left="5040" w:hanging="360"/>
      </w:pPr>
    </w:lvl>
    <w:lvl w:ilvl="7" w:tplc="EBAA83FE">
      <w:start w:val="1"/>
      <w:numFmt w:val="bullet"/>
      <w:lvlText w:val="●"/>
      <w:lvlJc w:val="left"/>
      <w:pPr>
        <w:ind w:left="5760" w:hanging="360"/>
      </w:pPr>
    </w:lvl>
    <w:lvl w:ilvl="8" w:tplc="0A0E0528">
      <w:start w:val="1"/>
      <w:numFmt w:val="bullet"/>
      <w:lvlText w:val="●"/>
      <w:lvlJc w:val="left"/>
      <w:pPr>
        <w:ind w:left="6480" w:hanging="360"/>
      </w:pPr>
    </w:lvl>
  </w:abstractNum>
  <w:abstractNum w:abstractNumId="3" w15:restartNumberingAfterBreak="0">
    <w:nsid w:val="442209A2"/>
    <w:multiLevelType w:val="hybridMultilevel"/>
    <w:tmpl w:val="57ACF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3221A4"/>
    <w:multiLevelType w:val="multilevel"/>
    <w:tmpl w:val="9BC8B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124B7"/>
    <w:multiLevelType w:val="multilevel"/>
    <w:tmpl w:val="910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40A7F"/>
    <w:multiLevelType w:val="multilevel"/>
    <w:tmpl w:val="B7A4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C03D6C"/>
    <w:multiLevelType w:val="multilevel"/>
    <w:tmpl w:val="5052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3B164F"/>
    <w:multiLevelType w:val="multilevel"/>
    <w:tmpl w:val="F220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startOverride w:val="1"/>
    </w:lvlOverride>
  </w:num>
  <w:num w:numId="2">
    <w:abstractNumId w:val="1"/>
    <w:lvlOverride w:ilvl="0">
      <w:startOverride w:val="1"/>
    </w:lvlOverride>
  </w:num>
  <w:num w:numId="3">
    <w:abstractNumId w:val="3"/>
  </w:num>
  <w:num w:numId="4">
    <w:abstractNumId w:val="4"/>
  </w:num>
  <w:num w:numId="5">
    <w:abstractNumId w:val="5"/>
  </w:num>
  <w:num w:numId="6">
    <w:abstractNumId w:val="7"/>
  </w:num>
  <w:num w:numId="7">
    <w:abstractNumId w:val="0"/>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7F3"/>
    <w:rsid w:val="00193978"/>
    <w:rsid w:val="0022745B"/>
    <w:rsid w:val="003009DF"/>
    <w:rsid w:val="00443C90"/>
    <w:rsid w:val="004619DC"/>
    <w:rsid w:val="00465415"/>
    <w:rsid w:val="00487307"/>
    <w:rsid w:val="006B4384"/>
    <w:rsid w:val="006D1ACC"/>
    <w:rsid w:val="008453DA"/>
    <w:rsid w:val="00B23332"/>
    <w:rsid w:val="00B372D3"/>
    <w:rsid w:val="00B56F86"/>
    <w:rsid w:val="00C137EA"/>
    <w:rsid w:val="00C733BF"/>
    <w:rsid w:val="00CA3120"/>
    <w:rsid w:val="00CC0F12"/>
    <w:rsid w:val="00DE6ACD"/>
    <w:rsid w:val="00F160BA"/>
    <w:rsid w:val="00F77F59"/>
    <w:rsid w:val="00FC51CD"/>
    <w:rsid w:val="00FE5965"/>
    <w:rsid w:val="00FF2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49693D-69BA-48D1-86F2-3B246B475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3120"/>
  </w:style>
  <w:style w:type="paragraph" w:styleId="Heading1">
    <w:name w:val="heading 1"/>
    <w:basedOn w:val="Normal"/>
    <w:next w:val="Normal"/>
    <w:link w:val="Heading1Char"/>
    <w:uiPriority w:val="9"/>
    <w:qFormat/>
    <w:rsid w:val="00CA3120"/>
    <w:pPr>
      <w:pBdr>
        <w:top w:val="single" w:sz="24" w:space="0" w:color="DDDDDD" w:themeColor="accent1"/>
        <w:left w:val="single" w:sz="24" w:space="0" w:color="DDDDDD" w:themeColor="accent1"/>
        <w:bottom w:val="single" w:sz="24" w:space="0" w:color="DDDDDD" w:themeColor="accent1"/>
        <w:right w:val="single" w:sz="24" w:space="0" w:color="DDDDDD" w:themeColor="accent1"/>
      </w:pBdr>
      <w:shd w:val="clear" w:color="auto" w:fill="DDDDD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CA3120"/>
    <w:pPr>
      <w:pBdr>
        <w:top w:val="single" w:sz="24" w:space="0" w:color="F8F8F8" w:themeColor="accent1" w:themeTint="33"/>
        <w:left w:val="single" w:sz="24" w:space="0" w:color="F8F8F8" w:themeColor="accent1" w:themeTint="33"/>
        <w:bottom w:val="single" w:sz="24" w:space="0" w:color="F8F8F8" w:themeColor="accent1" w:themeTint="33"/>
        <w:right w:val="single" w:sz="24" w:space="0" w:color="F8F8F8" w:themeColor="accent1" w:themeTint="33"/>
      </w:pBdr>
      <w:shd w:val="clear" w:color="auto" w:fill="F8F8F8"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CA3120"/>
    <w:pPr>
      <w:pBdr>
        <w:top w:val="single" w:sz="6" w:space="2" w:color="DDDDDD" w:themeColor="accent1"/>
      </w:pBdr>
      <w:spacing w:before="300" w:after="0"/>
      <w:outlineLvl w:val="2"/>
    </w:pPr>
    <w:rPr>
      <w:caps/>
      <w:color w:val="6E6E6E" w:themeColor="accent1" w:themeShade="7F"/>
      <w:spacing w:val="15"/>
    </w:rPr>
  </w:style>
  <w:style w:type="paragraph" w:styleId="Heading4">
    <w:name w:val="heading 4"/>
    <w:basedOn w:val="Normal"/>
    <w:next w:val="Normal"/>
    <w:link w:val="Heading4Char"/>
    <w:uiPriority w:val="9"/>
    <w:unhideWhenUsed/>
    <w:qFormat/>
    <w:rsid w:val="00CA3120"/>
    <w:pPr>
      <w:pBdr>
        <w:top w:val="dotted" w:sz="6" w:space="2" w:color="DDDDDD" w:themeColor="accent1"/>
      </w:pBdr>
      <w:spacing w:before="200" w:after="0"/>
      <w:outlineLvl w:val="3"/>
    </w:pPr>
    <w:rPr>
      <w:caps/>
      <w:color w:val="A5A5A5" w:themeColor="accent1" w:themeShade="BF"/>
      <w:spacing w:val="10"/>
    </w:rPr>
  </w:style>
  <w:style w:type="paragraph" w:styleId="Heading5">
    <w:name w:val="heading 5"/>
    <w:basedOn w:val="Normal"/>
    <w:next w:val="Normal"/>
    <w:link w:val="Heading5Char"/>
    <w:uiPriority w:val="9"/>
    <w:unhideWhenUsed/>
    <w:qFormat/>
    <w:rsid w:val="00CA3120"/>
    <w:pPr>
      <w:pBdr>
        <w:bottom w:val="single" w:sz="6" w:space="1" w:color="DDDDDD" w:themeColor="accent1"/>
      </w:pBdr>
      <w:spacing w:before="200" w:after="0"/>
      <w:outlineLvl w:val="4"/>
    </w:pPr>
    <w:rPr>
      <w:caps/>
      <w:color w:val="A5A5A5" w:themeColor="accent1" w:themeShade="BF"/>
      <w:spacing w:val="10"/>
    </w:rPr>
  </w:style>
  <w:style w:type="paragraph" w:styleId="Heading6">
    <w:name w:val="heading 6"/>
    <w:basedOn w:val="Normal"/>
    <w:next w:val="Normal"/>
    <w:link w:val="Heading6Char"/>
    <w:uiPriority w:val="9"/>
    <w:unhideWhenUsed/>
    <w:qFormat/>
    <w:rsid w:val="00CA3120"/>
    <w:pPr>
      <w:pBdr>
        <w:bottom w:val="dotted" w:sz="6" w:space="1" w:color="DDDDDD" w:themeColor="accent1"/>
      </w:pBdr>
      <w:spacing w:before="200" w:after="0"/>
      <w:outlineLvl w:val="5"/>
    </w:pPr>
    <w:rPr>
      <w:caps/>
      <w:color w:val="A5A5A5" w:themeColor="accent1" w:themeShade="BF"/>
      <w:spacing w:val="10"/>
    </w:rPr>
  </w:style>
  <w:style w:type="paragraph" w:styleId="Heading7">
    <w:name w:val="heading 7"/>
    <w:basedOn w:val="Normal"/>
    <w:next w:val="Normal"/>
    <w:link w:val="Heading7Char"/>
    <w:uiPriority w:val="9"/>
    <w:semiHidden/>
    <w:unhideWhenUsed/>
    <w:qFormat/>
    <w:rsid w:val="00CA3120"/>
    <w:pPr>
      <w:spacing w:before="200" w:after="0"/>
      <w:outlineLvl w:val="6"/>
    </w:pPr>
    <w:rPr>
      <w:caps/>
      <w:color w:val="A5A5A5" w:themeColor="accent1" w:themeShade="BF"/>
      <w:spacing w:val="10"/>
    </w:rPr>
  </w:style>
  <w:style w:type="paragraph" w:styleId="Heading8">
    <w:name w:val="heading 8"/>
    <w:basedOn w:val="Normal"/>
    <w:next w:val="Normal"/>
    <w:link w:val="Heading8Char"/>
    <w:uiPriority w:val="9"/>
    <w:semiHidden/>
    <w:unhideWhenUsed/>
    <w:qFormat/>
    <w:rsid w:val="00CA3120"/>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CA3120"/>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A3120"/>
    <w:pPr>
      <w:spacing w:before="0" w:after="0"/>
    </w:pPr>
    <w:rPr>
      <w:rFonts w:asciiTheme="majorHAnsi" w:eastAsiaTheme="majorEastAsia" w:hAnsiTheme="majorHAnsi" w:cstheme="majorBidi"/>
      <w:caps/>
      <w:color w:val="DDDDDD" w:themeColor="accent1"/>
      <w:spacing w:val="10"/>
      <w:sz w:val="52"/>
      <w:szCs w:val="5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23332"/>
    <w:pPr>
      <w:tabs>
        <w:tab w:val="center" w:pos="4680"/>
        <w:tab w:val="right" w:pos="9360"/>
      </w:tabs>
    </w:pPr>
  </w:style>
  <w:style w:type="character" w:customStyle="1" w:styleId="HeaderChar">
    <w:name w:val="Header Char"/>
    <w:basedOn w:val="DefaultParagraphFont"/>
    <w:link w:val="Header"/>
    <w:uiPriority w:val="99"/>
    <w:rsid w:val="00B23332"/>
  </w:style>
  <w:style w:type="paragraph" w:styleId="Footer">
    <w:name w:val="footer"/>
    <w:basedOn w:val="Normal"/>
    <w:link w:val="FooterChar"/>
    <w:uiPriority w:val="99"/>
    <w:unhideWhenUsed/>
    <w:rsid w:val="00B23332"/>
    <w:pPr>
      <w:tabs>
        <w:tab w:val="center" w:pos="4680"/>
        <w:tab w:val="right" w:pos="9360"/>
      </w:tabs>
    </w:pPr>
  </w:style>
  <w:style w:type="character" w:customStyle="1" w:styleId="FooterChar">
    <w:name w:val="Footer Char"/>
    <w:basedOn w:val="DefaultParagraphFont"/>
    <w:link w:val="Footer"/>
    <w:uiPriority w:val="99"/>
    <w:rsid w:val="00B23332"/>
  </w:style>
  <w:style w:type="paragraph" w:styleId="NormalWeb">
    <w:name w:val="Normal (Web)"/>
    <w:basedOn w:val="Normal"/>
    <w:uiPriority w:val="99"/>
    <w:unhideWhenUsed/>
    <w:rsid w:val="00B23332"/>
    <w:pPr>
      <w:spacing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39"/>
    <w:rsid w:val="00FE5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5">
    <w:name w:val="List Table 3 Accent 5"/>
    <w:basedOn w:val="TableNormal"/>
    <w:uiPriority w:val="48"/>
    <w:rsid w:val="00FE5965"/>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FFFFFF"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4-Accent5">
    <w:name w:val="List Table 4 Accent 5"/>
    <w:basedOn w:val="TableNormal"/>
    <w:uiPriority w:val="49"/>
    <w:rsid w:val="00FE5965"/>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FFFFFF"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character" w:customStyle="1" w:styleId="Heading1Char">
    <w:name w:val="Heading 1 Char"/>
    <w:basedOn w:val="DefaultParagraphFont"/>
    <w:link w:val="Heading1"/>
    <w:uiPriority w:val="9"/>
    <w:rsid w:val="00CA3120"/>
    <w:rPr>
      <w:caps/>
      <w:color w:val="FFFFFF" w:themeColor="background1"/>
      <w:spacing w:val="15"/>
      <w:sz w:val="22"/>
      <w:szCs w:val="22"/>
      <w:shd w:val="clear" w:color="auto" w:fill="DDDDDD" w:themeFill="accent1"/>
    </w:rPr>
  </w:style>
  <w:style w:type="character" w:customStyle="1" w:styleId="Heading2Char">
    <w:name w:val="Heading 2 Char"/>
    <w:basedOn w:val="DefaultParagraphFont"/>
    <w:link w:val="Heading2"/>
    <w:uiPriority w:val="9"/>
    <w:rsid w:val="00CA3120"/>
    <w:rPr>
      <w:caps/>
      <w:spacing w:val="15"/>
      <w:shd w:val="clear" w:color="auto" w:fill="F8F8F8" w:themeFill="accent1" w:themeFillTint="33"/>
    </w:rPr>
  </w:style>
  <w:style w:type="character" w:customStyle="1" w:styleId="Heading3Char">
    <w:name w:val="Heading 3 Char"/>
    <w:basedOn w:val="DefaultParagraphFont"/>
    <w:link w:val="Heading3"/>
    <w:uiPriority w:val="9"/>
    <w:rsid w:val="00CA3120"/>
    <w:rPr>
      <w:caps/>
      <w:color w:val="6E6E6E" w:themeColor="accent1" w:themeShade="7F"/>
      <w:spacing w:val="15"/>
    </w:rPr>
  </w:style>
  <w:style w:type="character" w:customStyle="1" w:styleId="Heading4Char">
    <w:name w:val="Heading 4 Char"/>
    <w:basedOn w:val="DefaultParagraphFont"/>
    <w:link w:val="Heading4"/>
    <w:uiPriority w:val="9"/>
    <w:rsid w:val="00CA3120"/>
    <w:rPr>
      <w:caps/>
      <w:color w:val="A5A5A5" w:themeColor="accent1" w:themeShade="BF"/>
      <w:spacing w:val="10"/>
    </w:rPr>
  </w:style>
  <w:style w:type="character" w:customStyle="1" w:styleId="Heading5Char">
    <w:name w:val="Heading 5 Char"/>
    <w:basedOn w:val="DefaultParagraphFont"/>
    <w:link w:val="Heading5"/>
    <w:uiPriority w:val="9"/>
    <w:rsid w:val="00CA3120"/>
    <w:rPr>
      <w:caps/>
      <w:color w:val="A5A5A5" w:themeColor="accent1" w:themeShade="BF"/>
      <w:spacing w:val="10"/>
    </w:rPr>
  </w:style>
  <w:style w:type="character" w:customStyle="1" w:styleId="Heading6Char">
    <w:name w:val="Heading 6 Char"/>
    <w:basedOn w:val="DefaultParagraphFont"/>
    <w:link w:val="Heading6"/>
    <w:uiPriority w:val="9"/>
    <w:rsid w:val="00CA3120"/>
    <w:rPr>
      <w:caps/>
      <w:color w:val="A5A5A5" w:themeColor="accent1" w:themeShade="BF"/>
      <w:spacing w:val="10"/>
    </w:rPr>
  </w:style>
  <w:style w:type="character" w:customStyle="1" w:styleId="Heading7Char">
    <w:name w:val="Heading 7 Char"/>
    <w:basedOn w:val="DefaultParagraphFont"/>
    <w:link w:val="Heading7"/>
    <w:uiPriority w:val="9"/>
    <w:semiHidden/>
    <w:rsid w:val="00CA3120"/>
    <w:rPr>
      <w:caps/>
      <w:color w:val="A5A5A5" w:themeColor="accent1" w:themeShade="BF"/>
      <w:spacing w:val="10"/>
    </w:rPr>
  </w:style>
  <w:style w:type="character" w:customStyle="1" w:styleId="Heading8Char">
    <w:name w:val="Heading 8 Char"/>
    <w:basedOn w:val="DefaultParagraphFont"/>
    <w:link w:val="Heading8"/>
    <w:uiPriority w:val="9"/>
    <w:semiHidden/>
    <w:rsid w:val="00CA3120"/>
    <w:rPr>
      <w:caps/>
      <w:spacing w:val="10"/>
      <w:sz w:val="18"/>
      <w:szCs w:val="18"/>
    </w:rPr>
  </w:style>
  <w:style w:type="character" w:customStyle="1" w:styleId="Heading9Char">
    <w:name w:val="Heading 9 Char"/>
    <w:basedOn w:val="DefaultParagraphFont"/>
    <w:link w:val="Heading9"/>
    <w:uiPriority w:val="9"/>
    <w:semiHidden/>
    <w:rsid w:val="00CA3120"/>
    <w:rPr>
      <w:i/>
      <w:iCs/>
      <w:caps/>
      <w:spacing w:val="10"/>
      <w:sz w:val="18"/>
      <w:szCs w:val="18"/>
    </w:rPr>
  </w:style>
  <w:style w:type="paragraph" w:styleId="Caption">
    <w:name w:val="caption"/>
    <w:basedOn w:val="Normal"/>
    <w:next w:val="Normal"/>
    <w:uiPriority w:val="35"/>
    <w:semiHidden/>
    <w:unhideWhenUsed/>
    <w:qFormat/>
    <w:rsid w:val="00CA3120"/>
    <w:rPr>
      <w:b/>
      <w:bCs/>
      <w:color w:val="A5A5A5" w:themeColor="accent1" w:themeShade="BF"/>
      <w:sz w:val="16"/>
      <w:szCs w:val="16"/>
    </w:rPr>
  </w:style>
  <w:style w:type="character" w:customStyle="1" w:styleId="TitleChar">
    <w:name w:val="Title Char"/>
    <w:basedOn w:val="DefaultParagraphFont"/>
    <w:link w:val="Title"/>
    <w:uiPriority w:val="10"/>
    <w:rsid w:val="00CA3120"/>
    <w:rPr>
      <w:rFonts w:asciiTheme="majorHAnsi" w:eastAsiaTheme="majorEastAsia" w:hAnsiTheme="majorHAnsi" w:cstheme="majorBidi"/>
      <w:caps/>
      <w:color w:val="DDDDDD" w:themeColor="accent1"/>
      <w:spacing w:val="10"/>
      <w:sz w:val="52"/>
      <w:szCs w:val="52"/>
    </w:rPr>
  </w:style>
  <w:style w:type="paragraph" w:styleId="Subtitle">
    <w:name w:val="Subtitle"/>
    <w:basedOn w:val="Normal"/>
    <w:next w:val="Normal"/>
    <w:link w:val="SubtitleChar"/>
    <w:uiPriority w:val="11"/>
    <w:qFormat/>
    <w:rsid w:val="00CA3120"/>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CA3120"/>
    <w:rPr>
      <w:caps/>
      <w:color w:val="595959" w:themeColor="text1" w:themeTint="A6"/>
      <w:spacing w:val="10"/>
      <w:sz w:val="21"/>
      <w:szCs w:val="21"/>
    </w:rPr>
  </w:style>
  <w:style w:type="character" w:styleId="Strong">
    <w:name w:val="Strong"/>
    <w:uiPriority w:val="22"/>
    <w:qFormat/>
    <w:rsid w:val="00CA3120"/>
    <w:rPr>
      <w:b/>
      <w:bCs/>
    </w:rPr>
  </w:style>
  <w:style w:type="character" w:styleId="Emphasis">
    <w:name w:val="Emphasis"/>
    <w:uiPriority w:val="20"/>
    <w:qFormat/>
    <w:rsid w:val="00CA3120"/>
    <w:rPr>
      <w:caps/>
      <w:color w:val="6E6E6E" w:themeColor="accent1" w:themeShade="7F"/>
      <w:spacing w:val="5"/>
    </w:rPr>
  </w:style>
  <w:style w:type="paragraph" w:styleId="NoSpacing">
    <w:name w:val="No Spacing"/>
    <w:uiPriority w:val="1"/>
    <w:qFormat/>
    <w:rsid w:val="00CA3120"/>
    <w:pPr>
      <w:spacing w:after="0" w:line="240" w:lineRule="auto"/>
    </w:pPr>
  </w:style>
  <w:style w:type="paragraph" w:styleId="Quote">
    <w:name w:val="Quote"/>
    <w:basedOn w:val="Normal"/>
    <w:next w:val="Normal"/>
    <w:link w:val="QuoteChar"/>
    <w:uiPriority w:val="29"/>
    <w:qFormat/>
    <w:rsid w:val="00CA3120"/>
    <w:rPr>
      <w:i/>
      <w:iCs/>
      <w:sz w:val="24"/>
      <w:szCs w:val="24"/>
    </w:rPr>
  </w:style>
  <w:style w:type="character" w:customStyle="1" w:styleId="QuoteChar">
    <w:name w:val="Quote Char"/>
    <w:basedOn w:val="DefaultParagraphFont"/>
    <w:link w:val="Quote"/>
    <w:uiPriority w:val="29"/>
    <w:rsid w:val="00CA3120"/>
    <w:rPr>
      <w:i/>
      <w:iCs/>
      <w:sz w:val="24"/>
      <w:szCs w:val="24"/>
    </w:rPr>
  </w:style>
  <w:style w:type="paragraph" w:styleId="IntenseQuote">
    <w:name w:val="Intense Quote"/>
    <w:basedOn w:val="Normal"/>
    <w:next w:val="Normal"/>
    <w:link w:val="IntenseQuoteChar"/>
    <w:uiPriority w:val="30"/>
    <w:qFormat/>
    <w:rsid w:val="00CA3120"/>
    <w:pPr>
      <w:spacing w:before="240" w:after="240" w:line="240" w:lineRule="auto"/>
      <w:ind w:left="1080" w:right="1080"/>
      <w:jc w:val="center"/>
    </w:pPr>
    <w:rPr>
      <w:color w:val="DDDDDD" w:themeColor="accent1"/>
      <w:sz w:val="24"/>
      <w:szCs w:val="24"/>
    </w:rPr>
  </w:style>
  <w:style w:type="character" w:customStyle="1" w:styleId="IntenseQuoteChar">
    <w:name w:val="Intense Quote Char"/>
    <w:basedOn w:val="DefaultParagraphFont"/>
    <w:link w:val="IntenseQuote"/>
    <w:uiPriority w:val="30"/>
    <w:rsid w:val="00CA3120"/>
    <w:rPr>
      <w:color w:val="DDDDDD" w:themeColor="accent1"/>
      <w:sz w:val="24"/>
      <w:szCs w:val="24"/>
    </w:rPr>
  </w:style>
  <w:style w:type="character" w:styleId="SubtleEmphasis">
    <w:name w:val="Subtle Emphasis"/>
    <w:uiPriority w:val="19"/>
    <w:qFormat/>
    <w:rsid w:val="00CA3120"/>
    <w:rPr>
      <w:i/>
      <w:iCs/>
      <w:color w:val="6E6E6E" w:themeColor="accent1" w:themeShade="7F"/>
    </w:rPr>
  </w:style>
  <w:style w:type="character" w:styleId="IntenseEmphasis">
    <w:name w:val="Intense Emphasis"/>
    <w:uiPriority w:val="21"/>
    <w:qFormat/>
    <w:rsid w:val="00CA3120"/>
    <w:rPr>
      <w:b/>
      <w:bCs/>
      <w:caps/>
      <w:color w:val="6E6E6E" w:themeColor="accent1" w:themeShade="7F"/>
      <w:spacing w:val="10"/>
    </w:rPr>
  </w:style>
  <w:style w:type="character" w:styleId="SubtleReference">
    <w:name w:val="Subtle Reference"/>
    <w:uiPriority w:val="31"/>
    <w:qFormat/>
    <w:rsid w:val="00CA3120"/>
    <w:rPr>
      <w:b/>
      <w:bCs/>
      <w:color w:val="DDDDDD" w:themeColor="accent1"/>
    </w:rPr>
  </w:style>
  <w:style w:type="character" w:styleId="IntenseReference">
    <w:name w:val="Intense Reference"/>
    <w:uiPriority w:val="32"/>
    <w:qFormat/>
    <w:rsid w:val="00CA3120"/>
    <w:rPr>
      <w:b/>
      <w:bCs/>
      <w:i/>
      <w:iCs/>
      <w:caps/>
      <w:color w:val="DDDDDD" w:themeColor="accent1"/>
    </w:rPr>
  </w:style>
  <w:style w:type="character" w:styleId="BookTitle">
    <w:name w:val="Book Title"/>
    <w:uiPriority w:val="33"/>
    <w:qFormat/>
    <w:rsid w:val="00CA3120"/>
    <w:rPr>
      <w:b/>
      <w:bCs/>
      <w:i/>
      <w:iCs/>
      <w:spacing w:val="0"/>
    </w:rPr>
  </w:style>
  <w:style w:type="paragraph" w:styleId="TOCHeading">
    <w:name w:val="TOC Heading"/>
    <w:basedOn w:val="Heading1"/>
    <w:next w:val="Normal"/>
    <w:uiPriority w:val="39"/>
    <w:semiHidden/>
    <w:unhideWhenUsed/>
    <w:qFormat/>
    <w:rsid w:val="00CA3120"/>
    <w:pPr>
      <w:outlineLvl w:val="9"/>
    </w:pPr>
  </w:style>
  <w:style w:type="table" w:styleId="ListTable1Light-Accent6">
    <w:name w:val="List Table 1 Light Accent 6"/>
    <w:basedOn w:val="TableNormal"/>
    <w:uiPriority w:val="46"/>
    <w:rsid w:val="00CA3120"/>
    <w:pPr>
      <w:spacing w:after="0" w:line="240" w:lineRule="auto"/>
    </w:pPr>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Accent6">
    <w:name w:val="Grid Table 5 Dark Accent 6"/>
    <w:basedOn w:val="TableNormal"/>
    <w:uiPriority w:val="50"/>
    <w:rsid w:val="00CA312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BD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D4D4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D4D4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D4D4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ListTable5Dark-Accent6">
    <w:name w:val="List Table 5 Dark Accent 6"/>
    <w:basedOn w:val="TableNormal"/>
    <w:uiPriority w:val="50"/>
    <w:rsid w:val="00CA3120"/>
    <w:pPr>
      <w:spacing w:after="0" w:line="240" w:lineRule="auto"/>
    </w:pPr>
    <w:rPr>
      <w:color w:val="FFFFFF"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FollowedHyperlink">
    <w:name w:val="FollowedHyperlink"/>
    <w:basedOn w:val="DefaultParagraphFont"/>
    <w:uiPriority w:val="99"/>
    <w:semiHidden/>
    <w:unhideWhenUsed/>
    <w:rsid w:val="0022745B"/>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8332458">
      <w:bodyDiv w:val="1"/>
      <w:marLeft w:val="0"/>
      <w:marRight w:val="0"/>
      <w:marTop w:val="0"/>
      <w:marBottom w:val="0"/>
      <w:divBdr>
        <w:top w:val="none" w:sz="0" w:space="0" w:color="auto"/>
        <w:left w:val="none" w:sz="0" w:space="0" w:color="auto"/>
        <w:bottom w:val="none" w:sz="0" w:space="0" w:color="auto"/>
        <w:right w:val="none" w:sz="0" w:space="0" w:color="auto"/>
      </w:divBdr>
    </w:div>
    <w:div w:id="517234801">
      <w:bodyDiv w:val="1"/>
      <w:marLeft w:val="0"/>
      <w:marRight w:val="0"/>
      <w:marTop w:val="0"/>
      <w:marBottom w:val="0"/>
      <w:divBdr>
        <w:top w:val="none" w:sz="0" w:space="0" w:color="auto"/>
        <w:left w:val="none" w:sz="0" w:space="0" w:color="auto"/>
        <w:bottom w:val="none" w:sz="0" w:space="0" w:color="auto"/>
        <w:right w:val="none" w:sz="0" w:space="0" w:color="auto"/>
      </w:divBdr>
    </w:div>
    <w:div w:id="619914344">
      <w:bodyDiv w:val="1"/>
      <w:marLeft w:val="0"/>
      <w:marRight w:val="0"/>
      <w:marTop w:val="0"/>
      <w:marBottom w:val="0"/>
      <w:divBdr>
        <w:top w:val="none" w:sz="0" w:space="0" w:color="auto"/>
        <w:left w:val="none" w:sz="0" w:space="0" w:color="auto"/>
        <w:bottom w:val="none" w:sz="0" w:space="0" w:color="auto"/>
        <w:right w:val="none" w:sz="0" w:space="0" w:color="auto"/>
      </w:divBdr>
    </w:div>
    <w:div w:id="718240338">
      <w:bodyDiv w:val="1"/>
      <w:marLeft w:val="0"/>
      <w:marRight w:val="0"/>
      <w:marTop w:val="0"/>
      <w:marBottom w:val="0"/>
      <w:divBdr>
        <w:top w:val="none" w:sz="0" w:space="0" w:color="auto"/>
        <w:left w:val="none" w:sz="0" w:space="0" w:color="auto"/>
        <w:bottom w:val="none" w:sz="0" w:space="0" w:color="auto"/>
        <w:right w:val="none" w:sz="0" w:space="0" w:color="auto"/>
      </w:divBdr>
    </w:div>
    <w:div w:id="805317792">
      <w:bodyDiv w:val="1"/>
      <w:marLeft w:val="0"/>
      <w:marRight w:val="0"/>
      <w:marTop w:val="0"/>
      <w:marBottom w:val="0"/>
      <w:divBdr>
        <w:top w:val="none" w:sz="0" w:space="0" w:color="auto"/>
        <w:left w:val="none" w:sz="0" w:space="0" w:color="auto"/>
        <w:bottom w:val="none" w:sz="0" w:space="0" w:color="auto"/>
        <w:right w:val="none" w:sz="0" w:space="0" w:color="auto"/>
      </w:divBdr>
    </w:div>
    <w:div w:id="808858944">
      <w:bodyDiv w:val="1"/>
      <w:marLeft w:val="0"/>
      <w:marRight w:val="0"/>
      <w:marTop w:val="0"/>
      <w:marBottom w:val="0"/>
      <w:divBdr>
        <w:top w:val="none" w:sz="0" w:space="0" w:color="auto"/>
        <w:left w:val="none" w:sz="0" w:space="0" w:color="auto"/>
        <w:bottom w:val="none" w:sz="0" w:space="0" w:color="auto"/>
        <w:right w:val="none" w:sz="0" w:space="0" w:color="auto"/>
      </w:divBdr>
      <w:divsChild>
        <w:div w:id="473832766">
          <w:marLeft w:val="0"/>
          <w:marRight w:val="0"/>
          <w:marTop w:val="0"/>
          <w:marBottom w:val="0"/>
          <w:divBdr>
            <w:top w:val="none" w:sz="0" w:space="0" w:color="auto"/>
            <w:left w:val="none" w:sz="0" w:space="0" w:color="auto"/>
            <w:bottom w:val="none" w:sz="0" w:space="0" w:color="auto"/>
            <w:right w:val="none" w:sz="0" w:space="0" w:color="auto"/>
          </w:divBdr>
          <w:divsChild>
            <w:div w:id="921257332">
              <w:marLeft w:val="0"/>
              <w:marRight w:val="0"/>
              <w:marTop w:val="0"/>
              <w:marBottom w:val="0"/>
              <w:divBdr>
                <w:top w:val="none" w:sz="0" w:space="0" w:color="auto"/>
                <w:left w:val="none" w:sz="0" w:space="0" w:color="auto"/>
                <w:bottom w:val="none" w:sz="0" w:space="0" w:color="auto"/>
                <w:right w:val="none" w:sz="0" w:space="0" w:color="auto"/>
              </w:divBdr>
            </w:div>
          </w:divsChild>
        </w:div>
        <w:div w:id="826822687">
          <w:marLeft w:val="0"/>
          <w:marRight w:val="0"/>
          <w:marTop w:val="0"/>
          <w:marBottom w:val="0"/>
          <w:divBdr>
            <w:top w:val="none" w:sz="0" w:space="0" w:color="auto"/>
            <w:left w:val="none" w:sz="0" w:space="0" w:color="auto"/>
            <w:bottom w:val="none" w:sz="0" w:space="0" w:color="auto"/>
            <w:right w:val="none" w:sz="0" w:space="0" w:color="auto"/>
          </w:divBdr>
          <w:divsChild>
            <w:div w:id="611938046">
              <w:marLeft w:val="0"/>
              <w:marRight w:val="0"/>
              <w:marTop w:val="0"/>
              <w:marBottom w:val="0"/>
              <w:divBdr>
                <w:top w:val="none" w:sz="0" w:space="0" w:color="auto"/>
                <w:left w:val="none" w:sz="0" w:space="0" w:color="auto"/>
                <w:bottom w:val="none" w:sz="0" w:space="0" w:color="auto"/>
                <w:right w:val="none" w:sz="0" w:space="0" w:color="auto"/>
              </w:divBdr>
            </w:div>
          </w:divsChild>
        </w:div>
        <w:div w:id="1640571931">
          <w:marLeft w:val="0"/>
          <w:marRight w:val="0"/>
          <w:marTop w:val="0"/>
          <w:marBottom w:val="0"/>
          <w:divBdr>
            <w:top w:val="none" w:sz="0" w:space="0" w:color="auto"/>
            <w:left w:val="none" w:sz="0" w:space="0" w:color="auto"/>
            <w:bottom w:val="none" w:sz="0" w:space="0" w:color="auto"/>
            <w:right w:val="none" w:sz="0" w:space="0" w:color="auto"/>
          </w:divBdr>
          <w:divsChild>
            <w:div w:id="2900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654495">
      <w:bodyDiv w:val="1"/>
      <w:marLeft w:val="0"/>
      <w:marRight w:val="0"/>
      <w:marTop w:val="0"/>
      <w:marBottom w:val="0"/>
      <w:divBdr>
        <w:top w:val="none" w:sz="0" w:space="0" w:color="auto"/>
        <w:left w:val="none" w:sz="0" w:space="0" w:color="auto"/>
        <w:bottom w:val="none" w:sz="0" w:space="0" w:color="auto"/>
        <w:right w:val="none" w:sz="0" w:space="0" w:color="auto"/>
      </w:divBdr>
    </w:div>
    <w:div w:id="1662195339">
      <w:bodyDiv w:val="1"/>
      <w:marLeft w:val="0"/>
      <w:marRight w:val="0"/>
      <w:marTop w:val="0"/>
      <w:marBottom w:val="0"/>
      <w:divBdr>
        <w:top w:val="none" w:sz="0" w:space="0" w:color="auto"/>
        <w:left w:val="none" w:sz="0" w:space="0" w:color="auto"/>
        <w:bottom w:val="none" w:sz="0" w:space="0" w:color="auto"/>
        <w:right w:val="none" w:sz="0" w:space="0" w:color="auto"/>
      </w:divBdr>
    </w:div>
    <w:div w:id="1716348945">
      <w:bodyDiv w:val="1"/>
      <w:marLeft w:val="0"/>
      <w:marRight w:val="0"/>
      <w:marTop w:val="0"/>
      <w:marBottom w:val="0"/>
      <w:divBdr>
        <w:top w:val="none" w:sz="0" w:space="0" w:color="auto"/>
        <w:left w:val="none" w:sz="0" w:space="0" w:color="auto"/>
        <w:bottom w:val="none" w:sz="0" w:space="0" w:color="auto"/>
        <w:right w:val="none" w:sz="0" w:space="0" w:color="auto"/>
      </w:divBdr>
    </w:div>
    <w:div w:id="1874028680">
      <w:bodyDiv w:val="1"/>
      <w:marLeft w:val="0"/>
      <w:marRight w:val="0"/>
      <w:marTop w:val="0"/>
      <w:marBottom w:val="0"/>
      <w:divBdr>
        <w:top w:val="none" w:sz="0" w:space="0" w:color="auto"/>
        <w:left w:val="none" w:sz="0" w:space="0" w:color="auto"/>
        <w:bottom w:val="none" w:sz="0" w:space="0" w:color="auto"/>
        <w:right w:val="none" w:sz="0" w:space="0" w:color="auto"/>
      </w:divBdr>
    </w:div>
    <w:div w:id="1976637664">
      <w:bodyDiv w:val="1"/>
      <w:marLeft w:val="0"/>
      <w:marRight w:val="0"/>
      <w:marTop w:val="0"/>
      <w:marBottom w:val="0"/>
      <w:divBdr>
        <w:top w:val="none" w:sz="0" w:space="0" w:color="auto"/>
        <w:left w:val="none" w:sz="0" w:space="0" w:color="auto"/>
        <w:bottom w:val="none" w:sz="0" w:space="0" w:color="auto"/>
        <w:right w:val="none" w:sz="0" w:space="0" w:color="auto"/>
      </w:divBdr>
      <w:divsChild>
        <w:div w:id="714701522">
          <w:marLeft w:val="0"/>
          <w:marRight w:val="0"/>
          <w:marTop w:val="0"/>
          <w:marBottom w:val="0"/>
          <w:divBdr>
            <w:top w:val="none" w:sz="0" w:space="0" w:color="auto"/>
            <w:left w:val="none" w:sz="0" w:space="0" w:color="auto"/>
            <w:bottom w:val="none" w:sz="0" w:space="0" w:color="auto"/>
            <w:right w:val="none" w:sz="0" w:space="0" w:color="auto"/>
          </w:divBdr>
          <w:divsChild>
            <w:div w:id="179675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927934">
      <w:bodyDiv w:val="1"/>
      <w:marLeft w:val="0"/>
      <w:marRight w:val="0"/>
      <w:marTop w:val="0"/>
      <w:marBottom w:val="0"/>
      <w:divBdr>
        <w:top w:val="none" w:sz="0" w:space="0" w:color="auto"/>
        <w:left w:val="none" w:sz="0" w:space="0" w:color="auto"/>
        <w:bottom w:val="none" w:sz="0" w:space="0" w:color="auto"/>
        <w:right w:val="none" w:sz="0" w:space="0" w:color="auto"/>
      </w:divBdr>
    </w:div>
    <w:div w:id="20431682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tirendazacademy/fifa-world-cup-2022-twee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2F44E4-3FEC-4272-A8CB-B2E2A9DC25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828</TotalTime>
  <Pages>6</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Hasan Shaikh</cp:lastModifiedBy>
  <cp:revision>1</cp:revision>
  <dcterms:created xsi:type="dcterms:W3CDTF">2026-06-01T15:11:00Z</dcterms:created>
  <dcterms:modified xsi:type="dcterms:W3CDTF">2026-06-27T13:20:00Z</dcterms:modified>
</cp:coreProperties>
</file>