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2DC4DCC9" w:rsidRDefault="004F2F49" w14:paraId="714B4CFD" w14:textId="46D4717D">
      <w:pPr>
        <w:pStyle w:val="Date"/>
        <w:rPr>
          <w:lang w:val="en-GB" w:bidi="en-GB"/>
        </w:rPr>
      </w:pPr>
      <w:r w:rsidRPr="2DC4DCC9" w:rsidR="1CB34899">
        <w:rPr>
          <w:rStyle w:val="IntenseEmphasis"/>
          <w:lang w:val="en-GB"/>
        </w:rPr>
        <w:t>2</w:t>
      </w:r>
      <w:r w:rsidRPr="2DC4DCC9" w:rsidR="53ABFACA">
        <w:rPr>
          <w:rStyle w:val="IntenseEmphasis"/>
          <w:lang w:val="en-GB"/>
        </w:rPr>
        <w:t>4</w:t>
      </w:r>
      <w:r w:rsidRPr="2DC4DCC9" w:rsidR="1CB34899">
        <w:rPr>
          <w:rStyle w:val="IntenseEmphasis"/>
          <w:vertAlign w:val="superscript"/>
          <w:lang w:val="en-GB"/>
        </w:rPr>
        <w:t>th</w:t>
      </w:r>
      <w:r w:rsidRPr="2DC4DCC9" w:rsidR="1CB34899">
        <w:rPr>
          <w:rStyle w:val="IntenseEmphasis"/>
          <w:lang w:val="en-GB"/>
        </w:rPr>
        <w:t xml:space="preserve"> </w:t>
      </w:r>
      <w:r w:rsidRPr="2DC4DCC9" w:rsidR="1CB34899">
        <w:rPr>
          <w:rStyle w:val="IntenseEmphasis"/>
          <w:lang w:val="en-GB"/>
        </w:rPr>
        <w:t xml:space="preserve">March </w:t>
      </w:r>
      <w:r w:rsidRPr="2DC4DCC9" w:rsidR="427F9335">
        <w:rPr>
          <w:rStyle w:val="IntenseEmphasis"/>
          <w:lang w:val="en-GB"/>
        </w:rPr>
        <w:t xml:space="preserve"> 2025</w:t>
      </w:r>
      <w:r w:rsidRPr="2DC4DCC9" w:rsidR="427F9335">
        <w:rPr>
          <w:rStyle w:val="IntenseEmphasis"/>
          <w:lang w:val="en-GB"/>
        </w:rPr>
        <w:t xml:space="preserve"> </w:t>
      </w:r>
      <w:r w:rsidRPr="2DC4DCC9" w:rsidR="1CB34899">
        <w:rPr>
          <w:rStyle w:val="IntenseEmphasis"/>
          <w:lang w:val="en-GB"/>
        </w:rPr>
        <w:t>|</w:t>
      </w:r>
      <w:r w:rsidRPr="2DC4DCC9" w:rsidR="00CA4CE5">
        <w:rPr>
          <w:rStyle w:val="IntenseEmphasis"/>
          <w:lang w:val="en-GB"/>
        </w:rPr>
        <w:t xml:space="preserve"> </w:t>
      </w:r>
      <w:r w:rsidRPr="2DC4DCC9" w:rsidR="586A0FA2">
        <w:rPr>
          <w:rStyle w:val="IntenseEmphasis"/>
          <w:b w:val="1"/>
          <w:bCs w:val="1"/>
          <w:lang w:val="en-GB"/>
        </w:rPr>
        <w:t>12pm – 2:30</w:t>
      </w:r>
      <w:r w:rsidRPr="2DC4DCC9" w:rsidR="586A0FA2">
        <w:rPr>
          <w:rStyle w:val="IntenseEmphasis"/>
          <w:b w:val="1"/>
          <w:bCs w:val="1"/>
          <w:lang w:val="en-GB"/>
        </w:rPr>
        <w:t>pm</w:t>
      </w:r>
      <w:r w:rsidRPr="2DC4DCC9" w:rsidR="00684306">
        <w:rPr>
          <w:rStyle w:val="IntenseEmphasis"/>
          <w:lang w:val="en-GB"/>
        </w:rPr>
        <w:t xml:space="preserve"> </w:t>
      </w:r>
      <w:r w:rsidRPr="2DC4DCC9" w:rsidR="003B5FCE">
        <w:rPr>
          <w:lang w:val="en-GB" w:bidi="en-GB"/>
        </w:rPr>
        <w:t xml:space="preserve"> |</w:t>
      </w:r>
      <w:r w:rsidRPr="2DC4DCC9" w:rsidR="003B5FCE">
        <w:rPr>
          <w:lang w:val="en-GB" w:bidi="en-GB"/>
        </w:rPr>
        <w:t xml:space="preserve"> </w:t>
      </w:r>
      <w:r w:rsidRPr="2DC4DCC9" w:rsidR="00D25939">
        <w:rPr>
          <w:rStyle w:val="IntenseEmphasis"/>
          <w:lang w:val="en-GB"/>
        </w:rPr>
        <w:t>Meeting called by</w:t>
      </w:r>
      <w:r w:rsidRPr="2DC4DCC9" w:rsidR="003B5FCE">
        <w:rPr>
          <w:lang w:val="en-GB" w:bidi="en-GB"/>
        </w:rPr>
        <w:t xml:space="preserve"> </w:t>
      </w:r>
      <w:r w:rsidRPr="2DC4DCC9" w:rsidR="49AD79C4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2DC4DCC9" w:rsidR="00C54681">
            <w:rPr>
              <w:lang w:val="en-GB" w:bidi="en-GB"/>
            </w:rPr>
            <w:t>In Attendance</w:t>
          </w:r>
        </w:p>
      </w:sdtContent>
    </w:sdt>
    <w:p w:rsidRPr="007667E8" w:rsidR="00FE576D" w:rsidP="2DC4DCC9" w:rsidRDefault="004F2F49" w14:paraId="25A94E2E" w14:textId="41CA9DAD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5F912977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DC4DCC9" w:rsidRDefault="004F2F49" w14:paraId="7615B16B" w14:textId="6CFDD956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5F912977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P="2DC4DCC9" w:rsidRDefault="004F2F49" w14:paraId="21C8F47D" w14:textId="06C409B7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5F912977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DC4DCC9" w:rsidRDefault="004F2F49" w14:paraId="3022ED27" w14:textId="7BD44C4D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5F912977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DC4DCC9" w:rsidRDefault="004F2F49" w14:paraId="1B97FFD9" w14:textId="46E0E998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Umair Siddiq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5F912977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1FBB0E3A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(late)</w:t>
      </w:r>
    </w:p>
    <w:p w:rsidRPr="007667E8" w:rsidR="00FE576D" w:rsidP="2DC4DCC9" w:rsidRDefault="004F2F49" w14:paraId="51DDC3C8" w14:textId="464BB71A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DC4DCC9" w:rsidR="5F912977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2DC4DCC9" w:rsidRDefault="004F2F49" w14:paraId="48D1EBF0" w14:textId="56DDD34A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F912977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2DC4DCC9" w:rsidR="5F912977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2DC4DCC9" w:rsidR="00D25939">
        <w:rPr>
          <w:lang w:val="en-GB"/>
        </w:rPr>
        <w:t>Late/Absent note</w:t>
      </w:r>
    </w:p>
    <w:p w:rsidRPr="007667E8" w:rsidR="00FE576D" w:rsidP="2DC4DCC9" w:rsidRDefault="00D25939" w14:paraId="3E2844BD" w14:textId="53DA0678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Dear Team 22,</w:t>
      </w:r>
    </w:p>
    <w:p w:rsidRPr="007667E8" w:rsidR="00FE576D" w:rsidP="2DC4DCC9" w:rsidRDefault="00D25939" w14:paraId="37D67781" w14:textId="013B9F4B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 apologise for arriving late to the project meeting today. The reason for this is because I woke up late. I rushed to get here as soon as I woke up. I hope you understand as it's Ramadan, it's much harder to wake up in the mornings.</w:t>
      </w:r>
    </w:p>
    <w:p w:rsidRPr="007667E8" w:rsidR="00FE576D" w:rsidP="2DC4DCC9" w:rsidRDefault="00D25939" w14:paraId="2CB47719" w14:textId="03062A5E">
      <w:pPr>
        <w:shd w:val="clear" w:color="auto" w:fill="FFFFFF" w:themeFill="background1"/>
        <w:spacing w:before="0" w:beforeAutospacing="off" w:after="0" w:afterAutospacing="off"/>
      </w:pPr>
    </w:p>
    <w:p w:rsidRPr="007667E8" w:rsidR="00FE576D" w:rsidP="2DC4DCC9" w:rsidRDefault="00D25939" w14:paraId="629D0C9B" w14:textId="3EEB369E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Regards,</w:t>
      </w:r>
    </w:p>
    <w:p w:rsidRPr="007667E8" w:rsidR="00FE576D" w:rsidP="2DC4DCC9" w:rsidRDefault="00D25939" w14:paraId="0BCBB8F0" w14:textId="03DD590F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Umair Siddiq</w:t>
      </w:r>
    </w:p>
    <w:p w:rsidRPr="007667E8" w:rsidR="00FE576D" w:rsidP="2DC4DCC9" w:rsidRDefault="00D25939" w14:paraId="3B11CD49" w14:textId="35CE74C6">
      <w:pPr>
        <w:shd w:val="clear" w:color="auto" w:fill="FFFFFF" w:themeFill="background1"/>
        <w:spacing w:before="0" w:beforeAutospacing="off" w:after="0" w:afterAutospacing="off"/>
      </w:pPr>
      <w:r w:rsidR="34DABAD9">
        <w:drawing>
          <wp:inline wp14:editId="0A177BEA" wp14:anchorId="7110FD6B">
            <wp:extent cx="6334126" cy="47625"/>
            <wp:effectExtent l="0" t="0" r="0" b="0"/>
            <wp:docPr id="1923437345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4d63a0429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67E8" w:rsidR="00FE576D" w:rsidP="2DC4DCC9" w:rsidRDefault="00D25939" w14:paraId="1DCE843D" w14:textId="3194BFE9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Dear </w:t>
      </w: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Team</w:t>
      </w: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22,</w:t>
      </w:r>
    </w:p>
    <w:p w:rsidRPr="007667E8" w:rsidR="00FE576D" w:rsidP="2DC4DCC9" w:rsidRDefault="00D25939" w14:paraId="7980607E" w14:textId="38E3E3A0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 hope you’re all doing well. I sincerely apologize for coming late to our most recent project meeting. Unfortunately, I forgot about the meeting, and I take full responsibility for my mistake.</w:t>
      </w:r>
    </w:p>
    <w:p w:rsidRPr="007667E8" w:rsidR="00FE576D" w:rsidP="2DC4DCC9" w:rsidRDefault="00D25939" w14:paraId="409248FA" w14:textId="4FB9EBC1">
      <w:pPr>
        <w:shd w:val="clear" w:color="auto" w:fill="FFFFFF" w:themeFill="background1"/>
        <w:spacing w:before="0" w:beforeAutospacing="off" w:after="0" w:afterAutospacing="off"/>
      </w:pPr>
    </w:p>
    <w:p w:rsidRPr="007667E8" w:rsidR="00FE576D" w:rsidP="2DC4DCC9" w:rsidRDefault="00D25939" w14:paraId="66527417" w14:textId="3CA90930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 understand that my lateness may have impacted our discussion and teamwork, and I truly appreciate the effort everyone is putting in. Please let me know if there are any key points I missed or any tasks I need to follow up on. I’ll make sure to catch up and contribute as needed.</w:t>
      </w:r>
    </w:p>
    <w:p w:rsidRPr="007667E8" w:rsidR="00FE576D" w:rsidP="2DC4DCC9" w:rsidRDefault="00D25939" w14:paraId="1F5A9E7B" w14:textId="67600689">
      <w:pPr>
        <w:shd w:val="clear" w:color="auto" w:fill="FFFFFF" w:themeFill="background1"/>
        <w:spacing w:before="0" w:beforeAutospacing="off" w:after="0" w:afterAutospacing="off"/>
      </w:pPr>
    </w:p>
    <w:p w:rsidRPr="007667E8" w:rsidR="00FE576D" w:rsidP="2DC4DCC9" w:rsidRDefault="00D25939" w14:paraId="14B0E30B" w14:textId="6DEFFAC4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Thanks for your understanding, and I’ll be sure to attend the next meeting.</w:t>
      </w:r>
    </w:p>
    <w:p w:rsidRPr="007667E8" w:rsidR="00FE576D" w:rsidP="2DC4DCC9" w:rsidRDefault="00D25939" w14:paraId="1855CFD9" w14:textId="71B06A08">
      <w:pPr>
        <w:shd w:val="clear" w:color="auto" w:fill="FFFFFF" w:themeFill="background1"/>
        <w:spacing w:before="0" w:beforeAutospacing="off" w:after="0" w:afterAutospacing="off"/>
      </w:pPr>
    </w:p>
    <w:p w:rsidRPr="007667E8" w:rsidR="00FE576D" w:rsidP="2DC4DCC9" w:rsidRDefault="00D25939" w14:paraId="3A002D1C" w14:textId="02CCF5AC">
      <w:pPr>
        <w:shd w:val="clear" w:color="auto" w:fill="FFFFFF" w:themeFill="background1"/>
        <w:spacing w:before="0" w:beforeAutospacing="off" w:after="0" w:afterAutospacing="off"/>
      </w:pPr>
      <w:r w:rsidRPr="2DC4DCC9" w:rsidR="53CA9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Best regards, Humayun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2DC4DCC9" w:rsidR="00D25939">
        <w:rPr>
          <w:lang w:val="en-GB"/>
        </w:rPr>
        <w:t>Agenda</w:t>
      </w:r>
    </w:p>
    <w:p w:rsidR="4E70B5DC" w:rsidP="2DC4DCC9" w:rsidRDefault="4E70B5DC" w14:paraId="73C90DF3" w14:textId="76BEAD82">
      <w:pPr>
        <w:pStyle w:val="Normal"/>
        <w:rPr>
          <w:lang w:val="en-GB"/>
        </w:rPr>
      </w:pPr>
      <w:r w:rsidRPr="2DC4DCC9" w:rsidR="4E70B5DC">
        <w:rPr>
          <w:lang w:val="en-GB"/>
        </w:rPr>
        <w:t>Catch up with testing and code documentation</w:t>
      </w:r>
      <w:r w:rsidRPr="2DC4DCC9" w:rsidR="34E22D7A">
        <w:rPr>
          <w:lang w:val="en-GB"/>
        </w:rPr>
        <w:t>, pick back up with Python and front-end development.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 w:rsidRPr="2DC4DCC9" w:rsidR="00D25939">
        <w:rPr>
          <w:lang w:val="en-GB"/>
        </w:rPr>
        <w:t>Key Points</w:t>
      </w:r>
    </w:p>
    <w:p w:rsidR="00D25939" w:rsidP="00D25939" w:rsidRDefault="00D25939" w14:paraId="2438305C" w14:textId="42B745B0">
      <w:pPr>
        <w:pStyle w:val="ListParagraph"/>
        <w:numPr>
          <w:ilvl w:val="0"/>
          <w:numId w:val="22"/>
        </w:numPr>
        <w:rPr>
          <w:lang w:val="en-GB"/>
        </w:rPr>
      </w:pPr>
      <w:r w:rsidRPr="2DC4DCC9" w:rsidR="4C06BD43">
        <w:rPr>
          <w:lang w:val="en-GB"/>
        </w:rPr>
        <w:t>Hammad and Eht</w:t>
      </w:r>
      <w:r w:rsidRPr="2DC4DCC9" w:rsidR="17D6E7EB">
        <w:rPr>
          <w:lang w:val="en-GB"/>
        </w:rPr>
        <w:t>e</w:t>
      </w:r>
      <w:r w:rsidRPr="2DC4DCC9" w:rsidR="4C06BD43">
        <w:rPr>
          <w:lang w:val="en-GB"/>
        </w:rPr>
        <w:t>sham carr</w:t>
      </w:r>
      <w:r w:rsidRPr="2DC4DCC9" w:rsidR="5B56317A">
        <w:rPr>
          <w:lang w:val="en-GB"/>
        </w:rPr>
        <w:t>ied</w:t>
      </w:r>
      <w:r w:rsidRPr="2DC4DCC9" w:rsidR="4C06BD43">
        <w:rPr>
          <w:lang w:val="en-GB"/>
        </w:rPr>
        <w:t xml:space="preserve"> on with testing</w:t>
      </w:r>
      <w:r w:rsidRPr="2DC4DCC9" w:rsidR="4F1A3B29">
        <w:rPr>
          <w:lang w:val="en-GB"/>
        </w:rPr>
        <w:t xml:space="preserve"> and so did Hasan and Hamza</w:t>
      </w:r>
    </w:p>
    <w:p w:rsidRPr="00D25939" w:rsidR="00D25939" w:rsidP="00D25939" w:rsidRDefault="00D25939" w14:paraId="05ECBB8A" w14:textId="7EC2B52D">
      <w:pPr>
        <w:pStyle w:val="ListParagraph"/>
        <w:numPr>
          <w:ilvl w:val="0"/>
          <w:numId w:val="22"/>
        </w:numPr>
        <w:rPr>
          <w:lang w:val="en-GB"/>
        </w:rPr>
      </w:pPr>
      <w:r w:rsidRPr="2DC4DCC9" w:rsidR="4C06BD43">
        <w:rPr>
          <w:lang w:val="en-GB"/>
        </w:rPr>
        <w:t xml:space="preserve">Humayun and Hasan carried on with the improvements for the </w:t>
      </w:r>
      <w:r w:rsidRPr="2DC4DCC9" w:rsidR="04C393CA">
        <w:rPr>
          <w:lang w:val="en-GB"/>
        </w:rPr>
        <w:t>website given by the client</w:t>
      </w:r>
    </w:p>
    <w:p w:rsidR="1394ECCE" w:rsidP="2DC4DCC9" w:rsidRDefault="1394ECCE" w14:paraId="1D91ACF3" w14:textId="07328F9B">
      <w:pPr>
        <w:pStyle w:val="ListParagraph"/>
        <w:numPr>
          <w:ilvl w:val="0"/>
          <w:numId w:val="22"/>
        </w:numPr>
        <w:rPr>
          <w:lang w:val="en-GB"/>
        </w:rPr>
      </w:pPr>
      <w:r w:rsidRPr="2DC4DCC9" w:rsidR="1394ECCE">
        <w:rPr>
          <w:lang w:val="en-GB"/>
        </w:rPr>
        <w:t xml:space="preserve">Umair completed his assigned task of technical code </w:t>
      </w:r>
      <w:r w:rsidRPr="2DC4DCC9" w:rsidR="1394ECCE">
        <w:rPr>
          <w:lang w:val="en-GB"/>
        </w:rPr>
        <w:t>documentation</w:t>
      </w:r>
      <w:r w:rsidRPr="2DC4DCC9" w:rsidR="1394ECCE">
        <w:rPr>
          <w:lang w:val="en-GB"/>
        </w:rPr>
        <w:t xml:space="preserve"> for v2 of the programme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2DC4DCC9" w:rsidR="00D25939">
        <w:rPr>
          <w:lang w:val="en-GB"/>
        </w:rPr>
        <w:t>Other Points</w:t>
      </w:r>
    </w:p>
    <w:p w:rsidR="00D25939" w:rsidP="00D25939" w:rsidRDefault="00D25939" w14:paraId="476CAFC9" w14:textId="0A9AE608">
      <w:pPr>
        <w:pStyle w:val="ListParagraph"/>
        <w:numPr>
          <w:ilvl w:val="0"/>
          <w:numId w:val="22"/>
        </w:numPr>
        <w:rPr>
          <w:lang w:val="en-GB"/>
        </w:rPr>
      </w:pPr>
      <w:r w:rsidRPr="2DC4DCC9" w:rsidR="27CFAB75">
        <w:rPr>
          <w:lang w:val="en-GB"/>
        </w:rPr>
        <w:t xml:space="preserve">Rahat was around 30 mins late and </w:t>
      </w:r>
      <w:r w:rsidRPr="2DC4DCC9" w:rsidR="27CFAB75">
        <w:rPr>
          <w:lang w:val="en-GB"/>
        </w:rPr>
        <w:t>didn’t</w:t>
      </w:r>
      <w:r w:rsidRPr="2DC4DCC9" w:rsidR="27CFAB75">
        <w:rPr>
          <w:lang w:val="en-GB"/>
        </w:rPr>
        <w:t xml:space="preserve"> </w:t>
      </w:r>
      <w:r w:rsidRPr="2DC4DCC9" w:rsidR="27CFAB75">
        <w:rPr>
          <w:lang w:val="en-GB"/>
        </w:rPr>
        <w:t>actually do</w:t>
      </w:r>
      <w:r w:rsidRPr="2DC4DCC9" w:rsidR="27CFAB75">
        <w:rPr>
          <w:lang w:val="en-GB"/>
        </w:rPr>
        <w:t xml:space="preserve"> anything then due to lack of assignment</w:t>
      </w:r>
    </w:p>
    <w:p w:rsidRPr="00D25939" w:rsidR="00FE576D" w:rsidP="00D25939" w:rsidRDefault="00D25939" w14:paraId="74EC334B" w14:textId="18C1F2DE">
      <w:pPr>
        <w:pStyle w:val="ListParagraph"/>
        <w:numPr>
          <w:ilvl w:val="0"/>
          <w:numId w:val="22"/>
        </w:numPr>
        <w:rPr>
          <w:lang w:val="en-GB"/>
        </w:rPr>
      </w:pPr>
      <w:r w:rsidRPr="2DC4DCC9" w:rsidR="27CFAB75">
        <w:rPr>
          <w:lang w:val="en-GB"/>
        </w:rPr>
        <w:t>Humayun and Umair were around 1 hour late but contributed a decent amount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>
        <w:rPr>
          <w:lang w:val="en-GB"/>
        </w:rPr>
        <w:t>Next Steps</w:t>
      </w:r>
    </w:p>
    <w:p w:rsidRPr="007667E8" w:rsidR="00FE576D" w:rsidP="00D25939" w:rsidRDefault="00D25939" w14:paraId="0CAE8427" w14:textId="54EAF0DC">
      <w:pPr>
        <w:rPr>
          <w:lang w:val="en-GB"/>
        </w:rPr>
      </w:pPr>
      <w:r w:rsidRPr="2DC4DCC9" w:rsidR="00D25939">
        <w:rPr>
          <w:lang w:val="en-GB"/>
        </w:rPr>
        <w:t xml:space="preserve">Put here what was decided to </w:t>
      </w:r>
      <w:r w:rsidRPr="2DC4DCC9" w:rsidR="00D25939">
        <w:rPr>
          <w:lang w:val="en-GB"/>
        </w:rPr>
        <w:t>happened</w:t>
      </w:r>
      <w:r w:rsidRPr="2DC4DCC9" w:rsidR="00D25939">
        <w:rPr>
          <w:lang w:val="en-GB"/>
        </w:rPr>
        <w:t xml:space="preserve"> next and who’s going to do it</w:t>
      </w:r>
    </w:p>
    <w:p w:rsidR="578668B0" w:rsidP="2DC4DCC9" w:rsidRDefault="578668B0" w14:paraId="5A96988D" w14:textId="5AD8DBC9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78668B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Continue testing – Hasan, </w:t>
      </w:r>
      <w:r w:rsidRPr="2DC4DCC9" w:rsidR="578668B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Hamza,.</w:t>
      </w:r>
      <w:r w:rsidRPr="2DC4DCC9" w:rsidR="578668B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Ehtesham, Hammad</w:t>
      </w:r>
    </w:p>
    <w:p w:rsidR="578668B0" w:rsidP="2DC4DCC9" w:rsidRDefault="578668B0" w14:paraId="1D8BE356" w14:textId="06DEA8BE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78668B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</w:t>
      </w:r>
    </w:p>
    <w:p w:rsidR="578668B0" w:rsidP="2DC4DCC9" w:rsidRDefault="578668B0" w14:paraId="2B4BB35B" w14:textId="53AC0D2C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578668B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 some Python code and html, css (improvements and missing features) - Rahat, Humayun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>
        <w:rPr>
          <w:lang w:val="en-GB"/>
        </w:rPr>
        <w:t>Summary</w:t>
      </w:r>
    </w:p>
    <w:p w:rsidRPr="007667E8" w:rsidR="00FE576D" w:rsidP="00D25939" w:rsidRDefault="00D25939" w14:paraId="5AC311F8" w14:textId="40A999C4">
      <w:pPr>
        <w:rPr>
          <w:lang w:val="en-GB"/>
        </w:rPr>
      </w:pPr>
      <w:r w:rsidRPr="2DC4DCC9" w:rsidR="2C1CFBE2">
        <w:rPr>
          <w:lang w:val="en-GB"/>
        </w:rPr>
        <w:t>Got a decent amount of development and testing done, still not up to satisfactory standard but can progress more tomorrow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2DC4DCC9" w:rsidR="00D25939">
        <w:rPr>
          <w:lang w:val="en-GB"/>
        </w:rPr>
        <w:t>Review of last meeting</w:t>
      </w:r>
    </w:p>
    <w:p w:rsidR="331EF12B" w:rsidP="2DC4DCC9" w:rsidRDefault="331EF12B" w14:paraId="52474BA5" w14:textId="4B263EF2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Continue testing – Hasan, </w:t>
      </w: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Hamza,.</w:t>
      </w: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Ehtesham, Hammad</w:t>
      </w:r>
      <w:r w:rsidRPr="2DC4DCC9" w:rsidR="7BC781A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[In-progress]</w:t>
      </w:r>
    </w:p>
    <w:p w:rsidR="331EF12B" w:rsidP="2DC4DCC9" w:rsidRDefault="331EF12B" w14:paraId="6A099F46" w14:textId="13586008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Finish code documentation for version 2– Umair, Hasan</w:t>
      </w:r>
      <w:r w:rsidRPr="2DC4DCC9" w:rsidR="25DBBEF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[Completed]</w:t>
      </w:r>
    </w:p>
    <w:p w:rsidR="331EF12B" w:rsidP="2DC4DCC9" w:rsidRDefault="331EF12B" w14:paraId="72E50A97" w14:textId="1C376003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 some Python code (improvements and missing features) - Rahat, Humayun</w:t>
      </w:r>
      <w:r w:rsidRPr="2DC4DCC9" w:rsidR="61021AC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[In-progress]</w:t>
      </w:r>
    </w:p>
    <w:p w:rsidR="331EF12B" w:rsidP="2DC4DCC9" w:rsidRDefault="331EF12B" w14:paraId="4F7DBD20" w14:textId="4C7A2368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meeting on Monday 24</w:t>
      </w: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– Everyone</w:t>
      </w:r>
      <w:r w:rsidRPr="2DC4DCC9" w:rsidR="793E543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[Done]</w:t>
      </w:r>
    </w:p>
    <w:p w:rsidR="331EF12B" w:rsidP="2DC4DCC9" w:rsidRDefault="331EF12B" w14:paraId="043966C1" w14:textId="42940665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DC4DCC9" w:rsidR="331EF12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</w:t>
      </w:r>
      <w:r w:rsidRPr="2DC4DCC9" w:rsidR="516AA40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[Completed]</w:t>
      </w:r>
    </w:p>
    <w:sectPr w:rsidRPr="00D25939" w:rsidR="00D25939" w:rsidSect="005C45FF">
      <w:footerReference w:type="default" r:id="rId10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F21A5"/>
    <w:rsid w:val="00115F54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2F49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8E66AE"/>
    <w:rsid w:val="00907EA5"/>
    <w:rsid w:val="009579FE"/>
    <w:rsid w:val="00AB3E35"/>
    <w:rsid w:val="00B51AD7"/>
    <w:rsid w:val="00C04B20"/>
    <w:rsid w:val="00C41E6E"/>
    <w:rsid w:val="00C54681"/>
    <w:rsid w:val="00C7447B"/>
    <w:rsid w:val="00CA4CE5"/>
    <w:rsid w:val="00CE41FE"/>
    <w:rsid w:val="00D25939"/>
    <w:rsid w:val="00E60A93"/>
    <w:rsid w:val="00F9136A"/>
    <w:rsid w:val="00F925B9"/>
    <w:rsid w:val="00FA0E43"/>
    <w:rsid w:val="00FE576D"/>
    <w:rsid w:val="029CE4FE"/>
    <w:rsid w:val="04C393CA"/>
    <w:rsid w:val="05CB0B46"/>
    <w:rsid w:val="0600CAFC"/>
    <w:rsid w:val="0C0E51C7"/>
    <w:rsid w:val="0E34203B"/>
    <w:rsid w:val="1394ECCE"/>
    <w:rsid w:val="141B7B59"/>
    <w:rsid w:val="14F0F7DD"/>
    <w:rsid w:val="17D6E7EB"/>
    <w:rsid w:val="19985109"/>
    <w:rsid w:val="1CB34899"/>
    <w:rsid w:val="1DECC12A"/>
    <w:rsid w:val="1E51DC6B"/>
    <w:rsid w:val="1FBB0E3A"/>
    <w:rsid w:val="25DBBEF1"/>
    <w:rsid w:val="27CFAB75"/>
    <w:rsid w:val="2C1CFBE2"/>
    <w:rsid w:val="2DC4DCC9"/>
    <w:rsid w:val="2E039575"/>
    <w:rsid w:val="30F58724"/>
    <w:rsid w:val="312958B9"/>
    <w:rsid w:val="331EF12B"/>
    <w:rsid w:val="34DABAD9"/>
    <w:rsid w:val="34E22D7A"/>
    <w:rsid w:val="382AB42B"/>
    <w:rsid w:val="3F247022"/>
    <w:rsid w:val="427F9335"/>
    <w:rsid w:val="46E938C4"/>
    <w:rsid w:val="49AD79C4"/>
    <w:rsid w:val="4A763006"/>
    <w:rsid w:val="4C06BD43"/>
    <w:rsid w:val="4DFB607D"/>
    <w:rsid w:val="4E70B5DC"/>
    <w:rsid w:val="4F1A3B29"/>
    <w:rsid w:val="4FC85C80"/>
    <w:rsid w:val="505012BC"/>
    <w:rsid w:val="50574FA1"/>
    <w:rsid w:val="516AA402"/>
    <w:rsid w:val="53ABFACA"/>
    <w:rsid w:val="53CA9263"/>
    <w:rsid w:val="55B50734"/>
    <w:rsid w:val="578668B0"/>
    <w:rsid w:val="586A0FA2"/>
    <w:rsid w:val="5943EA08"/>
    <w:rsid w:val="59758731"/>
    <w:rsid w:val="5B56317A"/>
    <w:rsid w:val="5F912977"/>
    <w:rsid w:val="61021ACB"/>
    <w:rsid w:val="6296E99F"/>
    <w:rsid w:val="6777EE71"/>
    <w:rsid w:val="70130A04"/>
    <w:rsid w:val="750F9D7B"/>
    <w:rsid w:val="77ECB9F5"/>
    <w:rsid w:val="793E5438"/>
    <w:rsid w:val="7B18EA5D"/>
    <w:rsid w:val="7BC781A2"/>
    <w:rsid w:val="7CE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2DC4DCC9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2DC4DCC9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0324d63a0429418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B7CA9" w:rsidRDefault="00FB7CA9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B7CA9" w:rsidRDefault="00FB7CA9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A9"/>
    <w:rsid w:val="008E66AE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i:0#.f|membership|hakhta26@bradford.ac.uk</DisplayName>
        <AccountId>7</AccountId>
        <AccountType/>
      </UserInfo>
    </Contributor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8BAF2-0DE2-4122-A8E1-AE5E704CCC65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2.xml><?xml version="1.0" encoding="utf-8"?>
<ds:datastoreItem xmlns:ds="http://schemas.openxmlformats.org/officeDocument/2006/customXml" ds:itemID="{6F233B0B-7CDD-46A0-8A21-6189D73E9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02851-2AB8-464A-B3A1-C929FB346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3</revision>
  <dcterms:created xsi:type="dcterms:W3CDTF">2025-03-25T14:13:00.0000000Z</dcterms:created>
  <dcterms:modified xsi:type="dcterms:W3CDTF">2025-03-25T15:03:17.7797880Z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