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B4D67" w:rsidR="006B4D67" w:rsidP="006B4D67" w:rsidRDefault="006B4D67" w14:paraId="42FE8A14" w14:textId="77777777">
      <w:pPr>
        <w:rPr>
          <w:b/>
          <w:bCs/>
        </w:rPr>
      </w:pPr>
      <w:r w:rsidRPr="006B4D67">
        <w:rPr>
          <w:b/>
          <w:bCs/>
        </w:rPr>
        <w:t>Software Design Document</w:t>
      </w:r>
    </w:p>
    <w:p w:rsidRPr="006B4D67" w:rsidR="006B4D67" w:rsidP="006B4D67" w:rsidRDefault="006B4D67" w14:paraId="3A0404B2" w14:textId="77777777">
      <w:pPr>
        <w:rPr>
          <w:b/>
          <w:bCs/>
        </w:rPr>
      </w:pPr>
      <w:r w:rsidRPr="006B4D67">
        <w:rPr>
          <w:b/>
          <w:bCs/>
        </w:rPr>
        <w:t>Table of Contents</w:t>
      </w:r>
    </w:p>
    <w:p w:rsidRPr="006B4D67" w:rsidR="006B4D67" w:rsidP="006B4D67" w:rsidRDefault="006B4D67" w14:paraId="4734FBED" w14:textId="77777777">
      <w:pPr>
        <w:numPr>
          <w:ilvl w:val="0"/>
          <w:numId w:val="1"/>
        </w:numPr>
      </w:pPr>
      <w:r w:rsidRPr="006B4D67">
        <w:t>Introduction</w:t>
      </w:r>
    </w:p>
    <w:p w:rsidRPr="006B4D67" w:rsidR="006B4D67" w:rsidP="006B4D67" w:rsidRDefault="006B4D67" w14:paraId="56B19614" w14:textId="77777777">
      <w:pPr>
        <w:numPr>
          <w:ilvl w:val="0"/>
          <w:numId w:val="1"/>
        </w:numPr>
      </w:pPr>
      <w:r w:rsidRPr="006B4D67">
        <w:t>System Overview</w:t>
      </w:r>
    </w:p>
    <w:p w:rsidRPr="006B4D67" w:rsidR="006B4D67" w:rsidP="006B4D67" w:rsidRDefault="006B4D67" w14:paraId="75D75514" w14:textId="77777777">
      <w:pPr>
        <w:numPr>
          <w:ilvl w:val="0"/>
          <w:numId w:val="1"/>
        </w:numPr>
      </w:pPr>
      <w:r w:rsidRPr="006B4D67">
        <w:t>Design Considerations</w:t>
      </w:r>
    </w:p>
    <w:p w:rsidRPr="006B4D67" w:rsidR="006B4D67" w:rsidP="006B4D67" w:rsidRDefault="006B4D67" w14:paraId="60E7DBF8" w14:textId="77777777">
      <w:pPr>
        <w:numPr>
          <w:ilvl w:val="0"/>
          <w:numId w:val="1"/>
        </w:numPr>
      </w:pPr>
      <w:r w:rsidRPr="006B4D67">
        <w:t>Architectural Design</w:t>
      </w:r>
    </w:p>
    <w:p w:rsidRPr="006B4D67" w:rsidR="006B4D67" w:rsidP="006B4D67" w:rsidRDefault="006B4D67" w14:paraId="39EEB51A" w14:textId="77777777">
      <w:pPr>
        <w:numPr>
          <w:ilvl w:val="0"/>
          <w:numId w:val="1"/>
        </w:numPr>
      </w:pPr>
      <w:r w:rsidRPr="006B4D67">
        <w:t>Data Design</w:t>
      </w:r>
    </w:p>
    <w:p w:rsidRPr="006B4D67" w:rsidR="006B4D67" w:rsidP="006B4D67" w:rsidRDefault="006B4D67" w14:paraId="15A67187" w14:textId="77777777" w14:noSpellErr="1">
      <w:pPr>
        <w:numPr>
          <w:ilvl w:val="0"/>
          <w:numId w:val="1"/>
        </w:numPr>
        <w:rPr/>
      </w:pPr>
      <w:r w:rsidRPr="1CCAC872" w:rsidR="006B4D67">
        <w:rPr>
          <w:lang w:val="en-GB"/>
        </w:rPr>
        <w:t>Component</w:t>
      </w:r>
      <w:r w:rsidRPr="1CCAC872" w:rsidR="006B4D67">
        <w:rPr>
          <w:lang w:val="en-GB"/>
        </w:rPr>
        <w:t xml:space="preserve"> Design</w:t>
      </w:r>
    </w:p>
    <w:p w:rsidRPr="006B4D67" w:rsidR="006B4D67" w:rsidP="006B4D67" w:rsidRDefault="006B4D67" w14:paraId="2D5DFBAC" w14:textId="77777777">
      <w:pPr>
        <w:numPr>
          <w:ilvl w:val="0"/>
          <w:numId w:val="1"/>
        </w:numPr>
      </w:pPr>
      <w:r w:rsidRPr="006B4D67">
        <w:t>Human Interface Design</w:t>
      </w:r>
    </w:p>
    <w:p w:rsidRPr="006B4D67" w:rsidR="006B4D67" w:rsidP="006B4D67" w:rsidRDefault="006B4D67" w14:paraId="098CAEBC" w14:textId="77777777">
      <w:pPr>
        <w:numPr>
          <w:ilvl w:val="0"/>
          <w:numId w:val="1"/>
        </w:numPr>
      </w:pPr>
      <w:r w:rsidRPr="006B4D67">
        <w:t>Requirements Matrix</w:t>
      </w:r>
    </w:p>
    <w:p w:rsidRPr="006B4D67" w:rsidR="006B4D67" w:rsidP="006B4D67" w:rsidRDefault="006B4D67" w14:paraId="75180D14" w14:textId="77777777">
      <w:pPr>
        <w:numPr>
          <w:ilvl w:val="0"/>
          <w:numId w:val="1"/>
        </w:numPr>
      </w:pPr>
      <w:r w:rsidRPr="006B4D67">
        <w:t>Appendices</w:t>
      </w:r>
    </w:p>
    <w:p w:rsidRPr="006B4D67" w:rsidR="006B4D67" w:rsidP="006B4D67" w:rsidRDefault="006B4D67" w14:paraId="36BAAD9B" w14:textId="77777777">
      <w:pPr>
        <w:rPr>
          <w:b/>
          <w:bCs/>
        </w:rPr>
      </w:pPr>
      <w:r w:rsidRPr="006B4D67">
        <w:rPr>
          <w:b/>
          <w:bCs/>
        </w:rPr>
        <w:t>1. Introduction</w:t>
      </w:r>
    </w:p>
    <w:p w:rsidRPr="006B4D67" w:rsidR="006B4D67" w:rsidP="006B4D67" w:rsidRDefault="006B4D67" w14:paraId="32A2D82B" w14:textId="77777777">
      <w:pPr>
        <w:rPr>
          <w:b/>
          <w:bCs/>
        </w:rPr>
      </w:pPr>
      <w:r w:rsidRPr="006B4D67">
        <w:rPr>
          <w:b/>
          <w:bCs/>
        </w:rPr>
        <w:t>1.1 Purpose</w:t>
      </w:r>
    </w:p>
    <w:p w:rsidRPr="006B4D67" w:rsidR="006B4D67" w:rsidP="006B4D67" w:rsidRDefault="006B4D67" w14:paraId="2C4BC0B0" w14:textId="77777777">
      <w:r w:rsidRPr="006B4D67">
        <w:t>The purpose of this document is to provide a comprehensive design for a web-based workflow management system for non-crime-related activities at the YHROCU. The system will enhance task assignment, tracking, and management for individual and collaborative tasks within the department.</w:t>
      </w:r>
    </w:p>
    <w:p w:rsidRPr="006B4D67" w:rsidR="006B4D67" w:rsidP="006B4D67" w:rsidRDefault="006B4D67" w14:paraId="712BFC52" w14:textId="77777777">
      <w:pPr>
        <w:rPr>
          <w:b/>
          <w:bCs/>
        </w:rPr>
      </w:pPr>
      <w:r w:rsidRPr="006B4D67">
        <w:rPr>
          <w:b/>
          <w:bCs/>
        </w:rPr>
        <w:t>1.2 Scope</w:t>
      </w:r>
    </w:p>
    <w:p w:rsidRPr="006B4D67" w:rsidR="006B4D67" w:rsidP="006B4D67" w:rsidRDefault="006B4D67" w14:paraId="3F7BD491" w14:textId="77777777">
      <w:r w:rsidRPr="006B4D67">
        <w:t>This document covers the design of the system, including data management, user interfaces, security, and functionality. The system will not manage crime-related activities, handle real-time task updates, or integrate with external law enforcement databases.</w:t>
      </w:r>
    </w:p>
    <w:p w:rsidRPr="006B4D67" w:rsidR="006B4D67" w:rsidP="006B4D67" w:rsidRDefault="006B4D67" w14:paraId="0C96A568" w14:textId="77777777">
      <w:pPr>
        <w:rPr>
          <w:b/>
          <w:bCs/>
        </w:rPr>
      </w:pPr>
      <w:r w:rsidRPr="006B4D67">
        <w:rPr>
          <w:b/>
          <w:bCs/>
        </w:rPr>
        <w:t>1.3 Definitions, Acronyms, and Abbreviations</w:t>
      </w:r>
    </w:p>
    <w:p w:rsidRPr="006B4D67" w:rsidR="006B4D67" w:rsidP="006B4D67" w:rsidRDefault="006B4D67" w14:paraId="0A543B62" w14:textId="77777777">
      <w:pPr>
        <w:numPr>
          <w:ilvl w:val="0"/>
          <w:numId w:val="2"/>
        </w:numPr>
      </w:pPr>
      <w:r w:rsidRPr="006B4D67">
        <w:rPr>
          <w:b/>
          <w:bCs/>
        </w:rPr>
        <w:t>YHROCU</w:t>
      </w:r>
      <w:r w:rsidRPr="006B4D67">
        <w:t>: Yorkshire and Humber Regional Organised Crime Unit</w:t>
      </w:r>
    </w:p>
    <w:p w:rsidRPr="006B4D67" w:rsidR="006B4D67" w:rsidP="006B4D67" w:rsidRDefault="006B4D67" w14:paraId="5C76E5B5" w14:textId="77777777">
      <w:pPr>
        <w:numPr>
          <w:ilvl w:val="0"/>
          <w:numId w:val="2"/>
        </w:numPr>
      </w:pPr>
      <w:r w:rsidRPr="006B4D67">
        <w:rPr>
          <w:b/>
          <w:bCs/>
        </w:rPr>
        <w:t>CSV</w:t>
      </w:r>
      <w:r w:rsidRPr="006B4D67">
        <w:t>: Comma-Separated Values</w:t>
      </w:r>
    </w:p>
    <w:p w:rsidRPr="006B4D67" w:rsidR="006B4D67" w:rsidP="006B4D67" w:rsidRDefault="006B4D67" w14:paraId="5857390E" w14:textId="77777777">
      <w:pPr>
        <w:numPr>
          <w:ilvl w:val="0"/>
          <w:numId w:val="2"/>
        </w:numPr>
      </w:pPr>
      <w:r w:rsidRPr="006B4D67">
        <w:rPr>
          <w:b/>
          <w:bCs/>
        </w:rPr>
        <w:t>PDF</w:t>
      </w:r>
      <w:r w:rsidRPr="006B4D67">
        <w:t>: Portable Document Format</w:t>
      </w:r>
    </w:p>
    <w:p w:rsidRPr="006B4D67" w:rsidR="006B4D67" w:rsidP="006B4D67" w:rsidRDefault="006B4D67" w14:paraId="2534A1EF" w14:textId="77777777">
      <w:pPr>
        <w:numPr>
          <w:ilvl w:val="0"/>
          <w:numId w:val="2"/>
        </w:numPr>
      </w:pPr>
      <w:r w:rsidRPr="006B4D67">
        <w:rPr>
          <w:b/>
          <w:bCs/>
        </w:rPr>
        <w:t>OAuth</w:t>
      </w:r>
      <w:r w:rsidRPr="006B4D67">
        <w:t>: Open Authorization</w:t>
      </w:r>
    </w:p>
    <w:p w:rsidRPr="006B4D67" w:rsidR="006B4D67" w:rsidP="006B4D67" w:rsidRDefault="006B4D67" w14:paraId="6F350B1D" w14:textId="77777777">
      <w:pPr>
        <w:rPr>
          <w:b/>
          <w:bCs/>
        </w:rPr>
      </w:pPr>
      <w:r w:rsidRPr="006B4D67">
        <w:rPr>
          <w:b/>
          <w:bCs/>
        </w:rPr>
        <w:t>1.4 References</w:t>
      </w:r>
    </w:p>
    <w:p w:rsidRPr="006B4D67" w:rsidR="006B4D67" w:rsidP="006B4D67" w:rsidRDefault="006B4D67" w14:paraId="60F847B3" w14:textId="77777777">
      <w:pPr>
        <w:numPr>
          <w:ilvl w:val="0"/>
          <w:numId w:val="3"/>
        </w:numPr>
      </w:pPr>
      <w:r w:rsidRPr="006B4D67">
        <w:t>OAuth 2.0 Authorization Framework: https://oauth.net/2/</w:t>
      </w:r>
    </w:p>
    <w:p w:rsidRPr="006B4D67" w:rsidR="006B4D67" w:rsidP="006B4D67" w:rsidRDefault="006B4D67" w14:paraId="2FE39B15" w14:textId="77777777">
      <w:pPr>
        <w:rPr>
          <w:b/>
          <w:bCs/>
        </w:rPr>
      </w:pPr>
      <w:r w:rsidRPr="006B4D67">
        <w:rPr>
          <w:b/>
          <w:bCs/>
        </w:rPr>
        <w:t>2. System Overview</w:t>
      </w:r>
    </w:p>
    <w:p w:rsidRPr="006B4D67" w:rsidR="006B4D67" w:rsidP="006B4D67" w:rsidRDefault="006B4D67" w14:paraId="49C15489" w14:textId="77777777">
      <w:pPr>
        <w:rPr>
          <w:b/>
          <w:bCs/>
        </w:rPr>
      </w:pPr>
      <w:r w:rsidRPr="006B4D67">
        <w:rPr>
          <w:b/>
          <w:bCs/>
        </w:rPr>
        <w:lastRenderedPageBreak/>
        <w:t>2.1 System Context</w:t>
      </w:r>
    </w:p>
    <w:p w:rsidRPr="006B4D67" w:rsidR="006B4D67" w:rsidP="006B4D67" w:rsidRDefault="006B4D67" w14:paraId="18D4F8CB" w14:textId="77777777" w14:noSpellErr="1">
      <w:r w:rsidRPr="1CCAC872" w:rsidR="006B4D67">
        <w:rPr>
          <w:lang w:val="en-GB"/>
        </w:rPr>
        <w:t xml:space="preserve">The workflow management system will </w:t>
      </w:r>
      <w:r w:rsidRPr="1CCAC872" w:rsidR="006B4D67">
        <w:rPr>
          <w:lang w:val="en-GB"/>
        </w:rPr>
        <w:t>operate</w:t>
      </w:r>
      <w:r w:rsidRPr="1CCAC872" w:rsidR="006B4D67">
        <w:rPr>
          <w:lang w:val="en-GB"/>
        </w:rPr>
        <w:t xml:space="preserve"> within the YHROCU's internal network. It will </w:t>
      </w:r>
      <w:r w:rsidRPr="1CCAC872" w:rsidR="006B4D67">
        <w:rPr>
          <w:lang w:val="en-GB"/>
        </w:rPr>
        <w:t>interface</w:t>
      </w:r>
      <w:r w:rsidRPr="1CCAC872" w:rsidR="006B4D67">
        <w:rPr>
          <w:lang w:val="en-GB"/>
        </w:rPr>
        <w:t xml:space="preserve"> with the existing email system and the department’s authentication infrastructure.</w:t>
      </w:r>
    </w:p>
    <w:p w:rsidRPr="006B4D67" w:rsidR="006B4D67" w:rsidP="006B4D67" w:rsidRDefault="006B4D67" w14:paraId="3D59423D" w14:textId="77777777">
      <w:pPr>
        <w:rPr>
          <w:b/>
          <w:bCs/>
        </w:rPr>
      </w:pPr>
      <w:r w:rsidRPr="006B4D67">
        <w:rPr>
          <w:b/>
          <w:bCs/>
        </w:rPr>
        <w:t>2.2 System Functions</w:t>
      </w:r>
    </w:p>
    <w:p w:rsidRPr="006B4D67" w:rsidR="006B4D67" w:rsidP="006B4D67" w:rsidRDefault="006B4D67" w14:paraId="244EE45F" w14:textId="77777777">
      <w:pPr>
        <w:numPr>
          <w:ilvl w:val="0"/>
          <w:numId w:val="4"/>
        </w:numPr>
      </w:pPr>
      <w:r w:rsidRPr="006B4D67">
        <w:t>Task assignment</w:t>
      </w:r>
    </w:p>
    <w:p w:rsidRPr="006B4D67" w:rsidR="006B4D67" w:rsidP="006B4D67" w:rsidRDefault="006B4D67" w14:paraId="019BCB8F" w14:textId="77777777">
      <w:pPr>
        <w:numPr>
          <w:ilvl w:val="0"/>
          <w:numId w:val="4"/>
        </w:numPr>
      </w:pPr>
      <w:r w:rsidRPr="006B4D67">
        <w:t>Task status updates</w:t>
      </w:r>
    </w:p>
    <w:p w:rsidRPr="006B4D67" w:rsidR="006B4D67" w:rsidP="006B4D67" w:rsidRDefault="006B4D67" w14:paraId="50DCE585" w14:textId="77777777">
      <w:pPr>
        <w:numPr>
          <w:ilvl w:val="0"/>
          <w:numId w:val="4"/>
        </w:numPr>
      </w:pPr>
      <w:r w:rsidRPr="006B4D67">
        <w:t>Task visibility control</w:t>
      </w:r>
    </w:p>
    <w:p w:rsidRPr="006B4D67" w:rsidR="006B4D67" w:rsidP="006B4D67" w:rsidRDefault="006B4D67" w14:paraId="455DFE7A" w14:textId="77777777">
      <w:pPr>
        <w:numPr>
          <w:ilvl w:val="0"/>
          <w:numId w:val="4"/>
        </w:numPr>
      </w:pPr>
      <w:r w:rsidRPr="006B4D67">
        <w:t>Task closure and deletion by supervisors</w:t>
      </w:r>
    </w:p>
    <w:p w:rsidRPr="006B4D67" w:rsidR="006B4D67" w:rsidP="006B4D67" w:rsidRDefault="006B4D67" w14:paraId="41F8677C" w14:textId="77777777">
      <w:pPr>
        <w:numPr>
          <w:ilvl w:val="0"/>
          <w:numId w:val="4"/>
        </w:numPr>
      </w:pPr>
      <w:r w:rsidRPr="006B4D67">
        <w:t>Dashboard for task summary and categorization</w:t>
      </w:r>
    </w:p>
    <w:p w:rsidRPr="006B4D67" w:rsidR="006B4D67" w:rsidP="006B4D67" w:rsidRDefault="006B4D67" w14:paraId="71A6DFBA" w14:textId="77777777">
      <w:pPr>
        <w:numPr>
          <w:ilvl w:val="0"/>
          <w:numId w:val="4"/>
        </w:numPr>
      </w:pPr>
      <w:r w:rsidRPr="006B4D67">
        <w:t>Data export (CSV, PDF)</w:t>
      </w:r>
    </w:p>
    <w:p w:rsidRPr="006B4D67" w:rsidR="006B4D67" w:rsidP="006B4D67" w:rsidRDefault="006B4D67" w14:paraId="29E1E10D" w14:textId="77777777">
      <w:pPr>
        <w:numPr>
          <w:ilvl w:val="0"/>
          <w:numId w:val="4"/>
        </w:numPr>
      </w:pPr>
      <w:r w:rsidRPr="006B4D67">
        <w:t>User authentication (OAuth)</w:t>
      </w:r>
    </w:p>
    <w:p w:rsidRPr="006B4D67" w:rsidR="006B4D67" w:rsidP="006B4D67" w:rsidRDefault="006B4D67" w14:paraId="59837A93" w14:textId="77777777">
      <w:pPr>
        <w:rPr>
          <w:b/>
          <w:bCs/>
        </w:rPr>
      </w:pPr>
      <w:r w:rsidRPr="006B4D67">
        <w:rPr>
          <w:b/>
          <w:bCs/>
        </w:rPr>
        <w:t>3. Design Considerations</w:t>
      </w:r>
    </w:p>
    <w:p w:rsidRPr="006B4D67" w:rsidR="006B4D67" w:rsidP="006B4D67" w:rsidRDefault="006B4D67" w14:paraId="240244DA" w14:textId="77777777">
      <w:pPr>
        <w:rPr>
          <w:b/>
          <w:bCs/>
        </w:rPr>
      </w:pPr>
      <w:r w:rsidRPr="006B4D67">
        <w:rPr>
          <w:b/>
          <w:bCs/>
        </w:rPr>
        <w:t>3.1 Assumptions and Dependencies</w:t>
      </w:r>
    </w:p>
    <w:p w:rsidRPr="006B4D67" w:rsidR="006B4D67" w:rsidP="006B4D67" w:rsidRDefault="006B4D67" w14:paraId="061824CF" w14:textId="77777777">
      <w:pPr>
        <w:numPr>
          <w:ilvl w:val="0"/>
          <w:numId w:val="5"/>
        </w:numPr>
      </w:pPr>
      <w:r w:rsidRPr="006B4D67">
        <w:t>The system will be accessed via modern web browsers.</w:t>
      </w:r>
    </w:p>
    <w:p w:rsidRPr="006B4D67" w:rsidR="006B4D67" w:rsidP="006B4D67" w:rsidRDefault="006B4D67" w14:paraId="6748C2DB" w14:textId="77777777">
      <w:pPr>
        <w:numPr>
          <w:ilvl w:val="0"/>
          <w:numId w:val="5"/>
        </w:numPr>
      </w:pPr>
      <w:r w:rsidRPr="006B4D67">
        <w:t>Users will have email accounts within the YHROCU domain.</w:t>
      </w:r>
    </w:p>
    <w:p w:rsidRPr="006B4D67" w:rsidR="006B4D67" w:rsidP="006B4D67" w:rsidRDefault="006B4D67" w14:paraId="6D684B75" w14:textId="77777777">
      <w:pPr>
        <w:numPr>
          <w:ilvl w:val="0"/>
          <w:numId w:val="5"/>
        </w:numPr>
      </w:pPr>
      <w:r w:rsidRPr="006B4D67">
        <w:t>The existing authentication infrastructure will support OAuth.</w:t>
      </w:r>
    </w:p>
    <w:p w:rsidRPr="006B4D67" w:rsidR="006B4D67" w:rsidP="006B4D67" w:rsidRDefault="006B4D67" w14:paraId="5523CA07" w14:textId="77777777">
      <w:pPr>
        <w:rPr>
          <w:b/>
          <w:bCs/>
        </w:rPr>
      </w:pPr>
      <w:r w:rsidRPr="006B4D67">
        <w:rPr>
          <w:b/>
          <w:bCs/>
        </w:rPr>
        <w:t>3.2 Constraints</w:t>
      </w:r>
    </w:p>
    <w:p w:rsidRPr="006B4D67" w:rsidR="006B4D67" w:rsidP="006B4D67" w:rsidRDefault="006B4D67" w14:paraId="590A5891" w14:textId="77777777" w14:noSpellErr="1">
      <w:pPr>
        <w:numPr>
          <w:ilvl w:val="0"/>
          <w:numId w:val="6"/>
        </w:numPr>
        <w:rPr/>
      </w:pPr>
      <w:r w:rsidRPr="1CCAC872" w:rsidR="006B4D67">
        <w:rPr>
          <w:lang w:val="en-GB"/>
        </w:rPr>
        <w:t xml:space="preserve">The system must </w:t>
      </w:r>
      <w:r w:rsidRPr="1CCAC872" w:rsidR="006B4D67">
        <w:rPr>
          <w:lang w:val="en-GB"/>
        </w:rPr>
        <w:t>comply with</w:t>
      </w:r>
      <w:r w:rsidRPr="1CCAC872" w:rsidR="006B4D67">
        <w:rPr>
          <w:lang w:val="en-GB"/>
        </w:rPr>
        <w:t xml:space="preserve"> internal security policies.</w:t>
      </w:r>
    </w:p>
    <w:p w:rsidRPr="006B4D67" w:rsidR="006B4D67" w:rsidP="006B4D67" w:rsidRDefault="006B4D67" w14:paraId="7CF48D56" w14:textId="77777777">
      <w:pPr>
        <w:numPr>
          <w:ilvl w:val="0"/>
          <w:numId w:val="6"/>
        </w:numPr>
      </w:pPr>
      <w:r w:rsidRPr="006B4D67">
        <w:t>The system must be scalable to handle increased task loads.</w:t>
      </w:r>
    </w:p>
    <w:p w:rsidRPr="006B4D67" w:rsidR="006B4D67" w:rsidP="006B4D67" w:rsidRDefault="006B4D67" w14:paraId="4CDF1434" w14:textId="77777777">
      <w:pPr>
        <w:rPr>
          <w:b/>
          <w:bCs/>
        </w:rPr>
      </w:pPr>
      <w:r w:rsidRPr="006B4D67">
        <w:rPr>
          <w:b/>
          <w:bCs/>
        </w:rPr>
        <w:t>4. Architectural Design</w:t>
      </w:r>
    </w:p>
    <w:p w:rsidRPr="006B4D67" w:rsidR="006B4D67" w:rsidP="006B4D67" w:rsidRDefault="006B4D67" w14:paraId="2516E163" w14:textId="77777777">
      <w:pPr>
        <w:rPr>
          <w:b/>
          <w:bCs/>
        </w:rPr>
      </w:pPr>
      <w:r w:rsidRPr="006B4D67">
        <w:rPr>
          <w:b/>
          <w:bCs/>
        </w:rPr>
        <w:t>4.1 Overview</w:t>
      </w:r>
    </w:p>
    <w:p w:rsidRPr="006B4D67" w:rsidR="006B4D67" w:rsidP="006B4D67" w:rsidRDefault="006B4D67" w14:paraId="79D16C47" w14:textId="77777777">
      <w:r w:rsidRPr="006B4D67">
        <w:t>The system will follow a client-server architecture. The client will be a web application, and the server will handle data processing, storage, and communication.</w:t>
      </w:r>
    </w:p>
    <w:p w:rsidRPr="006B4D67" w:rsidR="006B4D67" w:rsidP="006B4D67" w:rsidRDefault="006B4D67" w14:paraId="7233CD69" w14:textId="77777777">
      <w:pPr>
        <w:rPr>
          <w:b/>
          <w:bCs/>
        </w:rPr>
      </w:pPr>
      <w:r w:rsidRPr="006B4D67">
        <w:rPr>
          <w:b/>
          <w:bCs/>
        </w:rPr>
        <w:t>4.2 Architectural Goals and Constraints</w:t>
      </w:r>
    </w:p>
    <w:p w:rsidRPr="006B4D67" w:rsidR="006B4D67" w:rsidP="006B4D67" w:rsidRDefault="006B4D67" w14:paraId="485C2B75" w14:textId="77777777">
      <w:pPr>
        <w:numPr>
          <w:ilvl w:val="0"/>
          <w:numId w:val="7"/>
        </w:numPr>
      </w:pPr>
      <w:r w:rsidRPr="006B4D67">
        <w:t>Ensure data integrity and security.</w:t>
      </w:r>
    </w:p>
    <w:p w:rsidRPr="006B4D67" w:rsidR="006B4D67" w:rsidP="006B4D67" w:rsidRDefault="006B4D67" w14:paraId="12FBFA27" w14:textId="77777777">
      <w:pPr>
        <w:numPr>
          <w:ilvl w:val="0"/>
          <w:numId w:val="7"/>
        </w:numPr>
      </w:pPr>
      <w:r w:rsidRPr="006B4D67">
        <w:t>Provide a user-friendly interface.</w:t>
      </w:r>
    </w:p>
    <w:p w:rsidRPr="006B4D67" w:rsidR="006B4D67" w:rsidP="006B4D67" w:rsidRDefault="006B4D67" w14:paraId="67B86B0E" w14:textId="77777777">
      <w:pPr>
        <w:numPr>
          <w:ilvl w:val="0"/>
          <w:numId w:val="7"/>
        </w:numPr>
      </w:pPr>
      <w:r w:rsidRPr="006B4D67">
        <w:t>Enable easy maintenance and updates.</w:t>
      </w:r>
    </w:p>
    <w:p w:rsidRPr="006B4D67" w:rsidR="006B4D67" w:rsidP="006B4D67" w:rsidRDefault="006B4D67" w14:paraId="28EFDD77" w14:textId="77777777">
      <w:pPr>
        <w:rPr>
          <w:b/>
          <w:bCs/>
        </w:rPr>
      </w:pPr>
      <w:r w:rsidRPr="006B4D67">
        <w:rPr>
          <w:b/>
          <w:bCs/>
        </w:rPr>
        <w:t>4.3 Architectural Patterns</w:t>
      </w:r>
    </w:p>
    <w:p w:rsidRPr="006B4D67" w:rsidR="006B4D67" w:rsidP="006B4D67" w:rsidRDefault="006B4D67" w14:paraId="150FEEDB" w14:textId="77777777">
      <w:pPr>
        <w:numPr>
          <w:ilvl w:val="0"/>
          <w:numId w:val="8"/>
        </w:numPr>
      </w:pPr>
      <w:r w:rsidRPr="006B4D67">
        <w:lastRenderedPageBreak/>
        <w:t>Model-View-Controller (MVC) for the web application.</w:t>
      </w:r>
    </w:p>
    <w:p w:rsidRPr="006B4D67" w:rsidR="006B4D67" w:rsidP="006B4D67" w:rsidRDefault="006B4D67" w14:paraId="1F4B0C1F" w14:textId="77777777">
      <w:pPr>
        <w:numPr>
          <w:ilvl w:val="0"/>
          <w:numId w:val="8"/>
        </w:numPr>
      </w:pPr>
      <w:r w:rsidRPr="006B4D67">
        <w:t>RESTful services for server-client communication.</w:t>
      </w:r>
    </w:p>
    <w:p w:rsidRPr="006B4D67" w:rsidR="006B4D67" w:rsidP="006B4D67" w:rsidRDefault="006B4D67" w14:paraId="1D1CBC75" w14:textId="77777777">
      <w:pPr>
        <w:rPr>
          <w:b/>
          <w:bCs/>
        </w:rPr>
      </w:pPr>
      <w:r w:rsidRPr="006B4D67">
        <w:rPr>
          <w:b/>
          <w:bCs/>
        </w:rPr>
        <w:t>4.4 Subsystem Architecture</w:t>
      </w:r>
    </w:p>
    <w:p w:rsidRPr="006B4D67" w:rsidR="006B4D67" w:rsidP="006B4D67" w:rsidRDefault="006B4D67" w14:paraId="72769B02" w14:textId="77777777">
      <w:pPr>
        <w:numPr>
          <w:ilvl w:val="0"/>
          <w:numId w:val="9"/>
        </w:numPr>
      </w:pPr>
      <w:r w:rsidRPr="006B4D67">
        <w:rPr>
          <w:b/>
          <w:bCs/>
        </w:rPr>
        <w:t>Client Subsystem</w:t>
      </w:r>
      <w:r w:rsidRPr="006B4D67">
        <w:t>: Handles the user interface and user interactions.</w:t>
      </w:r>
    </w:p>
    <w:p w:rsidRPr="006B4D67" w:rsidR="006B4D67" w:rsidP="006B4D67" w:rsidRDefault="006B4D67" w14:paraId="4B259902" w14:textId="77777777">
      <w:pPr>
        <w:numPr>
          <w:ilvl w:val="0"/>
          <w:numId w:val="9"/>
        </w:numPr>
      </w:pPr>
      <w:r w:rsidRPr="006B4D67">
        <w:rPr>
          <w:b/>
          <w:bCs/>
        </w:rPr>
        <w:t>Server Subsystem</w:t>
      </w:r>
      <w:r w:rsidRPr="006B4D67">
        <w:t>: Manages data</w:t>
      </w:r>
    </w:p>
    <w:p w:rsidRPr="006B4D67" w:rsidR="00D80F02" w:rsidP="006B4D67" w:rsidRDefault="00D80F02" w14:paraId="11F02057" w14:textId="19E360A0"/>
    <w:sectPr w:rsidRPr="006B4D67" w:rsidR="00D80F0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1DEF"/>
    <w:multiLevelType w:val="multilevel"/>
    <w:tmpl w:val="389C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90A1134"/>
    <w:multiLevelType w:val="multilevel"/>
    <w:tmpl w:val="65B4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E1C45"/>
    <w:multiLevelType w:val="multilevel"/>
    <w:tmpl w:val="652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2C86D8C"/>
    <w:multiLevelType w:val="multilevel"/>
    <w:tmpl w:val="BF2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31D2540"/>
    <w:multiLevelType w:val="multilevel"/>
    <w:tmpl w:val="6D2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18128C9"/>
    <w:multiLevelType w:val="multilevel"/>
    <w:tmpl w:val="D42C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4FF2935"/>
    <w:multiLevelType w:val="multilevel"/>
    <w:tmpl w:val="215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61D7B05"/>
    <w:multiLevelType w:val="multilevel"/>
    <w:tmpl w:val="7E5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DE16F25"/>
    <w:multiLevelType w:val="multilevel"/>
    <w:tmpl w:val="42AE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55887261">
    <w:abstractNumId w:val="1"/>
  </w:num>
  <w:num w:numId="2" w16cid:durableId="1557206227">
    <w:abstractNumId w:val="7"/>
  </w:num>
  <w:num w:numId="3" w16cid:durableId="687490125">
    <w:abstractNumId w:val="0"/>
  </w:num>
  <w:num w:numId="4" w16cid:durableId="1729111542">
    <w:abstractNumId w:val="6"/>
  </w:num>
  <w:num w:numId="5" w16cid:durableId="233928844">
    <w:abstractNumId w:val="8"/>
  </w:num>
  <w:num w:numId="6" w16cid:durableId="615645586">
    <w:abstractNumId w:val="3"/>
  </w:num>
  <w:num w:numId="7" w16cid:durableId="1526284821">
    <w:abstractNumId w:val="5"/>
  </w:num>
  <w:num w:numId="8" w16cid:durableId="578834843">
    <w:abstractNumId w:val="2"/>
  </w:num>
  <w:num w:numId="9" w16cid:durableId="904023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95"/>
    <w:rsid w:val="00001895"/>
    <w:rsid w:val="004A2492"/>
    <w:rsid w:val="006B4D67"/>
    <w:rsid w:val="007C6BBE"/>
    <w:rsid w:val="0086795F"/>
    <w:rsid w:val="00984CC3"/>
    <w:rsid w:val="00BE16F7"/>
    <w:rsid w:val="00C03AA5"/>
    <w:rsid w:val="00D80F02"/>
    <w:rsid w:val="00E5076A"/>
    <w:rsid w:val="00E56060"/>
    <w:rsid w:val="1CCAC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AAAA"/>
  <w15:chartTrackingRefBased/>
  <w15:docId w15:val="{79062BE7-5002-4600-B1D6-903EC8D7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89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89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0189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0189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0189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0189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0189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0189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0189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0189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01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89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0189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01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89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01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89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01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>i:0#.f|membership|haziz8@bradford.ac.uk</DisplayName>
        <AccountId>13</AccountId>
        <AccountType/>
      </UserInfo>
      <UserInfo>
        <DisplayName>i:0#.f|membership|eshah2@bradford.ac.uk</DisplayName>
        <AccountId>12</AccountId>
        <AccountType/>
      </UserInfo>
      <UserInfo>
        <DisplayName>i:0#.f|membership|rnafees2@bradford.ac.uk</DisplayName>
        <AccountId>17</AccountId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D23C00-8EE5-45FC-9D02-FB51714BB6A8}"/>
</file>

<file path=customXml/itemProps2.xml><?xml version="1.0" encoding="utf-8"?>
<ds:datastoreItem xmlns:ds="http://schemas.openxmlformats.org/officeDocument/2006/customXml" ds:itemID="{A82A0A5D-B651-410A-AB6E-2A216D416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1A210-465A-4560-B097-8E3C626BEA70}">
  <ds:schemaRefs>
    <ds:schemaRef ds:uri="http://schemas.microsoft.com/office/2006/metadata/properties"/>
    <ds:schemaRef ds:uri="http://schemas.microsoft.com/office/infopath/2007/PartnerControls"/>
    <ds:schemaRef ds:uri="73e7b077-c724-4cff-8af1-97ea13f0c46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Aziz</dc:creator>
  <cp:keywords/>
  <dc:description/>
  <cp:lastModifiedBy>Rahat Nafees</cp:lastModifiedBy>
  <cp:revision>11</cp:revision>
  <dcterms:created xsi:type="dcterms:W3CDTF">2025-02-11T14:39:00Z</dcterms:created>
  <dcterms:modified xsi:type="dcterms:W3CDTF">2025-02-25T15:12:38Z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