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Revolutionizing Transcriptions: </w:t>
      </w:r>
    </w:p>
    <w:p>
      <w:r>
        <w:t>The Role of AI in Speech-to-Text and Voice Synthesis</w:t>
      </w:r>
    </w:p>
    <w:p/>
    <w:p>
      <w:r>
        <w:t>Author: Hasan Akhtar (UB: 23011124)</w:t>
      </w:r>
    </w:p>
    <w:p>
      <w:r>
        <w:t>Affiliation: University of Bradford</w:t>
      </w:r>
    </w:p>
    <w:p>
      <w:r>
        <w:t>Date: 29th November 2024</w:t>
      </w:r>
    </w:p>
    <w:p/>
    <w:p>
      <w:r>
        <w:t>Abstract</w:t>
      </w:r>
    </w:p>
    <w:p/>
    <w:p>
      <w:r>
        <w:t>This essay explores how Speech-to-text and Voice Synthesizing AI are improving communication, accessibility and efficiency across various sectors including healthcare, education and social care. Utilising Natural Language Processing (NLP) techniques as well as Deep Learning and more, these technologies can accurately transcribe speech and generate natural speech in various applications, including Magic Notes in Social Care. Challenges such as dataset imbalances, noisy inputs, and more highlight the need for robust preprocessing and coordination. Future research focuses on multimodal AI systems, low-latency processing, and context-aware models. Ethical considerations remain crucial to ensure inclusive and trustworthy AI integration in real-world scenarios.</w:t>
      </w:r>
    </w:p>
    <w:p/>
    <w:p/>
    <w:p>
      <w:r>
        <w:t>Introduction</w:t>
      </w:r>
    </w:p>
    <w:p>
      <w:r>
        <w:t>Artificial Intelligence (AI) is revolutionising how the world interacts with technology, leaving a significant impact on the global economy. Among AI’s most transformative innovations are Speech-to-Text and Voice Synthesizing AI technologies, which are also known as Speech Recognition and Text-to-Speech systems, respectively. These technologies bridge communication gaps, improve accessibility, and boost productivity across a variety of domains, including healthcare, customer service, education, and social care.</w:t>
      </w:r>
    </w:p>
    <w:p>
      <w:r>
        <w:t>Speech-to-Text AI converts spoken language into written text, finding applications in transcription services, virtual assistants, and accessibility tools for individuals with hearing impairments. Meanwhile, Voice Synthesizing AI translates written text into human-like speech, proving invaluable in assistive devices, audiobooks, and AI voiceovers. This essay delves into the technologies’ foundations, methodologies, and real-world applications, offering a comprehensive understanding of their impact.</w:t>
      </w:r>
    </w:p>
    <w:p>
      <w:r>
        <w:t>Background</w:t>
      </w:r>
    </w:p>
    <w:p>
      <w:r>
        <w:t>These aforementioned AI systems have progressed massively in the last few years due to rapid advancements in Machine learning, Deep learning &amp; Natural Language Processing (NLP). Sophisticated algorithms are usually used to analyse audio data and generate meaningful text responses or vice versa for text-to-speech. (LeCun, Bengio and Hinton, 2015; Brown et al., 2020; Young et al., 2018)</w:t>
      </w:r>
    </w:p>
    <w:p>
      <w:r>
        <w:t>Speech-to-Text Technology</w:t>
      </w:r>
    </w:p>
    <w:p>
      <w:r>
        <w:t>The backbone of Speech-to-Text AI is Automatic Speech Recognition (ASR), which is responsible for converting audio signals into text (Xiong et al., 2018). This process involves multiple key steps:</w:t>
      </w:r>
    </w:p>
    <w:p>
      <w:r>
        <w:t>Acoustic Modelling: Audio signals are broken down into phonemes, the smallest sound units in language, using acoustic models (Hinton et al., 2012).</w:t>
      </w:r>
    </w:p>
    <w:p>
      <w:r>
        <w:t>Language Modelling: Statistical techniques predict the most probable word sequences from the detected phonemes, aiding in the generation of coherent sentences (Mikolov et al., 2010).</w:t>
      </w:r>
    </w:p>
    <w:p>
      <w:r>
        <w:t>Dictionaries: Dictionaries map phonemes to words, ensuring accurate transcription (Jurafsky and Martin, 2023).</w:t>
      </w:r>
    </w:p>
    <w:p>
      <w:r>
        <w:t xml:space="preserve">Deep Neural Networks (DNNs) play a pivotal role in ASR systems. With their multi-layered structure, DNNs identify intricate patterns in speech data, enabling the system to adapt to accents, dialects, and background noise. This adaptability makes Speech-to-Text AI a versatile solution for global applications (Hinton et al., 2012). </w:t>
      </w:r>
    </w:p>
    <w:p>
      <w:r>
        <w:t>Natural Language Processing (NLP) further enhances transcription by applying rules of grammar, semantics, and syntax to produce contextually relevant and readable text. Post-processing techniques, such as punctuation and error correction, refine the output to improve clarity and usability (Kiefer, 2024).</w:t>
      </w:r>
    </w:p>
    <w:p>
      <w:r>
        <w:t>Voice Synthesizing AI</w:t>
      </w:r>
    </w:p>
    <w:p>
      <w:r>
        <w:t>Voice Synthesizing AI, often referred to as Text-to-Speech (TTS) technology, works in the reverse direction—transforming written text into speech. Modern TTS systems leverage deep learning to produce natural, expressive, and human-like voices. Techniques like Google’s Tacotron 2 and WaveNet have elevated the quality of AI-generated voices, enabling them to mimic human intonation, emotion, and rhythm (Roussos, 2020).</w:t>
      </w:r>
    </w:p>
    <w:p>
      <w:r>
        <w:t>A unique capability of advanced TTS systems is zero-shot speaker adaptation, which allows a single AI system to generate multiple voices with distinct characteristics. This innovation broadens the use cases for TTS, from personalized digital assistants to entertainment and education (Kandarkar, 2023).</w:t>
      </w:r>
    </w:p>
    <w:p>
      <w:r>
        <w:t>Natural Language Processing also plays an essential role in TTS by interpreting text for tone, emphasis, and pronunciation, ensuring that the generated speech aligns with the intended context (Kim &amp; Choi, 2024).</w:t>
      </w:r>
    </w:p>
    <w:p>
      <w:r>
        <w:t>Methodology &amp; Data</w:t>
      </w:r>
    </w:p>
    <w:p>
      <w:r>
        <w:t>The creation and operation of Speech-to-Text and Voice Synthesizing AI involve complex methodologies and extensive datasets, ensuring accuracy, reliability, and efficiency.</w:t>
      </w:r>
    </w:p>
    <w:p>
      <w:r>
        <w:t>Speech-to-Text AI: Methodology</w:t>
      </w:r>
    </w:p>
    <w:p>
      <w:r>
        <w:t>Speech-to-Text AI begins with audio input, typically in the form of spoken language. This input is processed in the following stages:</w:t>
      </w:r>
    </w:p>
    <w:p>
      <w:r>
        <w:t>Signal Processing: Audio signals are converted into digital data for analysis (O'Shaughnessy, 2023).</w:t>
      </w:r>
    </w:p>
    <w:p>
      <w:r>
        <w:t>Phonetic Representation: Using acoustic models, the system breaks the audio into phonemes (Yang et al., 2024).</w:t>
      </w:r>
    </w:p>
    <w:p>
      <w:r>
        <w:t>Pattern Recognition: Language models apply probabilistic techniques to predict word sequences, ensuring syntactic and semantic accuracy (Xiong et al., 2017).</w:t>
      </w:r>
    </w:p>
    <w:p>
      <w:r>
        <w:t>Error Correction &amp; Formatting: Post-processing algorithms refine the transcription by adding punctuation, correcting mistakes, and ensuring readability (Tang et al., 2019).</w:t>
      </w:r>
    </w:p>
    <w:p>
      <w:r>
        <w:t>Machine Learning (ML) algorithms, especially those based on supervised learning, are used to train these systems. Developers feed vast datasets of audio recordings paired with transcriptions into the AI, enabling it to learn speech patterns, accents, and contexts over time (Prabhavalkar et al., 2023).</w:t>
      </w:r>
    </w:p>
    <w:p>
      <w:r>
        <w:t>The use of end-to-end systems is another significant development in Speech-to-Text AI. These systems streamline the process by integrating multiple components into a unified framework, improving efficiency and reducing the risk of errors (Hemis &amp; Himeur, 2024).</w:t>
      </w:r>
    </w:p>
    <w:p>
      <w:r>
        <w:t>Voice Synthesizing AI: Methodology</w:t>
      </w:r>
    </w:p>
    <w:p>
      <w:r>
        <w:t>Voice Synthesizing AI employs Text-to-Speech (TTS) systems to transform text into audio. This process involves:</w:t>
      </w:r>
    </w:p>
    <w:p>
      <w:r>
        <w:t>Text Analysis: The system breaks down written text into manageable units and determines its linguistic properties.</w:t>
      </w:r>
    </w:p>
    <w:p>
      <w:r>
        <w:t>Phoneme Conversion: The text is converted into phonetic representations, accounting for pronunciation rules and context.</w:t>
      </w:r>
    </w:p>
    <w:p>
      <w:r>
        <w:t>Speech Signal Generation: Using methods like concatenative synthesis, formant-based synthesis, or neural network-based synthesis (e.g., WaveNet), the system generates speech signals.</w:t>
      </w:r>
    </w:p>
    <w:p>
      <w:r>
        <w:t>The adoption of deep learning has revolutionized TTS systems, particularly through Recurrent Neural Networks (RNNs) and Long Short-Term Memory networks (LSTMs). These models are adept at handling sequential data, such as text and audio, by retaining temporal dependencies and ensuring coherence. Transformers, which provide efficient parallel processing and better context understanding, have further refined the capabilities of TTS systems.</w:t>
      </w:r>
    </w:p>
    <w:p>
      <w:r>
        <w:t>Data Requirements and Training</w:t>
      </w:r>
    </w:p>
    <w:p>
      <w:r>
        <w:t>Both Speech-to-Text and TTS systems require vast amounts of data for training. For Speech-to-Text AI, this includes audio recordings from diverse speakers, covering various accents, dialects, and languages. Metadata, such as speaker demographics and environmental conditions, is also vital for creating robust models.</w:t>
      </w:r>
    </w:p>
    <w:p>
      <w:r>
        <w:t>TTS systems, on the other hand, require text-to-audio datasets, where written content is paired with high-quality recordings of corresponding speech. These datasets enable the AI to learn nuances like pronunciation, tone, and rhythm (Ji et al., 2024).</w:t>
      </w:r>
    </w:p>
    <w:p>
      <w:r>
        <w:t>Advanced systems often employ transfer learning, where pre-trained models are fine-tuned on specific datasets to achieve better performance in specialized domains. This technique reduces the time and computational resources required for training while maintaining high accuracy (Liu, 2023).</w:t>
      </w:r>
    </w:p>
    <w:p>
      <w:r>
        <w:t>Real-World Implementation</w:t>
      </w:r>
    </w:p>
    <w:p>
      <w:r>
        <w:t>The methodologies discussed above have been successfully applied in various real-world scenarios. One notable example is Magic Notes, a web application designed for use in social care settings. Magic Notes records and transcribes meetings with exceptional accuracy, thanks to its advanced Speech-to-Text capabilities. Key features include:</w:t>
      </w:r>
    </w:p>
    <w:p>
      <w:r>
        <w:t>Speaker Recognition: The system identifies and differentiates between multiple speakers during a session.</w:t>
      </w:r>
    </w:p>
    <w:p>
      <w:r>
        <w:t>Noise Filtering: Background noise is eliminated to improve transcription clarity.</w:t>
      </w:r>
    </w:p>
    <w:p>
      <w:r>
        <w:t>Custom Summaries: Summaries are tailored to the specific needs of social care case management.</w:t>
      </w:r>
    </w:p>
    <w:p>
      <w:r>
        <w:t xml:space="preserve">These features are powered by Speech-to-Text AI’s ability to process large amounts of audio data accurately and efficiently. Integration with platforms like LiquidLogic further enhances its utility by streamlining workflows in social care. </w:t>
      </w:r>
    </w:p>
    <w:p>
      <w:r>
        <w:t>Similarly, TTS technology finds widespread use in accessibility tools, such as screen readers for visually impaired individuals, and entertainment applications, such as AI-generated voiceovers in video games and films. These implementations demonstrate the adaptability and effectiveness of Voice Synthesizing AI across diverse domains.</w:t>
      </w:r>
    </w:p>
    <w:p>
      <w:r>
        <w:t>Analysis and Discussions</w:t>
      </w:r>
    </w:p>
    <w:p>
      <w:r>
        <w:t>For this section, I’m going to build my own AI call bot that can join WhatsApp calls from scratch. First I set out by defining some objectives and the dataset that I was going to use:</w:t>
      </w:r>
    </w:p>
    <w:p>
      <w:r>
        <w:t>Objectives/Goal:</w:t>
      </w:r>
    </w:p>
    <w:p>
      <w:r>
        <w:t>Use AI methodologies for sound processing (probably a combination of Linear Regression/Classification, Decision Trees, Naive Bayesian model and Random Forest)</w:t>
      </w:r>
    </w:p>
    <w:p>
      <w:r>
        <w:t>Use AI methodologies for generating vocal responses (probably a combination of Naive Bayesian models and Artificial neural networks)</w:t>
      </w:r>
    </w:p>
    <w:p>
      <w:r>
        <w:t>Allow AI bot to process incoming calls/be added to WhatsApp calls, using trained model to generate responses, and interact with users.</w:t>
      </w:r>
    </w:p>
    <w:p>
      <w:r>
        <w:t>Dataset:</w:t>
      </w:r>
    </w:p>
    <w:p>
      <w:r>
        <w:t>3K Conversations Dataset for ChatBot by Kreesh Rajani on Kaggle</w:t>
      </w:r>
    </w:p>
    <w:p>
      <w:r>
        <w:t xml:space="preserve">Audio versions of Questions </w:t>
        <w:tab/>
        <w:tab/>
        <w:tab/>
        <w:tab/>
        <w:t xml:space="preserve">Audio versions of Answers </w:t>
      </w:r>
    </w:p>
    <w:p>
      <w:r>
        <w:t>Analysis of implementation process &amp; development progress</w:t>
      </w:r>
    </w:p>
    <w:p>
      <w:r>
        <w:t>The project integrated Speech-to-Text (STT) and Voice Synthesizing AI with a chatbot to create an interactive system capable of understanding and responding to user queries. Speech-to-Text technology enabled accurate transcription of spoken input, which the chatbot processed using text classification models like Logistic Regression and Random Forests. The chatbot’s responses were then delivered via a voice synthesizer for seamless interaction. While the chatbot performed well with frequent queries, imbalanced datasets and noisy or accented speech caused challenges, highlighting the importance of robust data preprocessing.</w:t>
      </w:r>
    </w:p>
    <w:p>
      <w:r>
        <w:t>How Magic Notes enhances efficiency in Social Care</w:t>
      </w:r>
    </w:p>
    <w:p>
      <w:r>
        <w:t>In social care, Magic Notes leverages advanced Speech-to-Text AI to enhance efficiency by automating transcription and summarization of meeting recordings. By reducing time spent on documentation, the platform boosts productivity by 63%, allowing social workers to focus more on frontline responsibilities. This innovative tool significantly improves report accuracy, reduces administrative burdens, and enhances overall service quality.</w:t>
      </w:r>
    </w:p>
    <w:p>
      <w:r>
        <w:t>Conclusions and Suggestions for Future Work:</w:t>
      </w:r>
    </w:p>
    <w:p>
      <w:r>
        <w:t>Major findings from the essay.</w:t>
      </w:r>
    </w:p>
    <w:p>
      <w:r>
        <w:t>The essay highlights how Speech-to-Text (STT) and Voice Synthesizing AI technologies can have and are currently having a massive impact across diverse domains, such as healthcare, education, and social care. Some systems leverage advanced neural architectures like WaveNet and Tacotron 2 to deliver accurate transcriptions and natural-sounding synthesized speech. Real-world applications, such as Magic Notes and AI voice assistants, showcase their potential to enhance productivity, accessibility, and communication. However, challenges persist. STT systems face difficulties in noisy environments, latency issues hinder real-time applications like live WhatsApp conversations, and reliance on extensive datasets raises ethical concerns, including privacy and bias.</w:t>
      </w:r>
    </w:p>
    <w:p>
      <w:r>
        <w:t>Development process and Python System</w:t>
      </w:r>
    </w:p>
    <w:p>
      <w:r>
        <w:t>The development of an AI chatbot capable of handling WhatsApp calls offered valuable insights into these challenges. Robust data preprocessing and balancing techniques were essential for improving response accuracy, while seamless coordination between STT and Voice Synthesizing components proved vital for natural conversational flow. However, limitations like fixed datasets, sensitivity to audio quality, and high computational demands for real-time processing remain significant hurdles.</w:t>
      </w:r>
    </w:p>
    <w:p>
      <w:r>
        <w:t>To fully implement the system, key resources include access to APIs for WhatsApp integration, scalable cloud computing infrastructure to process real-time audio streams, and enhanced datasets for training more generalized models. These resources, combined with advancements in STT and voice synthesis technologies, would enable the chatbot to handle dynamic conversational scenarios with greater efficiency and accuracy.</w:t>
      </w:r>
    </w:p>
    <w:p>
      <w:r>
        <w:t>Suggestions for future improvements and further investigation</w:t>
      </w:r>
    </w:p>
    <w:p>
      <w:r>
        <w:t>Future research should focus on integrating STT and Voice Synthesizing AI into multimodal systems, combining voice with visual cues for richer interactions during video calls or hybrid meetings. Low-latency processing, hardware acceleration, and Edge AI could improve real-time performance while addressing privacy concerns. Enhancing context-awareness using advanced transformer-based memory models could also resolve challenges with maintaining coherence in dynamic conversations. Ethical considerations must remain central to ensure inclusive, trustworthy, and privacy-conscious AI applications (Chen and Shi, 2024; Noor and Ige, 2024).</w:t>
      </w:r>
    </w:p>
    <w:p>
      <w:r>
        <w:t>References</w:t>
      </w:r>
    </w:p>
    <w:p>
      <w:r>
        <w:t>LeCun, Y., Bengio, Y. &amp; Hinton, G. (2015). Deep learning. Nature, 521(7553), pp. 436–444. Available at: https://doi.org/10.1038/nature14539 (Accessed: 29 November 2024).</w:t>
      </w:r>
    </w:p>
    <w:p/>
    <w:p>
      <w:r>
        <w:t>Brown, T., Mann, B., Ryder, N., Subbiah, M., Kaplan, J., Dhariwal, P., Neelakantan, A., Shyam, P., Sastry, G., Askell, A., Agarwal, S., Herbert-Voss, A., Krueger, G., Henighan, T., Child, R., Ramesh, A., Ziegler, D.M., Wu, J., Winter, C., Hesse, C., Chen, M., Sigler, E., Litwin, M., Gray, S., Chess, B., Clark, J., Berner, C., McCandlish, S., Radford, A., Sutskever, I. &amp; Amodei, D. (2020). Language models are few-shot learners. arXiv preprint arXiv:2005.14165. Available at: https://arxiv.org/abs/2005.14165 (Accessed: 29 November 2024).</w:t>
      </w:r>
    </w:p>
    <w:p/>
    <w:p>
      <w:r>
        <w:t>Young, T., Hazarika, D., Poria, S. &amp; Cambria, E. (2018). Recent trends in deep learning based natural language processing. IEEE Computational Intelligence Magazine, 13(3), pp. 55–75. Available at: https://doi.org/10.1109/MCI.2018.2840738 (Accessed: 29 November 2024).</w:t>
      </w:r>
    </w:p>
    <w:p/>
    <w:p>
      <w:r>
        <w:t>Xiong, W., Droppo, J., Huang, X., Seide, F., Stolcke, A., Yu, D. &amp; Zweig, G. (2018). The Microsoft 2017 conversational speech recognition system. ICASSP 2018 - IEEE International Conference on Acoustics, Speech and Signal Processing, pp. 5934–5938. Available at: https://doi.org/10.1109/ICASSP.2018.8462106 (Accessed: 29 November 2024).</w:t>
      </w:r>
    </w:p>
    <w:p/>
    <w:p>
      <w:r>
        <w:t>Hinton, G., Deng, L., Yu, D., Dahl, G.E., Mohamed, A., Jaitly, N., Senior, A., Vanhoucke, V., Nguyen, P., Sainath, T.N. &amp; Kingsbury, B. (2012). Deep neural networks for acoustic modeling in speech recognition: The shared views of four research groups. IEEE Signal Processing Magazine, 29(6), pp. 82–97. Available at: https://doi.org/10.1109/MSP.2012.2205597 (Accessed: 29 November 2024).</w:t>
      </w:r>
    </w:p>
    <w:p/>
    <w:p>
      <w:r>
        <w:t>Jurafsky, D. &amp; Martin, J.H. (2023). Speech and Language Processing: An Introduction to Natural Language Processing, Computational Linguistics, and Speech Recognition. 3rd edn. Draft available at: https://web.stanford.edu/~jurafsky/slp3/ (Accessed: 29 November 2024).</w:t>
      </w:r>
    </w:p>
    <w:p/>
    <w:p>
      <w:r>
        <w:t>Mikolov, T., Karafiát, M., Burget, L., Cernocký, J. &amp; Khudanpur, S. (2010). Recurrent neural network based language model. INTERSPEECH 2010 – 11th Annual Conference of the International Speech Communication Association, pp. 1045–1048. Available at: https://www.isca-speech.org/archive/interspeech_2010/i10_1045.html (Accessed: 29 November 2024).</w:t>
      </w:r>
    </w:p>
    <w:p/>
    <w:p>
      <w:r>
        <w:t>Kiefer, A. (2024). Improving Automatic Transcription Using Natural Language Processing. Available at: https://digitalcommons.calpoly.edu/cgi/viewcontent.cgi?article=4454&amp;context=theses (Accessed: 29 November 2024).</w:t>
      </w:r>
    </w:p>
    <w:p/>
    <w:p>
      <w:r>
        <w:t>Roussos, G. (2020). Transfer Learning in Speech Synthesis Exploring Pretrained Weights Adaptation and Usage of Speaker Embeddings in Neural End-to-End Speech Synthesis. Available at: https://erepo.uef.fi/bitstream/handle/123456789/23387/urn_nbn_fi_uef-20201182.pdf?sequence=1. (Accessed: 29 November 2024).</w:t>
      </w:r>
    </w:p>
    <w:p/>
    <w:p>
      <w:r>
        <w:t>Kandarkar, P. (2023). On Zero-Shot Multi-Speaker Text-to-Speech Using Deep Learning. Available at: https://spectrum.library.concordia.ca/id/eprint/992632/. (Accessed: 29 November 2024).</w:t>
      </w:r>
    </w:p>
    <w:p/>
    <w:p>
      <w:r>
        <w:t>Kim, D., &amp; Choi, Y. H. (2024). SC VALL-E: Style-Controllable Zero-Shot Text to Speech Synthesizer. Available at: https://arxiv.org/pdf/2307.10550. (Accessed: 29 November 2024).</w:t>
      </w:r>
    </w:p>
    <w:p/>
    <w:p>
      <w:r>
        <w:t>O'Shaughnessy, D. (2023). Understanding automatic speech recognition. Computer Speech &amp; Language. Available at: https://www.sciencedirect.com/science/article/pii/S0885230823000578. (Accessed: 29 November 2024).</w:t>
      </w:r>
    </w:p>
    <w:p/>
    <w:p>
      <w:r>
        <w:t>Yang, C. H. H., Park, T., Gong, Y., Li, Y., Chen, Z., &amp; Lin, Y. T. (2024). Large language model-based generative error correction: A challenge and baselines for speech recognition, speaker tagging, and emotion recognition. arXiv preprint arXiv:2409.09785. Available at: https://arxiv.org/pdf/2409.09785. (Accessed: 29 November 2024).</w:t>
      </w:r>
    </w:p>
    <w:p/>
    <w:p>
      <w:r>
        <w:t>Xiong, W., Droppo, J., Huang, X., &amp; Seide, F. (2017). Toward human parity in conversational speech recognition. IEEE International Conference on Acoustics, Speech, and Signal Processing (ICASSP). Available at: https://ieeexplore.ieee.org/document/8049322. (Accessed: 29 November 2024).</w:t>
      </w:r>
    </w:p>
    <w:p/>
    <w:p>
      <w:r>
        <w:t>Tang, Z., Yang, L., Li, Y., &amp; Wang, J. (2019). Post text processing of Chinese speech recognition based on bidirectional LSTM networks and CRF. Electronics, 8(11). Available at: https://www.mdpi.com/2079-9292/8/11/1248. (Accessed: 29 November 2024).</w:t>
      </w:r>
    </w:p>
    <w:p/>
    <w:p>
      <w:r>
        <w:t>Prabhavalkar, R., Hori, T., &amp; Sainath, T. N. (2023). End-to-end speech recognition: A survey. IEEE International Conference on Audio, Speech, and Signal Processing. Available at: https://ieeexplore.ieee.org/abstract/document/10301513/. (Accessed: 29 November 2024).</w:t>
      </w:r>
    </w:p>
    <w:p/>
    <w:p>
      <w:r>
        <w:t>Hemis, M., &amp; Himeur, Y. (2024). Automatic speech recognition using advanced deep learning approaches: A survey. Information Fusion, Elsevier. Available at: https://arxiv.org/pdf/2403.01255. (Accessed: 29 November 2024).</w:t>
      </w:r>
    </w:p>
    <w:p/>
    <w:p>
      <w:r>
        <w:t>Ji, S., Chen, Y., Fang, M., Zuo, J., Lu, J. and Wang, H., 2024. WavChat: A Survey of Spoken Dialogue Models. arXiv preprint arXiv:2411.13577. Available at: https://arxiv.org/abs/2411.13577. (Accessed: 29 November 2024).</w:t>
      </w:r>
    </w:p>
    <w:p/>
    <w:p>
      <w:r>
        <w:t>Liu, Z., 2023. Comparative Analysis of Transfer Learning in Deep Learning Text-to-Speech Models on a Few-Shot, Low-Resource, Customized Dataset. arXiv preprint arXiv:2310.04982. Available at: https://arxiv.org/abs/2310.04982. (Accessed: 29 November 2024).</w:t>
      </w:r>
    </w:p>
    <w:p/>
    <w:p>
      <w:r>
        <w:t>Chen, J. and Shi, Y., 2024. Generative AI over Mobile Networks for Human Digital Twin in Human-Centric Applications: A Comprehensive Survey. TechRxiv. Available at: https://www.techrxiv.org/doi/pdf/10.36227/techrxiv.172349525.50239637. (Accessed: 29 November 2024).</w:t>
      </w:r>
    </w:p>
    <w:p/>
    <w:p>
      <w:r>
        <w:t>Noor, M.H.M. and Ige, A.O., 2024. A Survey on State-of-the-art Deep Learning Applications and Challenges. arXiv preprint arXiv:2403.17561. Available at: https://arxiv.org/pdf/2403.17561. (Accessed: 29 November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