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What information about ITIL would benefit me as an AI researcher? I'm currently working closely with the solutions architect, IT business partner and systems lead team while also doing my own independent research, attending meetings with different parts of the organisation and testing my own AI solutions. The organisation is a Children's and Families Trust that mainly delivers child social care services. The systems they use are SAP, EHM (early help management) and LCS (Liquidlogic Children's system) as well as ContrOCC integrated across LCS and linking to SAP to help manage finances, especially contracts for social service providers</w:t>
      </w:r>
    </w:p>
    <w:p>
      <w:r>
        <w:t>Copilot</w:t>
      </w:r>
    </w:p>
    <w:p>
      <w:r>
        <w:t>As an AI researcher working closely with IT teams and exploring AI solutions, understanding ITIL (Information Technology Infrastructure Library) can be valuable. ITIL provides a framework for managing IT services effectively. Here are some key points related to ITIL and how it can benefit you:</w:t>
      </w:r>
    </w:p>
    <w:p>
      <w:r>
        <w:t>ITIL Overview:</w:t>
      </w:r>
    </w:p>
    <w:p>
      <w:r>
        <w:t>ITIL is a set of best practices for IT service management (ITSM). It helps organizations align their IT services with business needs.</w:t>
      </w:r>
    </w:p>
    <w:p>
      <w:r>
        <w:t>The latest version is ITIL 4, which adapts to modern technologies and ways of working.</w:t>
      </w:r>
    </w:p>
    <w:p>
      <w:r>
        <w:t>AI and ITIL:</w:t>
      </w:r>
    </w:p>
    <w:p>
      <w:r>
        <w:t>AIOps (Algorithmic Operations) is an important area within ITIL 4. It combines big data analytics, machine learning, and other AI technologies to enhance service management capabilities.</w:t>
      </w:r>
    </w:p>
    <w:p>
      <w:r>
        <w:t>AIOps helps identify and resolve incidents faster and detect potential problems before they escalate [1].</w:t>
      </w:r>
    </w:p>
    <w:p>
      <w:r>
        <w:t>Benefits for AI Researchers:</w:t>
      </w:r>
    </w:p>
    <w:p>
      <w:r>
        <w:t>Automation: ITIL emphasizes automation, which aligns with AI research. Understanding ITIL processes can guide you in automating routine tasks.</w:t>
      </w:r>
    </w:p>
    <w:p>
      <w:r>
        <w:t>Incident Management: Learn about incident handling, which is crucial when deploying AI solutions. ITIL provides guidelines for incident detection, response, and resolution.</w:t>
      </w:r>
    </w:p>
    <w:p>
      <w:r>
        <w:t>Change Management: AI models often require updates. ITIL's change management process ensures controlled changes without disrupting services.</w:t>
      </w:r>
    </w:p>
    <w:p>
      <w:r>
        <w:t>Knowledge Management: ITIL promotes knowledge sharing. As an AI researcher, you'll benefit from documented knowledge and lessons learned.</w:t>
      </w:r>
    </w:p>
    <w:p>
      <w:r>
        <w:t>Specific Areas Relevant to Your Organization:</w:t>
      </w:r>
    </w:p>
    <w:p>
      <w:r>
        <w:t>Service Desk: Understand how ITIL defines service desk functions. This knowledge can help you align AI solutions with user support.</w:t>
      </w:r>
    </w:p>
    <w:p>
      <w:r>
        <w:t>Service Level Management: Learn about setting service level agreements (SLAs) and measuring performance. AI solutions should meet agreed-upon service levels.</w:t>
      </w:r>
    </w:p>
    <w:p>
      <w:r>
        <w:t>Configuration Management: Explore how ITIL manages configuration items (CIs). For AI systems, this includes tracking model versions, data sources, and dependencies.</w:t>
      </w:r>
    </w:p>
    <w:p>
      <w:r>
        <w:t>Release and Deployment Management: AI models go through deployment cycles. ITIL provides guidance on controlled releases.</w:t>
      </w:r>
    </w:p>
    <w:p>
      <w:r>
        <w:t>Integration with Existing Systems:</w:t>
      </w:r>
    </w:p>
    <w:p>
      <w:r>
        <w:t>Given your organization's use of SAP, EHM, LCS, and ContrOCC, consider how ITIL processes can integrate with these systems.</w:t>
      </w:r>
    </w:p>
    <w:p>
      <w:r>
        <w:t>Change Control Boards (CCBs): ITIL recommends CCBs for evaluating changes. These boards can assess AI model updates.</w:t>
      </w:r>
    </w:p>
    <w:p>
      <w:r>
        <w:t>Remember that ITIL is a comprehensive framework, so focus on relevant areas based on your role and responsibilities. Feel free to explore more detailed resources on ITIL and its application in AI contexts [2] [ ] [4]. If you have specific questions or need further guidance, feel free to ask! 😊</w:t>
      </w:r>
    </w:p>
    <w:p>
      <w:r>
        <w:t>Source: Conversation with Copilot, 9/30/2024</w:t>
      </w:r>
    </w:p>
    <w:p>
      <w:r>
        <w:t>How AIOps can be used in ITIL 4 | Axelos</w:t>
      </w:r>
    </w:p>
    <w:p>
      <w:r>
        <w:t>Leveraging AI in IT Service Management in 2024: A comprehensive guide</w:t>
      </w:r>
    </w:p>
    <w:p>
      <w:r>
        <w:t>ITIL 4 and artificial intelligence | Axelos</w:t>
      </w:r>
    </w:p>
    <w:p>
      <w:r>
        <w:t>ITIL® 4 AND ARTIFICIAL INTELLIGENCE - PeopleCert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