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9A" w:rsidRPr="006D221D" w:rsidRDefault="00A02AA3">
      <w:pPr>
        <w:pStyle w:val="Title"/>
        <w:rPr>
          <w:rFonts w:ascii="Times New Roman" w:hAnsi="Times New Roman" w:cs="Times New Roman"/>
        </w:rPr>
      </w:pPr>
      <w:r w:rsidRPr="006D221D">
        <w:rPr>
          <w:rFonts w:ascii="Times New Roman" w:hAnsi="Times New Roman" w:cs="Times New Roman"/>
        </w:rPr>
        <w:t>Software Requirements Specification Template</w:t>
      </w:r>
    </w:p>
    <w:p w:rsidR="005D7E9A" w:rsidRPr="006D221D" w:rsidRDefault="00A02AA3">
      <w:pPr>
        <w:jc w:val="center"/>
        <w:rPr>
          <w:rFonts w:ascii="Times New Roman" w:hAnsi="Times New Roman" w:cs="Times New Roman"/>
        </w:rPr>
      </w:pPr>
      <w:r w:rsidRPr="006D221D">
        <w:rPr>
          <w:rFonts w:ascii="Times New Roman" w:hAnsi="Times New Roman" w:cs="Times New Roman"/>
        </w:rPr>
        <w:t xml:space="preserve">CS 353—Software Engineering </w:t>
      </w:r>
    </w:p>
    <w:p w:rsidR="005D7E9A" w:rsidRPr="006D221D" w:rsidRDefault="00A02AA3">
      <w:pPr>
        <w:jc w:val="center"/>
        <w:rPr>
          <w:rFonts w:ascii="Times New Roman" w:hAnsi="Times New Roman" w:cs="Times New Roman"/>
        </w:rPr>
      </w:pPr>
      <w:r w:rsidRPr="006D221D">
        <w:rPr>
          <w:rFonts w:ascii="Times New Roman" w:hAnsi="Times New Roman" w:cs="Times New Roman"/>
        </w:rPr>
        <w:t>Spring 2020</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annotated template shall be used to complete the Software Requirements Specification (SRS) assignment of CS 353.  The instructor must approve any modifications to the overall structure of this document.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Template Usage:</w:t>
      </w:r>
    </w:p>
    <w:p w:rsidR="005D7E9A" w:rsidRPr="006D221D" w:rsidRDefault="00A02AA3">
      <w:pPr>
        <w:rPr>
          <w:rFonts w:ascii="Times New Roman" w:hAnsi="Times New Roman" w:cs="Times New Roman"/>
        </w:rPr>
      </w:pPr>
      <w:r w:rsidRPr="006D221D">
        <w:rPr>
          <w:rFonts w:ascii="Times New Roman" w:hAnsi="Times New Roman" w:cs="Times New Roman"/>
        </w:rPr>
        <w:t>Text contained within angle brackets (‘&lt;’, ‘&gt;’) shall be replaced by your project-specific information and/or details.  For example, &lt;Project Name&gt; will be replaced with either ‘Smart Home’ or ‘Sensor Network’.</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Italicized text is included to briefly annotate the purpose of each section within this template.  This text should not appear in the final version of your submitted SRS.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This cover page is not a part of the final template and should be removed before your SRS is submitted.</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Acknowledgements:</w:t>
      </w:r>
    </w:p>
    <w:p w:rsidR="005D7E9A" w:rsidRPr="006D221D" w:rsidRDefault="00A02AA3">
      <w:pPr>
        <w:rPr>
          <w:rFonts w:ascii="Times New Roman" w:hAnsi="Times New Roman" w:cs="Times New Roman"/>
        </w:rPr>
      </w:pPr>
      <w:r w:rsidRPr="006D221D">
        <w:rPr>
          <w:rFonts w:ascii="Times New Roman" w:hAnsi="Times New Roman" w:cs="Times New Roman"/>
        </w:rPr>
        <w:t>Sections of this document are based upon the IEEE Guide to Software Requirements Specification (ANSI/IEEE Std. 830-1984).</w:t>
      </w: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pgSz w:w="12240" w:h="15840"/>
          <w:pgMar w:top="1440" w:right="1440" w:bottom="1440" w:left="1440" w:header="720" w:footer="720" w:gutter="0"/>
          <w:pgNumType w:start="1"/>
          <w:cols w:space="720" w:equalWidth="0">
            <w:col w:w="9360"/>
          </w:cols>
        </w:sectPr>
      </w:pPr>
    </w:p>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48"/>
          <w:szCs w:val="48"/>
        </w:rPr>
        <w:t>Version 1.</w:t>
      </w:r>
      <w:r w:rsidR="00076E10">
        <w:rPr>
          <w:rFonts w:ascii="Times New Roman" w:hAnsi="Times New Roman" w:cs="Times New Roman"/>
          <w:sz w:val="48"/>
          <w:szCs w:val="48"/>
        </w:rPr>
        <w:t>1</w:t>
      </w:r>
    </w:p>
    <w:p w:rsidR="005D7E9A" w:rsidRPr="006D221D" w:rsidRDefault="00076E10">
      <w:pPr>
        <w:jc w:val="center"/>
        <w:rPr>
          <w:rFonts w:ascii="Times New Roman" w:hAnsi="Times New Roman" w:cs="Times New Roman"/>
          <w:sz w:val="48"/>
          <w:szCs w:val="48"/>
        </w:rPr>
      </w:pPr>
      <w:r>
        <w:rPr>
          <w:rFonts w:ascii="Times New Roman" w:hAnsi="Times New Roman" w:cs="Times New Roman"/>
          <w:sz w:val="48"/>
          <w:szCs w:val="48"/>
        </w:rPr>
        <w:t>14</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Hasan Haider</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915BCA">
        <w:rPr>
          <w:rFonts w:ascii="Times New Roman" w:hAnsi="Times New Roman" w:cs="Times New Roman"/>
          <w:sz w:val="48"/>
          <w:szCs w:val="48"/>
        </w:rPr>
        <w:t xml:space="preserve"> </w:t>
      </w:r>
      <w:r w:rsidR="004143E5" w:rsidRPr="006D221D">
        <w:rPr>
          <w:rFonts w:ascii="Times New Roman" w:hAnsi="Times New Roman" w:cs="Times New Roman"/>
          <w:sz w:val="48"/>
          <w:szCs w:val="48"/>
        </w:rPr>
        <w:t>Vyajkora</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Muhammad Shahzain</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Instructor: Umair</w:t>
      </w:r>
      <w:r w:rsidR="00915BCA">
        <w:rPr>
          <w:rFonts w:ascii="Times New Roman" w:hAnsi="Times New Roman" w:cs="Times New Roman"/>
          <w:sz w:val="32"/>
          <w:szCs w:val="32"/>
        </w:rPr>
        <w:t xml:space="preserve"> </w:t>
      </w:r>
      <w:r w:rsidRPr="006D221D">
        <w:rPr>
          <w:rFonts w:ascii="Times New Roman" w:hAnsi="Times New Roman" w:cs="Times New Roman"/>
          <w:sz w:val="32"/>
          <w:szCs w:val="32"/>
        </w:rPr>
        <w:t>Azfar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Muhammad Shahzain</w:t>
            </w:r>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r>
              <w:rPr>
                <w:rFonts w:ascii="Times New Roman" w:hAnsi="Times New Roman" w:cs="Times New Roman"/>
              </w:rPr>
              <w:t xml:space="preserve">Hasan Haider </w:t>
            </w:r>
          </w:p>
          <w:p w:rsidR="00915BCA" w:rsidRPr="006D221D" w:rsidRDefault="00915BCA">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902ADF">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_46r0co2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_2lwamvv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_111kx3o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_3l18frh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_206ipza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_4k668n3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_2zbgiuw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_1egqt2p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_3ygebqi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_2dlolyb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_sqyw64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_3cqmetx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_1rvwp1q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_4bvk7pj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_2r0uhxc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_1664s55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Set Up Preferences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Pr="006D221D">
            <w:rPr>
              <w:rFonts w:ascii="Times New Roman" w:hAnsi="Times New Roman" w:cs="Times New Roman"/>
              <w:i/>
              <w:color w:val="000000"/>
              <w:sz w:val="20"/>
              <w:szCs w:val="20"/>
            </w:rPr>
            <w:t xml:space="preserve"> </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Post Advertisements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_kgcv8k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8</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9</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337CB4">
            <w:rPr>
              <w:rFonts w:ascii="Times New Roman" w:hAnsi="Times New Roman" w:cs="Times New Roman"/>
              <w:i/>
              <w:color w:val="000000"/>
              <w:sz w:val="20"/>
              <w:szCs w:val="20"/>
            </w:rPr>
            <w:tab/>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12</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14</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15</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Pr>
              <w:rFonts w:ascii="Times New Roman" w:hAnsi="Times New Roman" w:cs="Times New Roman"/>
              <w:i/>
              <w:sz w:val="20"/>
              <w:szCs w:val="20"/>
            </w:rPr>
            <w:tab/>
            <w:t>16</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17</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19</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20</w:t>
          </w:r>
        </w:p>
        <w:p w:rsidR="001140BE" w:rsidRP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21</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_43ky6rz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_2iq8gzs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3.4.2 &lt;Class / Object #2&gt;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_xvir7l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_3hv69ve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_1x0gk37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_4h042r0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3.5.3 Availability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_2w5ecyt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_1baon6m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_3vac5uf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_2afmg28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lastRenderedPageBreak/>
            <w:t>3.6 Inverse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_pkwqa1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3.7 Design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_39kk8xu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3.8 Logical Database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_1opuj5n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3.9 Other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_48pi1tg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_2nusc19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_1302m92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_3mzq4wv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_2250f4o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_319y80a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_2u6wntf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r w:rsidR="00902ADF"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10"/>
          <w:footerReference w:type="default" r:id="rId11"/>
          <w:footerReference w:type="first" r:id="rId12"/>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pPr>
        <w:pStyle w:val="Heading2"/>
        <w:rPr>
          <w:rFonts w:ascii="Times New Roman" w:hAnsi="Times New Roman" w:cs="Times New Roman"/>
        </w:rPr>
      </w:pPr>
      <w:bookmarkStart w:id="3" w:name="_3znysh7" w:colFirst="0" w:colLast="0"/>
      <w:bookmarkEnd w:id="3"/>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PakWheels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PakWheels,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Ad Post Module:</w:t>
      </w:r>
      <w:r w:rsidR="00D005E6">
        <w:rPr>
          <w:rFonts w:ascii="Times New Roman" w:hAnsi="Times New Roman" w:cs="Times New Roman"/>
        </w:rPr>
        <w:t xml:space="preserve"> </w:t>
      </w:r>
      <w:r w:rsidR="00D005E6" w:rsidRPr="00DA50F0">
        <w:rPr>
          <w:rFonts w:ascii="Times New Roman" w:hAnsi="Times New Roman" w:cs="Times New Roman"/>
        </w:rPr>
        <w:t>A registered user may also post ads to the system and additionally to OLX and PakWheels</w:t>
      </w:r>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itionally to OLX and PakWheels</w:t>
      </w:r>
      <w:r w:rsidR="001F5A95">
        <w:rPr>
          <w:rFonts w:ascii="Times New Roman" w:hAnsi="Times New Roman" w:cs="Times New Roman"/>
        </w:rPr>
        <w:t xml:space="preserve">, etc. </w:t>
      </w:r>
      <w:r w:rsidR="00D46667" w:rsidRPr="00DA50F0">
        <w:rPr>
          <w:rFonts w:ascii="Times New Roman" w:hAnsi="Times New Roman" w:cs="Times New Roman"/>
        </w:rPr>
        <w:t xml:space="preserve"> as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of </w:t>
      </w:r>
      <w:r>
        <w:rPr>
          <w:rFonts w:ascii="Times New Roman" w:hAnsi="Times New Roman" w:cs="Times New Roman"/>
        </w:rPr>
        <w:t xml:space="preserve"> websites only. It is updated</w:t>
      </w:r>
      <w:r w:rsidR="00D005E6">
        <w:rPr>
          <w:rFonts w:ascii="Times New Roman" w:hAnsi="Times New Roman" w:cs="Times New Roman"/>
        </w:rPr>
        <w:t xml:space="preserve"> once every 24 hours. In case a user updates an advertisement posted on OLX or PakWheels</w:t>
      </w:r>
      <w:r w:rsidR="00722E79">
        <w:rPr>
          <w:rFonts w:ascii="Times New Roman" w:hAnsi="Times New Roman" w:cs="Times New Roman"/>
        </w:rPr>
        <w:t>, etc</w:t>
      </w:r>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5" w:name="_tyjcwt" w:colFirst="0" w:colLast="0"/>
      <w:bookmarkEnd w:id="5"/>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1.3 Definitions, Acronyms, and Abbreviations</w:t>
      </w:r>
    </w:p>
    <w:p w:rsidR="005D7E9A" w:rsidRPr="006D221D" w:rsidRDefault="005D7E9A">
      <w:pPr>
        <w:rPr>
          <w:rFonts w:ascii="Times New Roman" w:hAnsi="Times New Roman" w:cs="Times New Roman"/>
          <w:b/>
        </w:rPr>
      </w:pPr>
    </w:p>
    <w:tbl>
      <w:tblPr>
        <w:tblStyle w:val="a1"/>
        <w:tblW w:w="9360" w:type="dxa"/>
        <w:tblBorders>
          <w:top w:val="nil"/>
          <w:left w:val="nil"/>
          <w:bottom w:val="nil"/>
          <w:right w:val="nil"/>
          <w:insideH w:val="nil"/>
          <w:insideV w:val="nil"/>
        </w:tblBorders>
        <w:tblLayout w:type="fixed"/>
        <w:tblLook w:val="0600"/>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One who handles the planning and execution of a certain project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technique mostly used by search engines to systematically browse the WWW(Internet)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World</w:t>
            </w:r>
            <w:r w:rsidR="00D005E6" w:rsidRPr="00D005E6">
              <w:rPr>
                <w:rFonts w:ascii="Times New Roman" w:hAnsi="Times New Roman" w:cs="Times New Roman"/>
              </w:rPr>
              <w:t xml:space="preserve"> </w:t>
            </w:r>
            <w:r w:rsidRPr="00D005E6">
              <w:rPr>
                <w:rFonts w:ascii="Times New Roman" w:hAnsi="Times New Roman" w:cs="Times New Roman"/>
              </w:rPr>
              <w:t>Wide</w:t>
            </w:r>
            <w:r w:rsidR="00D005E6" w:rsidRPr="00D005E6">
              <w:rPr>
                <w:rFonts w:ascii="Times New Roman" w:hAnsi="Times New Roman" w:cs="Times New Roman"/>
              </w:rPr>
              <w:t xml:space="preserve"> </w:t>
            </w:r>
            <w:r w:rsidRPr="00D005E6">
              <w:rPr>
                <w:rFonts w:ascii="Times New Roman" w:hAnsi="Times New Roman" w:cs="Times New Roman"/>
              </w:rPr>
              <w:t>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6" w:name="_3dy6vkm" w:colFirst="0" w:colLast="0"/>
      <w:bookmarkEnd w:id="6"/>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7" w:name="_1t3h5sf" w:colFirst="0" w:colLast="0"/>
      <w:bookmarkEnd w:id="7"/>
      <w:r w:rsidRPr="006D221D">
        <w:rPr>
          <w:rFonts w:ascii="Times New Roman" w:hAnsi="Times New Roman" w:cs="Times New Roman"/>
          <w:i/>
        </w:rPr>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8" w:name="_4d34og8" w:colFirst="0" w:colLast="0"/>
      <w:bookmarkEnd w:id="8"/>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the </w:t>
      </w:r>
      <w:r w:rsidR="00D005E6">
        <w:rPr>
          <w:rFonts w:ascii="Times New Roman" w:hAnsi="Times New Roman" w:cs="Times New Roman"/>
        </w:rPr>
        <w:t xml:space="preserve">figures,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2. General Description</w:t>
      </w:r>
    </w:p>
    <w:p w:rsidR="005D7E9A" w:rsidRPr="006D221D" w:rsidRDefault="00A02AA3">
      <w:pPr>
        <w:pStyle w:val="Heading2"/>
        <w:rPr>
          <w:rFonts w:ascii="Times New Roman" w:hAnsi="Times New Roman" w:cs="Times New Roman"/>
        </w:rPr>
      </w:pPr>
      <w:bookmarkStart w:id="9" w:name="_2s8eyo1" w:colFirst="0" w:colLast="0"/>
      <w:bookmarkEnd w:id="9"/>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PakWheels. Several similar services exist but the Scrap-Bot is being developed as a means to combine them and provide a more coherent system. It will allow users to effectively search and post car advertisements at a common platform</w:t>
      </w:r>
      <w:r w:rsidRPr="006D221D">
        <w:rPr>
          <w:rFonts w:ascii="Times New Roman" w:hAnsi="Times New Roman" w:cs="Times New Roman"/>
        </w:rPr>
        <w:t xml:space="preserve"> </w:t>
      </w:r>
      <w:r w:rsidR="003D2881">
        <w:rPr>
          <w:rFonts w:ascii="Times New Roman" w:hAnsi="Times New Roman" w:cs="Times New Roman"/>
        </w:rPr>
        <w:t xml:space="preserve">with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10" w:name="_17dp8vu" w:colFirst="0" w:colLast="0"/>
      <w:bookmarkEnd w:id="10"/>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1" w:name="_3rdcrjn" w:colFirst="0" w:colLast="0"/>
      <w:bookmarkEnd w:id="11"/>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the his/her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2" w:name="_26in1rg" w:colFirst="0" w:colLast="0"/>
      <w:bookmarkEnd w:id="12"/>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3" w:name="_lnxbz9" w:colFirst="0" w:colLast="0"/>
      <w:bookmarkEnd w:id="13"/>
      <w:r>
        <w:rPr>
          <w:i/>
        </w:rPr>
        <w:t>limit the developer’s options for designing the system.</w:t>
      </w:r>
    </w:p>
    <w:p w:rsidR="002E6D03" w:rsidRDefault="002E6D03" w:rsidP="002E6D03">
      <w:pPr>
        <w:pStyle w:val="Heading2"/>
        <w:rPr>
          <w:b w:val="0"/>
          <w:color w:val="000000"/>
          <w:sz w:val="24"/>
        </w:rPr>
      </w:pPr>
      <w:r>
        <w:rPr>
          <w:b w:val="0"/>
          <w:sz w:val="24"/>
        </w:rPr>
        <w:lastRenderedPageBreak/>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w:t>
      </w:r>
      <w:r w:rsidR="002F1188">
        <w:rPr>
          <w:color w:val="000000"/>
        </w:rPr>
        <w:t xml:space="preserve"> </w:t>
      </w:r>
      <w:r>
        <w:rPr>
          <w:color w:val="000000"/>
        </w:rPr>
        <w:t>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w:t>
      </w:r>
      <w:r w:rsidR="002F1188">
        <w:rPr>
          <w:color w:val="000000"/>
        </w:rPr>
        <w:t xml:space="preserve"> </w:t>
      </w:r>
      <w:r>
        <w:rPr>
          <w:color w:val="000000"/>
        </w:rPr>
        <w:t>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Each user is registered on both OLX and PakWheels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  PakW</w:t>
      </w:r>
      <w:r w:rsidR="00060E12">
        <w:rPr>
          <w:color w:val="000000"/>
        </w:rPr>
        <w:t>heels, sastigari and pkm</w:t>
      </w:r>
      <w:r w:rsidR="00A87088">
        <w:rPr>
          <w:color w:val="000000"/>
        </w:rPr>
        <w:t>otors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5" w:name="_44sinio" w:colFirst="0" w:colLast="0"/>
      <w:bookmarkEnd w:id="15"/>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6" w:name="_2jxsxqh" w:colFirst="0" w:colLast="0"/>
      <w:bookmarkEnd w:id="16"/>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7" w:name="_z337ya" w:colFirst="0" w:colLast="0"/>
      <w:bookmarkEnd w:id="17"/>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lastRenderedPageBreak/>
        <w:t>3.1.3 Software Interfaces</w:t>
      </w:r>
      <w:bookmarkStart w:id="18" w:name="_3j2qqm3" w:colFirst="0" w:colLast="0"/>
      <w:bookmarkEnd w:id="18"/>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etc)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24312F">
      <w:pPr>
        <w:rPr>
          <w:rFonts w:ascii="Times New Roman" w:hAnsi="Times New Roman" w:cs="Times New Roman"/>
        </w:rPr>
      </w:pPr>
      <w:bookmarkStart w:id="19" w:name="_1y810tw" w:colFirst="0" w:colLast="0"/>
      <w:bookmarkEnd w:id="19"/>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0" w:name="_4i7ojhp" w:colFirst="0" w:colLast="0"/>
      <w:bookmarkEnd w:id="20"/>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1" w:name="_2xcytpi" w:colFirst="0" w:colLast="0"/>
      <w:bookmarkEnd w:id="21"/>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rPr>
        <w:t xml:space="preserve"> </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lastRenderedPageBreak/>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22" w:name="_1ci93xb" w:colFirst="0" w:colLast="0"/>
      <w:bookmarkEnd w:id="22"/>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sidRPr="006D221D">
        <w:rPr>
          <w:rFonts w:ascii="Times New Roman" w:hAnsi="Times New Roman" w:cs="Times New Roman"/>
        </w:rPr>
        <w:t xml:space="preserve"> </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Engine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3" w:name="_3whwml4" w:colFirst="0" w:colLast="0"/>
      <w:bookmarkEnd w:id="23"/>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4" w:name="_2bn6wsx" w:colFirst="0" w:colLast="0"/>
      <w:bookmarkEnd w:id="24"/>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5" w:name="_qsh70q" w:colFirst="0" w:colLast="0"/>
      <w:bookmarkEnd w:id="25"/>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The Scrapbot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The user adds the selected Car Ad to Wishlist.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user has selected a Car Ad and added it to Wishlist.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The User must have completed one of the Use cases "Show Result" or "Browse Wishlist".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r w:rsidRPr="003C5D13">
        <w:rPr>
          <w:sz w:val="24"/>
          <w:szCs w:val="24"/>
        </w:rPr>
        <w:t>the System shall display the message “Please type a message. The message cannot be empty.”.</w:t>
      </w:r>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lastRenderedPageBreak/>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Wishlist</w:t>
      </w:r>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member browses wishlist and performs different actions on advertisements in wishlist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The use case begins when the member clicks “Browse Wishlist” button.</w:t>
      </w:r>
    </w:p>
    <w:p w:rsidR="000D6F61" w:rsidRPr="003C5D13" w:rsidRDefault="000D6F61" w:rsidP="00337CB4">
      <w:pPr>
        <w:pStyle w:val="BodyText"/>
        <w:numPr>
          <w:ilvl w:val="0"/>
          <w:numId w:val="32"/>
        </w:numPr>
        <w:suppressAutoHyphens/>
        <w:rPr>
          <w:sz w:val="24"/>
          <w:szCs w:val="24"/>
        </w:rPr>
      </w:pPr>
      <w:r w:rsidRPr="003C5D13">
        <w:rPr>
          <w:sz w:val="24"/>
          <w:szCs w:val="24"/>
        </w:rPr>
        <w:t>Advertisements in the wishlist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User may delete any advertisement from the wishlist.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advertisements in the wishlist</w:t>
      </w:r>
    </w:p>
    <w:p w:rsidR="000D6F61" w:rsidRPr="003C5D13" w:rsidRDefault="000D6F61" w:rsidP="000D6F61">
      <w:pPr>
        <w:pStyle w:val="BodyText"/>
        <w:ind w:left="1080"/>
        <w:rPr>
          <w:sz w:val="24"/>
          <w:szCs w:val="24"/>
        </w:rPr>
      </w:pPr>
      <w:r w:rsidRPr="003C5D13">
        <w:rPr>
          <w:sz w:val="24"/>
          <w:szCs w:val="24"/>
        </w:rPr>
        <w:t xml:space="preserve">In step 2 of basic flow of events, if wishlist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user has successfully viewed advertisements from the wishlist. If user has removed any advertisement from wishlist,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The database is updated only if any advertisement is removed from the wishlist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the system scraps car advertisements from different advertisement websites like PakWheels, olx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The use case begins automatically at a fixed time everyday.</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scrapbot’s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6" w:name="_3as4poj" w:colFirst="0" w:colLast="0"/>
      <w:bookmarkEnd w:id="26"/>
      <w:r w:rsidRPr="006D221D">
        <w:rPr>
          <w:rFonts w:ascii="Times New Roman" w:hAnsi="Times New Roman" w:cs="Times New Roman"/>
        </w:rPr>
        <w:lastRenderedPageBreak/>
        <w:t>3.4 Classes / Objects &lt;Should be completed in Assignment #3&gt;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7" w:name="_1pxezwc" w:colFirst="0" w:colLast="0"/>
      <w:bookmarkEnd w:id="27"/>
      <w:r w:rsidRPr="006D221D">
        <w:rPr>
          <w:rFonts w:ascii="Times New Roman" w:hAnsi="Times New Roman" w:cs="Times New Roman"/>
        </w:rPr>
        <w:t>&lt;Reference to functional requirements and/or use cases&gt;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3.4.2 &lt;Class / Object #2&gt;</w:t>
      </w:r>
    </w:p>
    <w:p w:rsidR="005D7E9A" w:rsidRPr="006D221D" w:rsidRDefault="00A02AA3">
      <w:pPr>
        <w:rPr>
          <w:rFonts w:ascii="Times New Roman" w:hAnsi="Times New Roman" w:cs="Times New Roman"/>
        </w:rPr>
      </w:pPr>
      <w:bookmarkStart w:id="28" w:name="_49x2ik5" w:colFirst="0" w:colLast="0"/>
      <w:bookmarkEnd w:id="28"/>
      <w:r w:rsidRPr="006D221D">
        <w:rPr>
          <w:rFonts w:ascii="Times New Roman" w:hAnsi="Times New Roman" w:cs="Times New Roman"/>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9" w:name="_2p2csry" w:colFirst="0" w:colLast="0"/>
      <w:bookmarkEnd w:id="29"/>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30" w:name="_147n2zr" w:colFirst="0" w:colLast="0"/>
      <w:bookmarkEnd w:id="30"/>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1" w:name="_3o7alnk" w:colFirst="0" w:colLast="0"/>
      <w:bookmarkEnd w:id="31"/>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2" w:name="_23ckvvd" w:colFirst="0" w:colLast="0"/>
      <w:bookmarkEnd w:id="32"/>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3" w:name="_ihv636" w:colFirst="0" w:colLast="0"/>
      <w:bookmarkEnd w:id="33"/>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4" w:name="_32hioqz" w:colFirst="0" w:colLast="0"/>
      <w:bookmarkEnd w:id="34"/>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5" w:name="_1hmsyys" w:colFirst="0" w:colLast="0"/>
      <w:bookmarkEnd w:id="35"/>
      <w:r w:rsidRPr="006D221D">
        <w:rPr>
          <w:rFonts w:ascii="Times New Roman" w:hAnsi="Times New Roman" w:cs="Times New Roman"/>
        </w:rPr>
        <w:lastRenderedPageBreak/>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6" w:name="_41mghml" w:colFirst="0" w:colLast="0"/>
      <w:bookmarkEnd w:id="36"/>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bookmarkStart w:id="37" w:name="_GoBack"/>
      <w:bookmarkEnd w:id="37"/>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8" w:name="_2grqrue" w:colFirst="0" w:colLast="0"/>
      <w:bookmarkEnd w:id="38"/>
      <w:r w:rsidRPr="006D221D">
        <w:rPr>
          <w:rFonts w:ascii="Times New Roman" w:hAnsi="Times New Roman" w:cs="Times New Roman"/>
          <w:i/>
          <w:color w:val="000000"/>
        </w:rPr>
        <w:t>Will a database be used?  If so, what logical requirements exist for data formats, storage capabilities, data retention, data integrity, etc.</w:t>
      </w:r>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9" w:name="_vx1227" w:colFirst="0" w:colLast="0"/>
      <w:bookmarkEnd w:id="39"/>
      <w:r w:rsidRPr="006D221D">
        <w:rPr>
          <w:rFonts w:ascii="Times New Roman" w:hAnsi="Times New Roman" w:cs="Times New Roman"/>
          <w:i/>
          <w:color w:val="000000"/>
        </w:rPr>
        <w:t>Check all section for any additional requirements.</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4. Analysis Models &lt;Should be completed in Assignment #3&gt;</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40" w:name="_3fwokq0" w:colFirst="0" w:colLast="0"/>
      <w:bookmarkEnd w:id="40"/>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4.1 Sequence Diagrams</w:t>
      </w:r>
    </w:p>
    <w:p w:rsidR="005D7E9A" w:rsidRPr="006D221D" w:rsidRDefault="00A02AA3">
      <w:pPr>
        <w:pStyle w:val="Heading2"/>
        <w:rPr>
          <w:rFonts w:ascii="Times New Roman" w:hAnsi="Times New Roman" w:cs="Times New Roman"/>
        </w:rPr>
      </w:pPr>
      <w:bookmarkStart w:id="41" w:name="_1v1yuxt" w:colFirst="0" w:colLast="0"/>
      <w:bookmarkEnd w:id="41"/>
      <w:r w:rsidRPr="006D221D">
        <w:rPr>
          <w:rFonts w:ascii="Times New Roman" w:hAnsi="Times New Roman" w:cs="Times New Roman"/>
        </w:rPr>
        <w:t>4.2 Data Flow Diagrams (DFD)</w:t>
      </w:r>
    </w:p>
    <w:p w:rsidR="005D7E9A" w:rsidRPr="006D221D" w:rsidRDefault="00A02AA3">
      <w:pPr>
        <w:pStyle w:val="Heading2"/>
        <w:rPr>
          <w:rFonts w:ascii="Times New Roman" w:hAnsi="Times New Roman" w:cs="Times New Roman"/>
        </w:rPr>
      </w:pPr>
      <w:bookmarkStart w:id="42" w:name="_4f1mdlm" w:colFirst="0" w:colLast="0"/>
      <w:bookmarkEnd w:id="42"/>
      <w:r w:rsidRPr="006D221D">
        <w:rPr>
          <w:rFonts w:ascii="Times New Roman" w:hAnsi="Times New Roman" w:cs="Times New Roman"/>
        </w:rPr>
        <w:t>4.3 State-Transition Diagrams (STD)</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rsidR="005D7E9A" w:rsidRPr="006D221D" w:rsidRDefault="005D7E9A">
      <w:pPr>
        <w:rPr>
          <w:rFonts w:ascii="Times New Roman" w:hAnsi="Times New Roman" w:cs="Times New Roman"/>
        </w:rPr>
      </w:pPr>
    </w:p>
    <w:p w:rsidR="004C0C45" w:rsidRDefault="00A02AA3" w:rsidP="004C0C45">
      <w:pPr>
        <w:rPr>
          <w:rFonts w:ascii="Times New Roman" w:hAnsi="Times New Roman" w:cs="Times New Roman"/>
        </w:rPr>
      </w:pPr>
      <w:bookmarkStart w:id="43" w:name="_2u6wntf" w:colFirst="0" w:colLast="0"/>
      <w:bookmarkEnd w:id="43"/>
      <w:r w:rsidRPr="006D221D">
        <w:rPr>
          <w:rFonts w:ascii="Times New Roman" w:hAnsi="Times New Roman" w:cs="Times New Roman"/>
          <w:i/>
        </w:rPr>
        <w:t>Example Appendices could include (initial) conceptual documents for the software project, marketing materials, minutes of meetings with the customer(s), etc.</w:t>
      </w: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4C0C45">
      <w:pPr>
        <w:pStyle w:val="Heading2"/>
        <w:rPr>
          <w:rFonts w:ascii="Times New Roman" w:hAnsi="Times New Roman" w:cs="Times New Roman"/>
        </w:rPr>
      </w:pP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lastRenderedPageBreak/>
        <w:t>A.</w:t>
      </w:r>
      <w:r w:rsidRPr="004C0C45">
        <w:rPr>
          <w:b/>
          <w:sz w:val="28"/>
        </w:rPr>
        <w:t>1.1 Use Case Diagram - Ad Post Module</w:t>
      </w:r>
    </w:p>
    <w:p w:rsidR="004C0C45" w:rsidRDefault="004C0C45" w:rsidP="004C0C45">
      <w:r>
        <w:rPr>
          <w:noProof/>
          <w:lang w:val="en-GB" w:eastAsia="en-GB"/>
        </w:rPr>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13"/>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lastRenderedPageBreak/>
        <w:t xml:space="preserve">A.1.2 Use Case Diagram - Ad Fetch </w:t>
      </w:r>
      <w:r w:rsidRPr="004C0C45">
        <w:rPr>
          <w:b/>
          <w:sz w:val="28"/>
        </w:rPr>
        <w:t>Module</w:t>
      </w:r>
    </w:p>
    <w:p w:rsidR="004C0C45" w:rsidRDefault="004C0C45" w:rsidP="004C0C45">
      <w:r>
        <w:rPr>
          <w:noProof/>
          <w:lang w:val="en-GB" w:eastAsia="en-GB"/>
        </w:rPr>
        <w:drawing>
          <wp:inline distT="0" distB="0" distL="0" distR="0">
            <wp:extent cx="5943600" cy="3679190"/>
            <wp:effectExtent l="19050" t="0" r="0" b="0"/>
            <wp:docPr id="2" name="Picture 1" descr="Ad Fetch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Fetch UseCase.jpg"/>
                    <pic:cNvPicPr/>
                  </pic:nvPicPr>
                  <pic:blipFill>
                    <a:blip r:embed="rId14"/>
                    <a:stretch>
                      <a:fillRect/>
                    </a:stretch>
                  </pic:blipFill>
                  <pic:spPr>
                    <a:xfrm>
                      <a:off x="0" y="0"/>
                      <a:ext cx="5943600" cy="367919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lang w:val="en-GB" w:eastAsia="en-GB"/>
        </w:rPr>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15"/>
                    <a:stretch>
                      <a:fillRect/>
                    </a:stretch>
                  </pic:blipFill>
                  <pic:spPr>
                    <a:xfrm>
                      <a:off x="0" y="0"/>
                      <a:ext cx="5943600" cy="3223895"/>
                    </a:xfrm>
                    <a:prstGeom prst="rect">
                      <a:avLst/>
                    </a:prstGeom>
                  </pic:spPr>
                </pic:pic>
              </a:graphicData>
            </a:graphic>
          </wp:inline>
        </w:drawing>
      </w:r>
    </w:p>
    <w:p w:rsidR="005D7E9A" w:rsidRPr="006D221D" w:rsidRDefault="00A02AA3">
      <w:pPr>
        <w:pStyle w:val="Heading2"/>
        <w:rPr>
          <w:rFonts w:ascii="Times New Roman" w:hAnsi="Times New Roman" w:cs="Times New Roman"/>
        </w:rPr>
      </w:pPr>
      <w:bookmarkStart w:id="44" w:name="_19c6y18" w:colFirst="0" w:colLast="0"/>
      <w:bookmarkEnd w:id="44"/>
      <w:r w:rsidRPr="006D221D">
        <w:rPr>
          <w:rFonts w:ascii="Times New Roman" w:hAnsi="Times New Roman" w:cs="Times New Roman"/>
        </w:rPr>
        <w:t>A.2 Appendix 2</w:t>
      </w:r>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F1B" w:rsidRDefault="00C81F1B">
      <w:r>
        <w:separator/>
      </w:r>
    </w:p>
  </w:endnote>
  <w:endnote w:type="continuationSeparator" w:id="1">
    <w:p w:rsidR="00C81F1B" w:rsidRDefault="00C81F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E10" w:rsidRDefault="00076E10">
    <w:pPr>
      <w:pBdr>
        <w:top w:val="nil"/>
        <w:left w:val="nil"/>
        <w:bottom w:val="nil"/>
        <w:right w:val="nil"/>
        <w:between w:val="nil"/>
      </w:pBdr>
      <w:tabs>
        <w:tab w:val="center" w:pos="4680"/>
        <w:tab w:val="right" w:pos="9360"/>
      </w:tabs>
      <w:rPr>
        <w:color w:val="000000"/>
      </w:rPr>
    </w:pPr>
    <w:r>
      <w:rPr>
        <w:color w:val="000000"/>
      </w:rPr>
      <w:t xml:space="preserve">CS 353 </w:t>
    </w:r>
    <w:r>
      <w:rPr>
        <w:color w:val="000000"/>
      </w:rPr>
      <w:tab/>
      <w:t>Software Requirements Specification Template</w:t>
    </w:r>
    <w:r>
      <w:rPr>
        <w:color w:val="000000"/>
      </w:rPr>
      <w:tab/>
    </w:r>
    <w:r>
      <w:rPr>
        <w:color w:val="00000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E10" w:rsidRDefault="00076E10">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4C0C45">
      <w:rPr>
        <w:noProof/>
        <w:color w:val="000000"/>
      </w:rPr>
      <w:t>30</w:t>
    </w:r>
    <w:r>
      <w:rPr>
        <w:color w:val="000000"/>
      </w:rPr>
      <w:fldChar w:fldCharType="end"/>
    </w:r>
    <w:r>
      <w:rPr>
        <w:color w:val="000000"/>
      </w:rPr>
      <w:tab/>
    </w:r>
    <w:r>
      <w:rPr>
        <w:color w:val="00000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E10" w:rsidRDefault="00076E10">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F1B" w:rsidRDefault="00C81F1B">
      <w:r>
        <w:separator/>
      </w:r>
    </w:p>
  </w:footnote>
  <w:footnote w:type="continuationSeparator" w:id="1">
    <w:p w:rsidR="00C81F1B" w:rsidRDefault="00C81F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E10" w:rsidRDefault="00076E10">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E10" w:rsidRDefault="00076E10">
    <w:pPr>
      <w:pBdr>
        <w:top w:val="nil"/>
        <w:left w:val="nil"/>
        <w:bottom w:val="nil"/>
        <w:right w:val="nil"/>
        <w:between w:val="nil"/>
      </w:pBdr>
      <w:tabs>
        <w:tab w:val="center" w:pos="4680"/>
        <w:tab w:val="right" w:pos="9360"/>
      </w:tabs>
      <w:rPr>
        <w:color w:val="000000"/>
      </w:rPr>
    </w:pPr>
    <w:r>
      <w:rPr>
        <w:color w:val="000000"/>
      </w:rPr>
      <w:t>Scrap-Bot</w:t>
    </w:r>
  </w:p>
  <w:p w:rsidR="00076E10" w:rsidRDefault="00076E10">
    <w:pPr>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E545F0"/>
    <w:multiLevelType w:val="hybridMultilevel"/>
    <w:tmpl w:val="75C21900"/>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A8D4415"/>
    <w:multiLevelType w:val="hybridMultilevel"/>
    <w:tmpl w:val="4390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366D5F"/>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8">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6">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19"/>
  </w:num>
  <w:num w:numId="3">
    <w:abstractNumId w:val="43"/>
  </w:num>
  <w:num w:numId="4">
    <w:abstractNumId w:val="4"/>
  </w:num>
  <w:num w:numId="5">
    <w:abstractNumId w:val="16"/>
  </w:num>
  <w:num w:numId="6">
    <w:abstractNumId w:val="22"/>
  </w:num>
  <w:num w:numId="7">
    <w:abstractNumId w:val="20"/>
  </w:num>
  <w:num w:numId="8">
    <w:abstractNumId w:val="55"/>
  </w:num>
  <w:num w:numId="9">
    <w:abstractNumId w:val="13"/>
  </w:num>
  <w:num w:numId="10">
    <w:abstractNumId w:val="25"/>
  </w:num>
  <w:num w:numId="11">
    <w:abstractNumId w:val="35"/>
  </w:num>
  <w:num w:numId="12">
    <w:abstractNumId w:val="40"/>
  </w:num>
  <w:num w:numId="13">
    <w:abstractNumId w:val="15"/>
  </w:num>
  <w:num w:numId="14">
    <w:abstractNumId w:val="42"/>
  </w:num>
  <w:num w:numId="15">
    <w:abstractNumId w:val="3"/>
  </w:num>
  <w:num w:numId="16">
    <w:abstractNumId w:val="7"/>
  </w:num>
  <w:num w:numId="17">
    <w:abstractNumId w:val="6"/>
  </w:num>
  <w:num w:numId="18">
    <w:abstractNumId w:val="52"/>
  </w:num>
  <w:num w:numId="19">
    <w:abstractNumId w:val="14"/>
  </w:num>
  <w:num w:numId="20">
    <w:abstractNumId w:val="8"/>
  </w:num>
  <w:num w:numId="21">
    <w:abstractNumId w:val="5"/>
  </w:num>
  <w:num w:numId="22">
    <w:abstractNumId w:val="49"/>
  </w:num>
  <w:num w:numId="23">
    <w:abstractNumId w:val="32"/>
  </w:num>
  <w:num w:numId="24">
    <w:abstractNumId w:val="18"/>
  </w:num>
  <w:num w:numId="25">
    <w:abstractNumId w:val="53"/>
  </w:num>
  <w:num w:numId="26">
    <w:abstractNumId w:val="34"/>
  </w:num>
  <w:num w:numId="27">
    <w:abstractNumId w:val="50"/>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5"/>
  </w:num>
  <w:num w:numId="35">
    <w:abstractNumId w:val="30"/>
  </w:num>
  <w:num w:numId="36">
    <w:abstractNumId w:val="12"/>
  </w:num>
  <w:num w:numId="37">
    <w:abstractNumId w:val="11"/>
  </w:num>
  <w:num w:numId="38">
    <w:abstractNumId w:val="36"/>
  </w:num>
  <w:num w:numId="39">
    <w:abstractNumId w:val="26"/>
  </w:num>
  <w:num w:numId="40">
    <w:abstractNumId w:val="51"/>
  </w:num>
  <w:num w:numId="41">
    <w:abstractNumId w:val="23"/>
  </w:num>
  <w:num w:numId="42">
    <w:abstractNumId w:val="9"/>
  </w:num>
  <w:num w:numId="43">
    <w:abstractNumId w:val="27"/>
  </w:num>
  <w:num w:numId="44">
    <w:abstractNumId w:val="57"/>
  </w:num>
  <w:num w:numId="45">
    <w:abstractNumId w:val="46"/>
  </w:num>
  <w:num w:numId="46">
    <w:abstractNumId w:val="54"/>
  </w:num>
  <w:num w:numId="47">
    <w:abstractNumId w:val="38"/>
  </w:num>
  <w:num w:numId="48">
    <w:abstractNumId w:val="37"/>
  </w:num>
  <w:num w:numId="49">
    <w:abstractNumId w:val="21"/>
  </w:num>
  <w:num w:numId="50">
    <w:abstractNumId w:val="44"/>
  </w:num>
  <w:num w:numId="51">
    <w:abstractNumId w:val="28"/>
  </w:num>
  <w:num w:numId="52">
    <w:abstractNumId w:val="39"/>
  </w:num>
  <w:num w:numId="53">
    <w:abstractNumId w:val="47"/>
  </w:num>
  <w:num w:numId="54">
    <w:abstractNumId w:val="31"/>
  </w:num>
  <w:num w:numId="55">
    <w:abstractNumId w:val="56"/>
  </w:num>
  <w:num w:numId="56">
    <w:abstractNumId w:val="48"/>
  </w:num>
  <w:num w:numId="57">
    <w:abstractNumId w:val="33"/>
  </w:num>
  <w:num w:numId="58">
    <w:abstractNumId w:val="29"/>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7E9A"/>
    <w:rsid w:val="00060E12"/>
    <w:rsid w:val="00076E10"/>
    <w:rsid w:val="00090992"/>
    <w:rsid w:val="000B438F"/>
    <w:rsid w:val="000D6F61"/>
    <w:rsid w:val="00101459"/>
    <w:rsid w:val="001140BE"/>
    <w:rsid w:val="001326BB"/>
    <w:rsid w:val="001631D9"/>
    <w:rsid w:val="00183752"/>
    <w:rsid w:val="001B22D7"/>
    <w:rsid w:val="001D6E57"/>
    <w:rsid w:val="001F5A95"/>
    <w:rsid w:val="00215245"/>
    <w:rsid w:val="0024312F"/>
    <w:rsid w:val="002A03D0"/>
    <w:rsid w:val="002D608A"/>
    <w:rsid w:val="002E00E6"/>
    <w:rsid w:val="002E4993"/>
    <w:rsid w:val="002E6D03"/>
    <w:rsid w:val="002F1188"/>
    <w:rsid w:val="00321E55"/>
    <w:rsid w:val="00337CB4"/>
    <w:rsid w:val="003C0AD3"/>
    <w:rsid w:val="003C12F2"/>
    <w:rsid w:val="003C4F95"/>
    <w:rsid w:val="003C5D13"/>
    <w:rsid w:val="003D2881"/>
    <w:rsid w:val="004143E5"/>
    <w:rsid w:val="004C0C45"/>
    <w:rsid w:val="0050494B"/>
    <w:rsid w:val="00510B22"/>
    <w:rsid w:val="005832BC"/>
    <w:rsid w:val="005D7E9A"/>
    <w:rsid w:val="005E3892"/>
    <w:rsid w:val="006837B4"/>
    <w:rsid w:val="006C5599"/>
    <w:rsid w:val="006D221D"/>
    <w:rsid w:val="006F7D76"/>
    <w:rsid w:val="00722E79"/>
    <w:rsid w:val="007E1EF5"/>
    <w:rsid w:val="007F718A"/>
    <w:rsid w:val="008436A2"/>
    <w:rsid w:val="00857AF7"/>
    <w:rsid w:val="00893804"/>
    <w:rsid w:val="00902ADF"/>
    <w:rsid w:val="00915BCA"/>
    <w:rsid w:val="00A02AA3"/>
    <w:rsid w:val="00A73DBB"/>
    <w:rsid w:val="00A87088"/>
    <w:rsid w:val="00B22265"/>
    <w:rsid w:val="00BF2820"/>
    <w:rsid w:val="00C54BD9"/>
    <w:rsid w:val="00C81F1B"/>
    <w:rsid w:val="00C82D75"/>
    <w:rsid w:val="00C919AB"/>
    <w:rsid w:val="00C964D6"/>
    <w:rsid w:val="00D005E6"/>
    <w:rsid w:val="00D4630B"/>
    <w:rsid w:val="00D46667"/>
    <w:rsid w:val="00D51692"/>
    <w:rsid w:val="00DA50F0"/>
    <w:rsid w:val="00DE1BCA"/>
    <w:rsid w:val="00E526C2"/>
    <w:rsid w:val="00E55416"/>
    <w:rsid w:val="00F07AE6"/>
    <w:rsid w:val="00F267D9"/>
    <w:rsid w:val="00FF7C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a">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4630B"/>
    <w:tblPr>
      <w:tblStyleRowBandSize w:val="1"/>
      <w:tblStyleColBandSize w:val="1"/>
      <w:tblInd w:w="0" w:type="dxa"/>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63E0-488E-464E-B83B-CF952DB9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36</Pages>
  <Words>5613</Words>
  <Characters>31999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Zainab</cp:lastModifiedBy>
  <cp:revision>6</cp:revision>
  <dcterms:created xsi:type="dcterms:W3CDTF">2020-04-14T15:59:00Z</dcterms:created>
  <dcterms:modified xsi:type="dcterms:W3CDTF">2020-04-15T00:29:00Z</dcterms:modified>
</cp:coreProperties>
</file>