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D875B38" w14:textId="24051D45">
      <w:pPr>
        <w:pStyle w:val="828"/>
        <w:pBdr/>
        <w:spacing/>
        <w:ind/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STUDENT</w:t>
      </w:r>
      <w:r>
        <w:rPr>
          <w:rFonts w:asciiTheme="minorHAnsi" w:hAnsiTheme="minorHAnsi" w:cstheme="minorHAnsi"/>
          <w:spacing w:val="-3"/>
          <w:sz w:val="32"/>
          <w:szCs w:val="32"/>
        </w:rPr>
        <w:t xml:space="preserve"> </w:t>
      </w:r>
      <w:r>
        <w:rPr>
          <w:rFonts w:asciiTheme="minorHAnsi" w:hAnsiTheme="minorHAnsi" w:cstheme="minorHAnsi"/>
          <w:sz w:val="32"/>
          <w:szCs w:val="32"/>
        </w:rPr>
        <w:t xml:space="preserve">CLUB</w:t>
      </w:r>
      <w:r>
        <w:rPr>
          <w:rFonts w:asciiTheme="minorHAnsi" w:hAnsiTheme="minorHAnsi" w:cstheme="minorHAnsi"/>
          <w:spacing w:val="-1"/>
          <w:sz w:val="32"/>
          <w:szCs w:val="32"/>
        </w:rPr>
        <w:t xml:space="preserve"> </w:t>
      </w:r>
      <w:r>
        <w:rPr>
          <w:rFonts w:asciiTheme="minorHAnsi" w:hAnsiTheme="minorHAnsi" w:cstheme="minorHAnsi"/>
          <w:sz w:val="32"/>
          <w:szCs w:val="32"/>
        </w:rPr>
        <w:t xml:space="preserve">REGISTRATION</w:t>
      </w:r>
      <w:r>
        <w:rPr>
          <w:rFonts w:asciiTheme="minorHAnsi" w:hAnsiTheme="minorHAnsi" w:cstheme="minorHAnsi"/>
          <w:spacing w:val="-3"/>
          <w:sz w:val="32"/>
          <w:szCs w:val="32"/>
        </w:rPr>
        <w:t xml:space="preserve"> </w:t>
      </w:r>
      <w:r>
        <w:rPr>
          <w:rFonts w:asciiTheme="minorHAnsi" w:hAnsiTheme="minorHAnsi" w:cstheme="minorHAnsi"/>
          <w:sz w:val="32"/>
          <w:szCs w:val="32"/>
        </w:rPr>
        <w:t xml:space="preserve">FORM</w:t>
      </w:r>
      <w:r>
        <w:rPr>
          <w:rFonts w:asciiTheme="minorHAnsi" w:hAnsiTheme="minorHAnsi" w:cstheme="minorHAnsi"/>
          <w:sz w:val="32"/>
          <w:szCs w:val="32"/>
        </w:rPr>
      </w:r>
    </w:p>
    <w:p w14:paraId="7CC355F2" w14:textId="78AE0080">
      <w:pPr>
        <w:pBdr/>
        <w:spacing/>
        <w:ind/>
        <w:jc w:val="both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Please complete this form if you are interested in starting a new or </w:t>
      </w:r>
      <w:r>
        <w:rPr>
          <w:i/>
          <w:iCs/>
          <w:sz w:val="20"/>
          <w:szCs w:val="20"/>
        </w:rPr>
        <w:t xml:space="preserve">renewing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an </w:t>
      </w:r>
      <w:r>
        <w:rPr>
          <w:i/>
          <w:iCs/>
          <w:sz w:val="20"/>
          <w:szCs w:val="20"/>
        </w:rPr>
        <w:t xml:space="preserve">already existing Student Club. Submit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this form </w:t>
      </w:r>
      <w:r>
        <w:rPr>
          <w:i/>
          <w:iCs/>
          <w:sz w:val="20"/>
          <w:szCs w:val="20"/>
        </w:rPr>
        <w:t xml:space="preserve">to</w:t>
      </w:r>
      <w:r>
        <w:rPr>
          <w:i/>
          <w:iCs/>
          <w:sz w:val="20"/>
          <w:szCs w:val="20"/>
        </w:rPr>
        <w:t xml:space="preserve"> the </w:t>
      </w:r>
      <w:r>
        <w:rPr>
          <w:i/>
          <w:iCs/>
          <w:sz w:val="20"/>
          <w:szCs w:val="20"/>
        </w:rPr>
        <w:t xml:space="preserve">University Communications Office (UCO)</w:t>
      </w:r>
      <w:r>
        <w:rPr>
          <w:i/>
          <w:iCs/>
          <w:sz w:val="20"/>
          <w:szCs w:val="20"/>
        </w:rPr>
        <w:t xml:space="preserve"> and </w:t>
      </w:r>
      <w:r>
        <w:rPr>
          <w:i/>
          <w:iCs/>
          <w:sz w:val="20"/>
          <w:szCs w:val="20"/>
        </w:rPr>
        <w:t xml:space="preserve">the president or student club advisor </w:t>
      </w:r>
      <w:r>
        <w:rPr>
          <w:i/>
          <w:iCs/>
          <w:sz w:val="20"/>
          <w:szCs w:val="20"/>
        </w:rPr>
        <w:t xml:space="preserve">will be informed about </w:t>
      </w:r>
      <w:r>
        <w:rPr>
          <w:i/>
          <w:iCs/>
          <w:sz w:val="20"/>
          <w:szCs w:val="20"/>
        </w:rPr>
        <w:t xml:space="preserve">the final decision on </w:t>
      </w:r>
      <w:r>
        <w:rPr>
          <w:i/>
          <w:iCs/>
          <w:sz w:val="20"/>
          <w:szCs w:val="20"/>
        </w:rPr>
        <w:t xml:space="preserve">establishing a </w:t>
      </w:r>
      <w:r>
        <w:rPr>
          <w:i/>
          <w:iCs/>
          <w:sz w:val="20"/>
          <w:szCs w:val="20"/>
        </w:rPr>
        <w:t xml:space="preserve">student club. If you have any further questions, visit us at the </w:t>
      </w:r>
      <w:r>
        <w:rPr>
          <w:i/>
          <w:iCs/>
          <w:sz w:val="20"/>
          <w:szCs w:val="20"/>
        </w:rPr>
        <w:t xml:space="preserve">University Communications Office (A G.16)</w:t>
      </w:r>
      <w:r>
        <w:rPr>
          <w:i/>
          <w:iCs/>
          <w:sz w:val="20"/>
          <w:szCs w:val="20"/>
        </w:rPr>
        <w:t xml:space="preserve">.</w:t>
      </w:r>
      <w:r>
        <w:rPr>
          <w:i/>
          <w:iCs/>
          <w:sz w:val="20"/>
          <w:szCs w:val="20"/>
        </w:rPr>
      </w:r>
    </w:p>
    <w:p w14:paraId="37C91629" w14:textId="77777777">
      <w:pPr>
        <w:pBdr/>
        <w:spacing/>
        <w:ind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  <w:r>
        <w:rPr>
          <w:i/>
          <w:iCs/>
          <w:sz w:val="20"/>
          <w:szCs w:val="20"/>
        </w:rPr>
      </w:r>
    </w:p>
    <w:tbl>
      <w:tblPr>
        <w:tblStyle w:val="835"/>
        <w:tblW w:w="0" w:type="auto"/>
        <w:tblBorders/>
        <w:tblLook w:val="04A0" w:firstRow="1" w:lastRow="0" w:firstColumn="1" w:lastColumn="0" w:noHBand="0" w:noVBand="1"/>
      </w:tblPr>
      <w:tblGrid>
        <w:gridCol w:w="4912"/>
        <w:gridCol w:w="2477"/>
        <w:gridCol w:w="2297"/>
      </w:tblGrid>
      <w:tr>
        <w:trPr>
          <w:trHeight w:val="397"/>
        </w:trPr>
        <w:tc>
          <w:tcPr>
            <w:gridSpan w:val="3"/>
            <w:shd w:val="clear" w:color="auto" w:fill="d9d9d9" w:themeFill="background1" w:themeFillShade="D9"/>
            <w:tcBorders/>
            <w:tcW w:w="9686" w:type="dxa"/>
            <w:vAlign w:val="center"/>
          </w:tcPr>
          <w:p w14:paraId="417AA1E7" w14:textId="2985C1C9">
            <w:pPr>
              <w:pBdr/>
              <w:spacing/>
              <w:ind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/>
            <w:bookmarkStart w:id="0" w:name="_Hlk151560339"/>
            <w:r>
              <w:rPr>
                <w:b/>
                <w:bCs/>
                <w:i/>
                <w:iCs/>
                <w:sz w:val="20"/>
                <w:szCs w:val="20"/>
              </w:rPr>
              <w:t xml:space="preserve">STUDENT CLUB NAME</w:t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gridSpan w:val="3"/>
            <w:tcBorders/>
            <w:tcW w:w="9686" w:type="dxa"/>
          </w:tcPr>
          <w:p w14:paraId="5C81F29B" w14:textId="77777777">
            <w:pPr>
              <w:pBdr/>
              <w:spacing/>
              <w:ind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IUS Engineering Club (IEC)</w:t>
            </w:r>
            <w:r>
              <w:rPr>
                <w:i/>
                <w:iCs/>
                <w:sz w:val="20"/>
                <w:szCs w:val="20"/>
              </w:rPr>
            </w:r>
          </w:p>
          <w:p w14:paraId="5A6244DA" w14:textId="77777777">
            <w:pPr>
              <w:pBdr/>
              <w:spacing/>
              <w:ind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</w:r>
          </w:p>
          <w:p w14:paraId="179C4F23" w14:textId="77777777">
            <w:pPr>
              <w:pBdr/>
              <w:spacing/>
              <w:ind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4912" w:type="dxa"/>
            <w:vAlign w:val="center"/>
          </w:tcPr>
          <w:p w14:paraId="5C4D8244" w14:textId="69943337">
            <w:pPr>
              <w:pBdr/>
              <w:spacing/>
              <w:ind/>
              <w:rPr>
                <w:i/>
                <w:iCs/>
                <w:sz w:val="20"/>
                <w:szCs w:val="20"/>
              </w:rPr>
            </w:pPr>
            <w:r>
              <w:rPr>
                <w:rFonts w:asciiTheme="minorHAnsi" w:hAnsiTheme="minorHAnsi" w:cstheme="minorHAnsi"/>
              </w:rPr>
              <w:t xml:space="preserve">Status</w:t>
            </w:r>
            <w:r>
              <w:rPr>
                <w:rFonts w:asciiTheme="minorHAnsi" w:hAnsiTheme="minorHAnsi" w:cstheme="minorHAnsi"/>
                <w:spacing w:val="-3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of</w:t>
            </w:r>
            <w:r>
              <w:rPr>
                <w:rFonts w:asciiTheme="minorHAnsi" w:hAnsiTheme="minorHAnsi" w:cstheme="minorHAnsi"/>
                <w:spacing w:val="-3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the</w:t>
            </w:r>
            <w:r>
              <w:rPr>
                <w:rFonts w:asciiTheme="minorHAnsi" w:hAnsiTheme="minorHAnsi" w:cstheme="minorHAnsi"/>
                <w:spacing w:val="-3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Student</w:t>
            </w:r>
            <w:r>
              <w:rPr>
                <w:rFonts w:asciiTheme="minorHAnsi" w:hAnsiTheme="minorHAnsi" w:cstheme="minorHAnsi"/>
                <w:spacing w:val="-2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Club?</w:t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477" w:type="dxa"/>
            <w:vAlign w:val="center"/>
          </w:tcPr>
          <w:p w14:paraId="248B41EC" w14:textId="717E647C">
            <w:pPr>
              <w:pBdr/>
              <w:spacing/>
              <w:ind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[ X ] NEW</w:t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297" w:type="dxa"/>
            <w:vAlign w:val="center"/>
          </w:tcPr>
          <w:p w14:paraId="7BCD9EA5" w14:textId="0E92F9E0">
            <w:pPr>
              <w:pBdr/>
              <w:spacing/>
              <w:ind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RENEWAL</w:t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4912" w:type="dxa"/>
            <w:vAlign w:val="center"/>
          </w:tcPr>
          <w:p w14:paraId="14194501" w14:textId="253755C3">
            <w:pPr>
              <w:pBdr/>
              <w:spacing/>
              <w:ind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Academic Year</w:t>
            </w:r>
            <w:r>
              <w:rPr>
                <w:rFonts w:asciiTheme="minorHAnsi" w:hAnsiTheme="minorHAnsi" w:cstheme="minorHAnsi"/>
              </w:rPr>
            </w:r>
          </w:p>
        </w:tc>
        <w:tc>
          <w:tcPr>
            <w:gridSpan w:val="2"/>
            <w:tcBorders/>
            <w:tcW w:w="4774" w:type="dxa"/>
            <w:vAlign w:val="center"/>
          </w:tcPr>
          <w:p w14:paraId="44EC8836" w14:textId="77777777">
            <w:pPr>
              <w:pBdr/>
              <w:spacing/>
              <w:ind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/>
                <w:sz w:val="22"/>
              </w:rPr>
              <w:t xml:space="preserve">2026 / 2027</w:t>
            </w:r>
            <w:bookmarkEnd w:id="0"/>
            <w:r>
              <w:rPr>
                <w:rFonts w:asciiTheme="minorHAnsi" w:hAnsiTheme="minorHAnsi" w:cstheme="minorHAnsi"/>
              </w:rPr>
            </w:r>
          </w:p>
        </w:tc>
      </w:tr>
    </w:tbl>
    <w:p w14:paraId="62673F0F" w14:textId="77777777">
      <w:pPr>
        <w:pBdr/>
        <w:spacing w:after="1" w:before="1"/>
        <w:ind/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i/>
        </w:rPr>
      </w:r>
      <w:r>
        <w:rPr>
          <w:rFonts w:asciiTheme="minorHAnsi" w:hAnsiTheme="minorHAnsi" w:cstheme="minorHAnsi"/>
          <w:i/>
        </w:rPr>
      </w:r>
    </w:p>
    <w:p w14:paraId="1678258B" w14:textId="20345BF7">
      <w:pPr>
        <w:pBdr/>
        <w:spacing/>
        <w:ind/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</w:rPr>
        <w:t xml:space="preserve">Please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 xml:space="preserve">choose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 xml:space="preserve">the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 xml:space="preserve">type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 xml:space="preserve">of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 xml:space="preserve">your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 xml:space="preserve">Student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 xml:space="preserve">Club:</w:t>
      </w:r>
      <w:r>
        <w:rPr>
          <w:rFonts w:asciiTheme="minorHAnsi" w:hAnsiTheme="minorHAnsi" w:cstheme="minorHAnsi"/>
          <w:i/>
        </w:rPr>
      </w:r>
    </w:p>
    <w:p w14:paraId="1A450064" w14:textId="77777777">
      <w:pPr>
        <w:pBdr/>
        <w:spacing w:after="1" w:before="10"/>
        <w:ind/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i/>
        </w:rPr>
      </w:r>
      <w:r>
        <w:rPr>
          <w:rFonts w:asciiTheme="minorHAnsi" w:hAnsiTheme="minorHAnsi" w:cstheme="minorHAnsi"/>
          <w:i/>
        </w:rPr>
      </w:r>
    </w:p>
    <w:p w14:paraId="64FE8B68" w14:textId="319FCCEB">
      <w:pPr>
        <w:pStyle w:val="830"/>
        <w:numPr>
          <w:ilvl w:val="0"/>
          <w:numId w:val="2"/>
        </w:numPr>
        <w:pBdr/>
        <w:spacing/>
        <w:ind w:right="96" w:left="56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[ X ] AEC (Academic and Educational Club): </w:t>
      </w:r>
      <w:r>
        <w:rPr>
          <w:rFonts w:asciiTheme="minorHAnsi" w:hAnsiTheme="minorHAnsi" w:cstheme="minorHAnsi"/>
        </w:rPr>
        <w:t xml:space="preserve">provide</w:t>
      </w:r>
      <w:r>
        <w:rPr>
          <w:rFonts w:asciiTheme="minorHAnsi" w:hAnsiTheme="minorHAnsi" w:cstheme="minorHAnsi"/>
        </w:rPr>
        <w:t xml:space="preserve">s</w:t>
      </w:r>
      <w:r>
        <w:rPr>
          <w:rFonts w:asciiTheme="minorHAnsi" w:hAnsiTheme="minorHAnsi" w:cstheme="minorHAnsi"/>
        </w:rPr>
        <w:t xml:space="preserve"> attention, </w:t>
      </w:r>
      <w:r>
        <w:rPr>
          <w:rFonts w:asciiTheme="minorHAnsi" w:hAnsiTheme="minorHAnsi" w:cstheme="minorHAnsi"/>
        </w:rPr>
        <w:t xml:space="preserve">support</w:t>
      </w:r>
      <w:r>
        <w:rPr>
          <w:rFonts w:asciiTheme="minorHAnsi" w:hAnsiTheme="minorHAnsi" w:cstheme="minorHAnsi"/>
        </w:rPr>
        <w:t xml:space="preserve"> and recognition to all IUS students</w:t>
      </w:r>
      <w:r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</w:rPr>
        <w:t xml:space="preserve">toward the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 xml:space="preserve">high standards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 xml:space="preserve">of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 xml:space="preserve">the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 xml:space="preserve">academic</w:t>
      </w:r>
      <w:r>
        <w:rPr>
          <w:rFonts w:asciiTheme="minorHAnsi" w:hAnsiTheme="minorHAnsi" w:cstheme="minorHAnsi"/>
          <w:spacing w:val="3"/>
        </w:rPr>
        <w:t xml:space="preserve"> </w:t>
      </w:r>
      <w:r>
        <w:rPr>
          <w:rFonts w:asciiTheme="minorHAnsi" w:hAnsiTheme="minorHAnsi" w:cstheme="minorHAnsi"/>
        </w:rPr>
        <w:t xml:space="preserve">mission</w:t>
      </w:r>
      <w:r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</w:rPr>
        <w:t xml:space="preserve">at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 xml:space="preserve">IUS.</w:t>
      </w:r>
      <w:r>
        <w:rPr>
          <w:rFonts w:asciiTheme="minorHAnsi" w:hAnsiTheme="minorHAnsi" w:cstheme="minorHAnsi"/>
        </w:rPr>
      </w:r>
    </w:p>
    <w:p w14:paraId="143705ED" w14:textId="77777777">
      <w:pPr>
        <w:pStyle w:val="830"/>
        <w:numPr>
          <w:ilvl w:val="0"/>
          <w:numId w:val="2"/>
        </w:numPr>
        <w:pBdr/>
        <w:spacing w:before="7"/>
        <w:ind w:hanging="361" w:left="56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CSC</w:t>
      </w:r>
      <w:r>
        <w:rPr>
          <w:rFonts w:asciiTheme="minorHAnsi" w:hAnsiTheme="minorHAnsi" w:cstheme="minorHAnsi"/>
          <w:b/>
          <w:spacing w:val="-3"/>
        </w:rPr>
        <w:t xml:space="preserve"> </w:t>
      </w:r>
      <w:r>
        <w:rPr>
          <w:rFonts w:asciiTheme="minorHAnsi" w:hAnsiTheme="minorHAnsi" w:cstheme="minorHAnsi"/>
          <w:b/>
        </w:rPr>
        <w:t xml:space="preserve">(Community</w:t>
      </w:r>
      <w:r>
        <w:rPr>
          <w:rFonts w:asciiTheme="minorHAnsi" w:hAnsiTheme="minorHAnsi" w:cstheme="minorHAnsi"/>
          <w:b/>
          <w:spacing w:val="-4"/>
        </w:rPr>
        <w:t xml:space="preserve"> </w:t>
      </w:r>
      <w:r>
        <w:rPr>
          <w:rFonts w:asciiTheme="minorHAnsi" w:hAnsiTheme="minorHAnsi" w:cstheme="minorHAnsi"/>
          <w:b/>
        </w:rPr>
        <w:t xml:space="preserve">Service</w:t>
      </w:r>
      <w:r>
        <w:rPr>
          <w:rFonts w:asciiTheme="minorHAnsi" w:hAnsiTheme="minorHAnsi" w:cstheme="minorHAnsi"/>
          <w:b/>
          <w:spacing w:val="-3"/>
        </w:rPr>
        <w:t xml:space="preserve"> </w:t>
      </w:r>
      <w:r>
        <w:rPr>
          <w:rFonts w:asciiTheme="minorHAnsi" w:hAnsiTheme="minorHAnsi" w:cstheme="minorHAnsi"/>
          <w:b/>
        </w:rPr>
        <w:t xml:space="preserve">Club):</w:t>
      </w:r>
      <w:r>
        <w:rPr>
          <w:rFonts w:asciiTheme="minorHAnsi" w:hAnsiTheme="minorHAnsi" w:cstheme="minorHAnsi"/>
          <w:b/>
          <w:spacing w:val="-2"/>
        </w:rPr>
        <w:t xml:space="preserve"> </w:t>
      </w:r>
      <w:r>
        <w:rPr>
          <w:rFonts w:asciiTheme="minorHAnsi" w:hAnsiTheme="minorHAnsi" w:cstheme="minorHAnsi"/>
        </w:rPr>
        <w:t xml:space="preserve">builds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 xml:space="preserve">community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 xml:space="preserve">and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 xml:space="preserve">creates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 xml:space="preserve">connections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 xml:space="preserve">among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 xml:space="preserve">students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 xml:space="preserve">at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 xml:space="preserve">IUS.</w:t>
      </w:r>
      <w:r>
        <w:rPr>
          <w:rFonts w:asciiTheme="minorHAnsi" w:hAnsiTheme="minorHAnsi" w:cstheme="minorHAnsi"/>
        </w:rPr>
      </w:r>
    </w:p>
    <w:p w14:paraId="1DEB1337" w14:textId="77777777">
      <w:pPr>
        <w:pStyle w:val="830"/>
        <w:numPr>
          <w:ilvl w:val="0"/>
          <w:numId w:val="2"/>
        </w:numPr>
        <w:pBdr/>
        <w:spacing w:before="116"/>
        <w:ind w:right="95" w:left="56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[   ] SRC (Spiritual and Religious Club): </w:t>
      </w:r>
      <w:r>
        <w:rPr>
          <w:rFonts w:asciiTheme="minorHAnsi" w:hAnsiTheme="minorHAnsi" w:cstheme="minorHAnsi"/>
        </w:rPr>
        <w:t xml:space="preserve">faith-based</w:t>
      </w:r>
      <w:r>
        <w:rPr>
          <w:rFonts w:asciiTheme="minorHAnsi" w:hAnsiTheme="minorHAnsi" w:cstheme="minorHAnsi"/>
          <w:spacing w:val="45"/>
        </w:rPr>
        <w:t xml:space="preserve"> </w:t>
      </w:r>
      <w:r>
        <w:rPr>
          <w:rFonts w:asciiTheme="minorHAnsi" w:hAnsiTheme="minorHAnsi" w:cstheme="minorHAnsi"/>
        </w:rPr>
        <w:t xml:space="preserve">societies formed by students who want to stay in</w:t>
      </w:r>
      <w:r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</w:rPr>
        <w:t xml:space="preserve">touch with</w:t>
      </w:r>
      <w:r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</w:rPr>
        <w:t xml:space="preserve">students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 xml:space="preserve">of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 xml:space="preserve">the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 xml:space="preserve">same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 xml:space="preserve">background.</w:t>
      </w:r>
      <w:r>
        <w:rPr>
          <w:rFonts w:asciiTheme="minorHAnsi" w:hAnsiTheme="minorHAnsi" w:cstheme="minorHAnsi"/>
        </w:rPr>
      </w:r>
    </w:p>
    <w:p w14:paraId="5E4CEEB5" w14:textId="1AF723E3">
      <w:pPr>
        <w:pStyle w:val="830"/>
        <w:numPr>
          <w:ilvl w:val="0"/>
          <w:numId w:val="2"/>
        </w:numPr>
        <w:pBdr/>
        <w:spacing w:before="8"/>
        <w:ind w:right="95" w:left="56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[   ] CC (Cultural Club): </w:t>
      </w:r>
      <w:r>
        <w:rPr>
          <w:rFonts w:asciiTheme="minorHAnsi" w:hAnsiTheme="minorHAnsi" w:cstheme="minorHAnsi"/>
        </w:rPr>
        <w:t xml:space="preserve">student groups that exist to network with people coming from the same parts of the</w:t>
      </w:r>
      <w:r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</w:rPr>
        <w:t xml:space="preserve">world, same background, and share a similar culture. The aim is to represent their </w:t>
      </w:r>
      <w:r>
        <w:rPr>
          <w:rFonts w:asciiTheme="minorHAnsi" w:hAnsiTheme="minorHAnsi" w:cstheme="minorHAnsi"/>
        </w:rPr>
        <w:t xml:space="preserve">tradition</w:t>
      </w:r>
      <w:r>
        <w:rPr>
          <w:rFonts w:asciiTheme="minorHAnsi" w:hAnsiTheme="minorHAnsi" w:cstheme="minorHAnsi"/>
        </w:rPr>
        <w:t xml:space="preserve"> to other</w:t>
      </w:r>
      <w:r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</w:rPr>
        <w:t xml:space="preserve">people.</w:t>
      </w:r>
      <w:r>
        <w:rPr>
          <w:rFonts w:asciiTheme="minorHAnsi" w:hAnsiTheme="minorHAnsi" w:cstheme="minorHAnsi"/>
        </w:rPr>
      </w:r>
    </w:p>
    <w:p w14:paraId="486E8BC4" w14:textId="77777777">
      <w:pPr>
        <w:pStyle w:val="830"/>
        <w:numPr>
          <w:ilvl w:val="0"/>
          <w:numId w:val="2"/>
        </w:numPr>
        <w:pBdr/>
        <w:spacing w:before="9"/>
        <w:ind w:right="94" w:left="56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[   ] RSC (Recreation and Sports Club): </w:t>
      </w:r>
      <w:r>
        <w:rPr>
          <w:rFonts w:asciiTheme="minorHAnsi" w:hAnsiTheme="minorHAnsi" w:cstheme="minorHAnsi"/>
        </w:rPr>
        <w:t xml:space="preserve">activities are organized so students can stay fit, healthy and spend</w:t>
      </w:r>
      <w:r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</w:rPr>
        <w:t xml:space="preserve">time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 xml:space="preserve">on</w:t>
      </w:r>
      <w:r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</w:rPr>
        <w:t xml:space="preserve">their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 xml:space="preserve">hobbies,</w:t>
      </w:r>
      <w:r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</w:rPr>
        <w:t xml:space="preserve">sports</w:t>
      </w:r>
      <w:r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</w:rPr>
        <w:t xml:space="preserve">competitions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 xml:space="preserve">or in</w:t>
      </w:r>
      <w:r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</w:rPr>
        <w:t xml:space="preserve">nature.</w:t>
      </w:r>
      <w:r>
        <w:rPr>
          <w:rFonts w:asciiTheme="minorHAnsi" w:hAnsiTheme="minorHAnsi" w:cstheme="minorHAnsi"/>
        </w:rPr>
      </w:r>
    </w:p>
    <w:p w14:paraId="5E443FE9" w14:textId="7F606F6E">
      <w:pPr>
        <w:pStyle w:val="830"/>
        <w:numPr>
          <w:ilvl w:val="0"/>
          <w:numId w:val="2"/>
        </w:numPr>
        <w:pBdr/>
        <w:spacing w:before="8"/>
        <w:ind w:hanging="361" w:left="56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MAC</w:t>
      </w:r>
      <w:r>
        <w:rPr>
          <w:rFonts w:asciiTheme="minorHAnsi" w:hAnsiTheme="minorHAnsi" w:cstheme="minorHAnsi"/>
          <w:b/>
          <w:spacing w:val="9"/>
        </w:rPr>
        <w:t xml:space="preserve"> </w:t>
      </w:r>
      <w:r>
        <w:rPr>
          <w:rFonts w:asciiTheme="minorHAnsi" w:hAnsiTheme="minorHAnsi" w:cstheme="minorHAnsi"/>
          <w:b/>
        </w:rPr>
        <w:t xml:space="preserve">(Media</w:t>
      </w:r>
      <w:r>
        <w:rPr>
          <w:rFonts w:asciiTheme="minorHAnsi" w:hAnsiTheme="minorHAnsi" w:cstheme="minorHAnsi"/>
          <w:b/>
          <w:spacing w:val="9"/>
        </w:rPr>
        <w:t xml:space="preserve"> </w:t>
      </w:r>
      <w:r>
        <w:rPr>
          <w:rFonts w:asciiTheme="minorHAnsi" w:hAnsiTheme="minorHAnsi" w:cstheme="minorHAnsi"/>
          <w:b/>
        </w:rPr>
        <w:t xml:space="preserve">and</w:t>
      </w:r>
      <w:r>
        <w:rPr>
          <w:rFonts w:asciiTheme="minorHAnsi" w:hAnsiTheme="minorHAnsi" w:cstheme="minorHAnsi"/>
          <w:b/>
          <w:spacing w:val="10"/>
        </w:rPr>
        <w:t xml:space="preserve"> </w:t>
      </w:r>
      <w:r>
        <w:rPr>
          <w:rFonts w:asciiTheme="minorHAnsi" w:hAnsiTheme="minorHAnsi" w:cstheme="minorHAnsi"/>
          <w:b/>
        </w:rPr>
        <w:t xml:space="preserve">Art</w:t>
      </w:r>
      <w:r>
        <w:rPr>
          <w:rFonts w:asciiTheme="minorHAnsi" w:hAnsiTheme="minorHAnsi" w:cstheme="minorHAnsi"/>
          <w:b/>
          <w:spacing w:val="7"/>
        </w:rPr>
        <w:t xml:space="preserve"> </w:t>
      </w:r>
      <w:r>
        <w:rPr>
          <w:rFonts w:asciiTheme="minorHAnsi" w:hAnsiTheme="minorHAnsi" w:cstheme="minorHAnsi"/>
          <w:b/>
        </w:rPr>
        <w:t xml:space="preserve">Club):</w:t>
      </w:r>
      <w:r>
        <w:rPr>
          <w:rFonts w:asciiTheme="minorHAnsi" w:hAnsiTheme="minorHAnsi" w:cstheme="minorHAnsi"/>
          <w:b/>
          <w:spacing w:val="10"/>
        </w:rPr>
        <w:t xml:space="preserve"> </w:t>
      </w:r>
      <w:r>
        <w:rPr>
          <w:rFonts w:asciiTheme="minorHAnsi" w:hAnsiTheme="minorHAnsi" w:cstheme="minorHAnsi"/>
        </w:rPr>
        <w:t xml:space="preserve">offer</w:t>
      </w:r>
      <w:r>
        <w:rPr>
          <w:rFonts w:asciiTheme="minorHAnsi" w:hAnsiTheme="minorHAnsi" w:cstheme="minorHAnsi"/>
          <w:spacing w:val="9"/>
        </w:rPr>
        <w:t xml:space="preserve"> </w:t>
      </w:r>
      <w:r>
        <w:rPr>
          <w:rFonts w:asciiTheme="minorHAnsi" w:hAnsiTheme="minorHAnsi" w:cstheme="minorHAnsi"/>
        </w:rPr>
        <w:t xml:space="preserve">a</w:t>
      </w:r>
      <w:r>
        <w:rPr>
          <w:rFonts w:asciiTheme="minorHAnsi" w:hAnsiTheme="minorHAnsi" w:cstheme="minorHAnsi"/>
          <w:spacing w:val="9"/>
        </w:rPr>
        <w:t xml:space="preserve"> </w:t>
      </w:r>
      <w:r>
        <w:rPr>
          <w:rFonts w:asciiTheme="minorHAnsi" w:hAnsiTheme="minorHAnsi" w:cstheme="minorHAnsi"/>
        </w:rPr>
        <w:t xml:space="preserve">variety</w:t>
      </w:r>
      <w:r>
        <w:rPr>
          <w:rFonts w:asciiTheme="minorHAnsi" w:hAnsiTheme="minorHAnsi" w:cstheme="minorHAnsi"/>
          <w:spacing w:val="10"/>
        </w:rPr>
        <w:t xml:space="preserve"> </w:t>
      </w:r>
      <w:r>
        <w:rPr>
          <w:rFonts w:asciiTheme="minorHAnsi" w:hAnsiTheme="minorHAnsi" w:cstheme="minorHAnsi"/>
        </w:rPr>
        <w:t xml:space="preserve">of</w:t>
      </w:r>
      <w:r>
        <w:rPr>
          <w:rFonts w:asciiTheme="minorHAnsi" w:hAnsiTheme="minorHAnsi" w:cstheme="minorHAnsi"/>
          <w:spacing w:val="8"/>
        </w:rPr>
        <w:t xml:space="preserve"> </w:t>
      </w:r>
      <w:r>
        <w:rPr>
          <w:rFonts w:asciiTheme="minorHAnsi" w:hAnsiTheme="minorHAnsi" w:cstheme="minorHAnsi"/>
        </w:rPr>
        <w:t xml:space="preserve">interesting</w:t>
      </w:r>
      <w:r>
        <w:rPr>
          <w:rFonts w:asciiTheme="minorHAnsi" w:hAnsiTheme="minorHAnsi" w:cstheme="minorHAnsi"/>
          <w:spacing w:val="10"/>
        </w:rPr>
        <w:t xml:space="preserve"> </w:t>
      </w:r>
      <w:r>
        <w:rPr>
          <w:rFonts w:asciiTheme="minorHAnsi" w:hAnsiTheme="minorHAnsi" w:cstheme="minorHAnsi"/>
        </w:rPr>
        <w:t xml:space="preserve">activities,</w:t>
      </w:r>
      <w:r>
        <w:rPr>
          <w:rFonts w:asciiTheme="minorHAnsi" w:hAnsiTheme="minorHAnsi" w:cstheme="minorHAnsi"/>
          <w:spacing w:val="10"/>
        </w:rPr>
        <w:t xml:space="preserve"> </w:t>
      </w:r>
      <w:r>
        <w:rPr>
          <w:rFonts w:asciiTheme="minorHAnsi" w:hAnsiTheme="minorHAnsi" w:cstheme="minorHAnsi"/>
        </w:rPr>
        <w:t xml:space="preserve">projects</w:t>
      </w:r>
      <w:r>
        <w:rPr>
          <w:rFonts w:asciiTheme="minorHAnsi" w:hAnsiTheme="minorHAnsi" w:cstheme="minorHAnsi"/>
          <w:spacing w:val="8"/>
        </w:rPr>
        <w:t xml:space="preserve"> </w:t>
      </w:r>
      <w:r>
        <w:rPr>
          <w:rFonts w:asciiTheme="minorHAnsi" w:hAnsiTheme="minorHAnsi" w:cstheme="minorHAnsi"/>
        </w:rPr>
        <w:t xml:space="preserve">and</w:t>
      </w:r>
      <w:r>
        <w:rPr>
          <w:rFonts w:asciiTheme="minorHAnsi" w:hAnsiTheme="minorHAnsi" w:cstheme="minorHAnsi"/>
          <w:spacing w:val="10"/>
        </w:rPr>
        <w:t xml:space="preserve"> </w:t>
      </w:r>
      <w:r>
        <w:rPr>
          <w:rFonts w:asciiTheme="minorHAnsi" w:hAnsiTheme="minorHAnsi" w:cstheme="minorHAnsi"/>
        </w:rPr>
        <w:t xml:space="preserve">content</w:t>
      </w:r>
      <w:r>
        <w:rPr>
          <w:rFonts w:asciiTheme="minorHAnsi" w:hAnsiTheme="minorHAnsi" w:cstheme="minorHAnsi"/>
          <w:spacing w:val="7"/>
        </w:rPr>
        <w:t xml:space="preserve"> </w:t>
      </w:r>
      <w:r>
        <w:rPr>
          <w:rFonts w:asciiTheme="minorHAnsi" w:hAnsiTheme="minorHAnsi" w:cstheme="minorHAnsi"/>
        </w:rPr>
        <w:t xml:space="preserve">for</w:t>
      </w:r>
      <w:r>
        <w:rPr>
          <w:rFonts w:asciiTheme="minorHAnsi" w:hAnsiTheme="minorHAnsi" w:cstheme="minorHAnsi"/>
          <w:spacing w:val="9"/>
        </w:rPr>
        <w:t xml:space="preserve"> </w:t>
      </w:r>
      <w:r>
        <w:rPr>
          <w:rFonts w:asciiTheme="minorHAnsi" w:hAnsiTheme="minorHAnsi" w:cstheme="minorHAnsi"/>
        </w:rPr>
        <w:t xml:space="preserve">students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who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 xml:space="preserve">would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 xml:space="preserve">like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 xml:space="preserve">to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 xml:space="preserve">exercise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 xml:space="preserve">and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 xml:space="preserve">improve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 xml:space="preserve">their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 xml:space="preserve">creative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 xml:space="preserve">skills.</w:t>
      </w:r>
      <w:r>
        <w:rPr>
          <w:rFonts w:asciiTheme="minorHAnsi" w:hAnsiTheme="minorHAnsi" w:cstheme="minorHAnsi"/>
        </w:rPr>
      </w:r>
    </w:p>
    <w:p w14:paraId="3EF681EC" w14:textId="77777777">
      <w:pPr>
        <w:pBdr/>
        <w:spacing w:before="5"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tbl>
      <w:tblPr>
        <w:tblStyle w:val="835"/>
        <w:tblW w:w="0" w:type="auto"/>
        <w:tblBorders/>
        <w:tblLook w:val="04A0" w:firstRow="1" w:lastRow="0" w:firstColumn="1" w:lastColumn="0" w:noHBand="0" w:noVBand="1"/>
      </w:tblPr>
      <w:tblGrid>
        <w:gridCol w:w="4910"/>
        <w:gridCol w:w="4776"/>
      </w:tblGrid>
      <w:tr>
        <w:trPr>
          <w:trHeight w:val="397"/>
        </w:trPr>
        <w:tc>
          <w:tcPr>
            <w:gridSpan w:val="2"/>
            <w:shd w:val="clear" w:color="auto" w:fill="d9d9d9" w:themeFill="background1" w:themeFillShade="D9"/>
            <w:tcBorders/>
            <w:tcW w:w="9686" w:type="dxa"/>
            <w:vAlign w:val="center"/>
          </w:tcPr>
          <w:p w14:paraId="250D7A72" w14:textId="0EB52F45">
            <w:pPr>
              <w:pBdr/>
              <w:spacing/>
              <w:ind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PURPOSE STATEMENT OF THE STUDENT CLUB</w:t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gridSpan w:val="2"/>
            <w:tcBorders/>
            <w:tcW w:w="9686" w:type="dxa"/>
          </w:tcPr>
          <w:p w14:paraId="757C1EC7" w14:textId="77777777">
            <w:pPr>
              <w:pBdr/>
              <w:spacing/>
              <w:ind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The IUS Engineering Club (IEC) is established as an Academic and Educational Club (AEC) under the</w:t>
            </w:r>
            <w:r>
              <w:rPr>
                <w:rFonts w:ascii="Calibri"/>
                <w:sz w:val="22"/>
              </w:rPr>
              <w:t xml:space="preserve"> Faculty of Engineering and Natural Sciences (FENS) to bridge university engineering education with real-world industrial practice through technical workshops, AI bootcamps, multidisciplinary student engineering project teams, and tech industry networking.</w:t>
            </w:r>
            <w:r>
              <w:rPr>
                <w:i/>
                <w:iCs/>
                <w:sz w:val="20"/>
                <w:szCs w:val="20"/>
              </w:rPr>
            </w:r>
          </w:p>
          <w:p w14:paraId="35B59F8C" w14:textId="77777777">
            <w:pPr>
              <w:pBdr/>
              <w:spacing/>
              <w:ind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</w:r>
          </w:p>
          <w:p w14:paraId="3E89B3D3" w14:textId="77777777">
            <w:pPr>
              <w:pBdr/>
              <w:spacing/>
              <w:ind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</w:r>
          </w:p>
          <w:p w14:paraId="63872003" w14:textId="77777777">
            <w:pPr>
              <w:pBdr/>
              <w:spacing/>
              <w:ind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</w:r>
          </w:p>
          <w:p w14:paraId="3568FA0F" w14:textId="77777777">
            <w:pPr>
              <w:pBdr/>
              <w:spacing/>
              <w:ind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</w:r>
          </w:p>
          <w:p w14:paraId="1FFB2D94" w14:textId="77777777">
            <w:pPr>
              <w:pBdr/>
              <w:spacing/>
              <w:ind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</w:r>
          </w:p>
          <w:p w14:paraId="46DE886F" w14:textId="77777777">
            <w:pPr>
              <w:pBdr/>
              <w:spacing/>
              <w:ind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</w:r>
          </w:p>
          <w:p w14:paraId="3A246106" w14:textId="77777777">
            <w:pPr>
              <w:pBdr/>
              <w:spacing/>
              <w:ind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</w:r>
          </w:p>
          <w:p w14:paraId="5860B584" w14:textId="77777777">
            <w:pPr>
              <w:pBdr/>
              <w:spacing/>
              <w:ind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</w:r>
          </w:p>
          <w:p w14:paraId="63574431" w14:textId="77777777">
            <w:pPr>
              <w:pBdr/>
              <w:spacing/>
              <w:ind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</w:r>
          </w:p>
          <w:p w14:paraId="1B737F7E" w14:textId="77777777">
            <w:pPr>
              <w:pBdr/>
              <w:spacing/>
              <w:ind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</w:r>
          </w:p>
          <w:p w14:paraId="3997FB7E" w14:textId="77777777">
            <w:pPr>
              <w:pBdr/>
              <w:spacing/>
              <w:ind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</w:r>
          </w:p>
          <w:p w14:paraId="5A0DFD5D" w14:textId="77777777">
            <w:pPr>
              <w:pBdr/>
              <w:spacing/>
              <w:ind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</w:r>
          </w:p>
          <w:p w14:paraId="3DF28253" w14:textId="77777777">
            <w:pPr>
              <w:pBdr/>
              <w:spacing/>
              <w:ind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</w:r>
          </w:p>
          <w:p w14:paraId="60F3696D" w14:textId="77777777">
            <w:pPr>
              <w:pBdr/>
              <w:spacing/>
              <w:ind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</w:r>
          </w:p>
          <w:p w14:paraId="53BF4CE3" w14:textId="77777777">
            <w:pPr>
              <w:pBdr/>
              <w:spacing/>
              <w:ind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</w:r>
          </w:p>
          <w:p w14:paraId="13B67D07" w14:textId="77777777">
            <w:pPr>
              <w:pBdr/>
              <w:spacing/>
              <w:ind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gridSpan w:val="2"/>
            <w:shd w:val="clear" w:color="auto" w:fill="d9d9d9" w:themeFill="background1" w:themeFillShade="D9"/>
            <w:tcBorders/>
            <w:tcW w:w="9686" w:type="dxa"/>
            <w:vAlign w:val="center"/>
          </w:tcPr>
          <w:p w14:paraId="1BE33427" w14:textId="77777777">
            <w:pPr>
              <w:pBdr/>
              <w:spacing/>
              <w:ind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MANAGEMENT BOARD INFORMATION</w:t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gridSpan w:val="2"/>
            <w:tcBorders/>
            <w:tcW w:w="9686" w:type="dxa"/>
          </w:tcPr>
          <w:p w14:paraId="20B639D5" w14:textId="77777777">
            <w:pPr>
              <w:pBdr/>
              <w:spacing/>
              <w:ind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4910" w:type="dxa"/>
            <w:vAlign w:val="center"/>
          </w:tcPr>
          <w:p w14:paraId="5815C932" w14:textId="77777777">
            <w:pPr>
              <w:pBdr/>
              <w:spacing/>
              <w:ind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TITLE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776" w:type="dxa"/>
            <w:vAlign w:val="center"/>
          </w:tcPr>
          <w:p w14:paraId="56D461F3" w14:textId="77777777">
            <w:pPr>
              <w:pBdr/>
              <w:spacing/>
              <w:ind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NAME AND SURNAME</w:t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4910" w:type="dxa"/>
            <w:vAlign w:val="center"/>
          </w:tcPr>
          <w:p w14:paraId="22219C72" w14:textId="77777777">
            <w:pPr>
              <w:pBdr/>
              <w:spacing/>
              <w:ind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Student Club Advisor</w:t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4776" w:type="dxa"/>
            <w:vAlign w:val="center"/>
          </w:tcPr>
          <w:p w14:paraId="7E7B8200" w14:textId="77777777">
            <w:pPr>
              <w:pBdr/>
              <w:spacing/>
              <w:ind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Prof. Dr. Leila Miller</w:t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4910" w:type="dxa"/>
            <w:vAlign w:val="center"/>
          </w:tcPr>
          <w:p w14:paraId="564E0AD4" w14:textId="77777777">
            <w:pPr>
              <w:pBdr/>
              <w:spacing/>
              <w:ind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President </w:t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4776" w:type="dxa"/>
            <w:vAlign w:val="center"/>
          </w:tcPr>
          <w:p w14:paraId="0B025769" w14:textId="77777777">
            <w:pPr>
              <w:pBdr/>
              <w:spacing/>
              <w:ind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Kaan Mete Şenyıldız</w:t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4910" w:type="dxa"/>
            <w:vAlign w:val="center"/>
          </w:tcPr>
          <w:p w14:paraId="77AAA8E9" w14:textId="77777777">
            <w:pPr>
              <w:pBdr/>
              <w:spacing/>
              <w:ind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Vice President </w:t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4776" w:type="dxa"/>
            <w:vAlign w:val="center"/>
          </w:tcPr>
          <w:p w14:paraId="691EE50F" w14:textId="77777777">
            <w:pPr>
              <w:pBdr/>
              <w:spacing/>
              <w:ind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Hasan Kaan Karabulut</w:t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4910" w:type="dxa"/>
            <w:vAlign w:val="center"/>
          </w:tcPr>
          <w:p w14:paraId="62B9323D" w14:textId="77777777">
            <w:pPr>
              <w:pBdr/>
              <w:spacing/>
              <w:ind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Secretary </w:t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4776" w:type="dxa"/>
            <w:vAlign w:val="center"/>
          </w:tcPr>
          <w:p w14:paraId="75C9466B" w14:textId="77777777">
            <w:pPr>
              <w:pBdr/>
              <w:spacing/>
              <w:ind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Mahmut İhsan Avcı</w:t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4910" w:type="dxa"/>
            <w:vAlign w:val="center"/>
          </w:tcPr>
          <w:p w14:paraId="0EF8E47D" w14:textId="77777777">
            <w:pPr>
              <w:pBdr/>
              <w:spacing/>
              <w:ind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Treasurer </w:t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4776" w:type="dxa"/>
            <w:vAlign w:val="center"/>
          </w:tcPr>
          <w:p w14:paraId="7D6235EB" w14:textId="77777777">
            <w:pPr>
              <w:pBdr/>
              <w:spacing/>
              <w:ind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Bekir Enes Çokbekler</w:t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4910" w:type="dxa"/>
            <w:vAlign w:val="center"/>
          </w:tcPr>
          <w:p w14:paraId="24241919" w14:textId="77777777">
            <w:pPr>
              <w:pBdr/>
              <w:spacing/>
              <w:ind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Public Relations (PR)</w:t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4776" w:type="dxa"/>
            <w:vAlign w:val="center"/>
          </w:tcPr>
          <w:p w14:paraId="17E38ED4" w14:textId="77777777">
            <w:pPr>
              <w:pBdr/>
              <w:spacing/>
              <w:ind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Bakir Bašić</w:t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4910" w:type="dxa"/>
            <w:vAlign w:val="center"/>
          </w:tcPr>
          <w:p w14:paraId="49EDAE8C" w14:textId="77777777">
            <w:pPr>
              <w:pBdr/>
              <w:spacing/>
              <w:ind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4776" w:type="dxa"/>
            <w:vAlign w:val="center"/>
          </w:tcPr>
          <w:p w14:paraId="3E4DFD10" w14:textId="77777777">
            <w:pPr>
              <w:pBdr/>
              <w:spacing/>
              <w:ind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</w:tr>
    </w:tbl>
    <w:p w14:paraId="1B2B30AD" w14:textId="77777777">
      <w:pPr>
        <w:pBdr/>
        <w:spacing w:before="5"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tbl>
      <w:tblPr>
        <w:tblStyle w:val="835"/>
        <w:tblW w:w="0" w:type="auto"/>
        <w:tblBorders/>
        <w:tblLook w:val="04A0" w:firstRow="1" w:lastRow="0" w:firstColumn="1" w:lastColumn="0" w:noHBand="0" w:noVBand="1"/>
      </w:tblPr>
      <w:tblGrid>
        <w:gridCol w:w="4910"/>
        <w:gridCol w:w="4776"/>
      </w:tblGrid>
      <w:tr>
        <w:trPr>
          <w:trHeight w:val="397"/>
        </w:trPr>
        <w:tc>
          <w:tcPr>
            <w:gridSpan w:val="2"/>
            <w:shd w:val="clear" w:color="auto" w:fill="d9d9d9" w:themeFill="background1" w:themeFillShade="D9"/>
            <w:tcBorders/>
            <w:tcW w:w="9686" w:type="dxa"/>
            <w:vAlign w:val="center"/>
          </w:tcPr>
          <w:p w14:paraId="7055D4A9" w14:textId="77777777">
            <w:pPr>
              <w:pBdr/>
              <w:spacing/>
              <w:ind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CONTACT INFORMATION </w:t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gridSpan w:val="2"/>
            <w:shd w:val="clear" w:color="auto" w:fill="d9d9d9" w:themeFill="background1" w:themeFillShade="D9"/>
            <w:tcBorders/>
            <w:tcW w:w="9686" w:type="dxa"/>
            <w:vAlign w:val="center"/>
          </w:tcPr>
          <w:p w14:paraId="6601520D" w14:textId="77777777">
            <w:pPr>
              <w:pBdr/>
              <w:spacing/>
              <w:ind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STUDENT CLUB PRESIDENT</w:t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4910" w:type="dxa"/>
            <w:vAlign w:val="center"/>
          </w:tcPr>
          <w:p w14:paraId="620FF074" w14:textId="77777777">
            <w:pPr>
              <w:pBdr/>
              <w:spacing/>
              <w:ind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Name and Surname</w:t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4776" w:type="dxa"/>
            <w:vAlign w:val="center"/>
          </w:tcPr>
          <w:p w14:paraId="1888896E" w14:textId="77777777">
            <w:pPr>
              <w:pBdr/>
              <w:spacing/>
              <w:ind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Kaan Mete Şenyıldız</w:t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4910" w:type="dxa"/>
            <w:vAlign w:val="center"/>
          </w:tcPr>
          <w:p w14:paraId="120732FB" w14:textId="77777777">
            <w:pPr>
              <w:pBdr/>
              <w:spacing/>
              <w:ind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Phone Number </w:t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4776" w:type="dxa"/>
            <w:vAlign w:val="center"/>
          </w:tcPr>
          <w:p w14:paraId="393B8F31" w14:textId="77777777">
            <w:pPr>
              <w:pBdr/>
              <w:spacing/>
              <w:ind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+90 </w:t>
            </w:r>
            <w:r>
              <w:rPr>
                <w:rFonts w:ascii="Calibri"/>
                <w:sz w:val="22"/>
                <w:lang w:val="en-GB"/>
              </w:rPr>
              <w:t xml:space="preserve">552 475 47 11</w:t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4910" w:type="dxa"/>
            <w:vAlign w:val="center"/>
          </w:tcPr>
          <w:p w14:paraId="078AF69C" w14:textId="77777777">
            <w:pPr>
              <w:pBdr/>
              <w:spacing/>
              <w:ind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E-mail </w:t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4776" w:type="dxa"/>
            <w:vAlign w:val="center"/>
          </w:tcPr>
          <w:p w14:paraId="79238075" w14:textId="77777777">
            <w:pPr>
              <w:pBdr/>
              <w:spacing/>
              <w:ind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  <w:lang w:val="en-GB"/>
              </w:rPr>
              <w:t xml:space="preserve">hasankaankarabulut121</w:t>
            </w:r>
            <w:r>
              <w:rPr>
                <w:rFonts w:ascii="Calibri"/>
                <w:sz w:val="22"/>
              </w:rPr>
              <w:t xml:space="preserve">@gmail.com</w:t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gridSpan w:val="2"/>
            <w:shd w:val="clear" w:color="auto" w:fill="d9d9d9" w:themeFill="background1" w:themeFillShade="D9"/>
            <w:tcBorders/>
            <w:tcW w:w="9686" w:type="dxa"/>
            <w:vAlign w:val="center"/>
          </w:tcPr>
          <w:p w14:paraId="4CD23BE7" w14:textId="77777777">
            <w:pPr>
              <w:pBdr/>
              <w:spacing/>
              <w:ind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STUDENT CLUB ADVISOR</w:t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4910" w:type="dxa"/>
            <w:vAlign w:val="center"/>
          </w:tcPr>
          <w:p w14:paraId="1138E318" w14:textId="77777777">
            <w:pPr>
              <w:pBdr/>
              <w:spacing/>
              <w:ind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Name and Surname</w:t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4776" w:type="dxa"/>
            <w:vAlign w:val="center"/>
          </w:tcPr>
          <w:p w14:paraId="4E6CC584" w14:textId="77777777">
            <w:pPr>
              <w:pBdr/>
              <w:spacing/>
              <w:ind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Prof. Dr. Leila Miller</w:t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4910" w:type="dxa"/>
            <w:vAlign w:val="center"/>
          </w:tcPr>
          <w:p w14:paraId="2C2A8BBE" w14:textId="77777777">
            <w:pPr>
              <w:pBdr/>
              <w:spacing/>
              <w:ind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Phone Number </w:t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4776" w:type="dxa"/>
            <w:vAlign w:val="center"/>
          </w:tcPr>
          <w:p w14:paraId="773FD1DC" w14:textId="77777777">
            <w:pPr>
              <w:pBdr/>
              <w:spacing/>
              <w:ind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4910" w:type="dxa"/>
            <w:vAlign w:val="center"/>
          </w:tcPr>
          <w:p w14:paraId="79C37C8A" w14:textId="77777777">
            <w:pPr>
              <w:pBdr/>
              <w:spacing/>
              <w:ind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E-mail </w:t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4776" w:type="dxa"/>
            <w:vAlign w:val="center"/>
          </w:tcPr>
          <w:p w14:paraId="5B8DBCA8" w14:textId="77777777">
            <w:pPr>
              <w:pBdr/>
              <w:spacing/>
              <w:ind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lmiller@ius.edu.ba (Assistant: itarhanis-papic@ius.edu.ba)</w:t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4910" w:type="dxa"/>
            <w:vAlign w:val="center"/>
          </w:tcPr>
          <w:p w14:paraId="6963EABF" w14:textId="77777777">
            <w:pPr>
              <w:pBdr/>
              <w:spacing/>
              <w:ind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Signature </w:t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4776" w:type="dxa"/>
            <w:vAlign w:val="center"/>
          </w:tcPr>
          <w:p w14:paraId="39319959" w14:textId="77777777">
            <w:pPr>
              <w:pBdr/>
              <w:spacing/>
              <w:ind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</w:tr>
    </w:tbl>
    <w:p w14:paraId="71B759C8">
      <w:pPr>
        <w:pBdr/>
        <w:spacing w:after="1"/>
        <w:ind/>
        <w:rPr>
          <w:rFonts w:asciiTheme="minorHAnsi" w:hAnsiTheme="minorHAnsi" w:cstheme="minorHAnsi"/>
          <w:bCs/>
          <w:i/>
        </w:rPr>
      </w:pPr>
      <w:r>
        <w:rPr>
          <w:rFonts w:asciiTheme="minorHAnsi" w:hAnsiTheme="minorHAnsi" w:cstheme="minorHAnsi"/>
          <w:i/>
        </w:rPr>
      </w:r>
      <w:r>
        <w:rPr>
          <w:rFonts w:asciiTheme="minorHAnsi" w:hAnsiTheme="minorHAnsi" w:cstheme="minorHAnsi"/>
          <w:i/>
        </w:rPr>
      </w:r>
      <w:r>
        <w:rPr>
          <w:rFonts w:asciiTheme="minorHAnsi" w:hAnsiTheme="minorHAnsi" w:cstheme="minorHAnsi"/>
          <w:i/>
        </w:rPr>
      </w:r>
    </w:p>
    <w:p w14:paraId="3DD6CE09">
      <w:pPr>
        <w:pBdr/>
        <w:spacing w:after="1"/>
        <w:ind/>
        <w:rPr>
          <w:rFonts w:asciiTheme="minorHAnsi" w:hAnsiTheme="minorHAnsi" w:cstheme="minorHAnsi"/>
          <w:bCs/>
          <w:i/>
        </w:rPr>
      </w:pPr>
      <w:r>
        <w:rPr>
          <w:rFonts w:asciiTheme="minorHAnsi" w:hAnsiTheme="minorHAnsi" w:cstheme="minorHAnsi"/>
          <w:bCs/>
          <w:i/>
        </w:rPr>
      </w:r>
      <w:r>
        <w:rPr>
          <w:rFonts w:asciiTheme="minorHAnsi" w:hAnsiTheme="minorHAnsi" w:cstheme="minorHAnsi"/>
          <w:bCs/>
          <w:i/>
        </w:rPr>
      </w:r>
      <w:r>
        <w:rPr>
          <w:rFonts w:asciiTheme="minorHAnsi" w:hAnsiTheme="minorHAnsi" w:cstheme="minorHAnsi"/>
          <w:bCs/>
          <w:i/>
        </w:rPr>
      </w:r>
    </w:p>
    <w:p w14:paraId="6EA3A345">
      <w:pPr>
        <w:pBdr/>
        <w:spacing w:after="1"/>
        <w:ind/>
        <w:rPr>
          <w:rFonts w:asciiTheme="minorHAnsi" w:hAnsiTheme="minorHAnsi" w:cstheme="minorHAnsi"/>
          <w:bCs/>
          <w:i/>
        </w:rPr>
      </w:pPr>
      <w:r>
        <w:rPr>
          <w:rFonts w:asciiTheme="minorHAnsi" w:hAnsiTheme="minorHAnsi" w:cstheme="minorHAnsi"/>
          <w:bCs/>
          <w:i/>
        </w:rPr>
      </w:r>
      <w:r>
        <w:rPr>
          <w:rFonts w:asciiTheme="minorHAnsi" w:hAnsiTheme="minorHAnsi" w:cstheme="minorHAnsi"/>
          <w:bCs/>
          <w:i/>
        </w:rPr>
      </w:r>
      <w:r>
        <w:rPr>
          <w:rFonts w:asciiTheme="minorHAnsi" w:hAnsiTheme="minorHAnsi" w:cstheme="minorHAnsi"/>
          <w:bCs/>
          <w:i/>
        </w:rPr>
      </w:r>
    </w:p>
    <w:p w14:paraId="750CFC4C">
      <w:pPr>
        <w:pBdr/>
        <w:spacing w:after="1"/>
        <w:ind/>
        <w:rPr>
          <w:rFonts w:asciiTheme="minorHAnsi" w:hAnsiTheme="minorHAnsi" w:cstheme="minorHAnsi"/>
          <w:bCs/>
          <w:i/>
        </w:rPr>
      </w:pPr>
      <w:r>
        <w:rPr>
          <w:rFonts w:asciiTheme="minorHAnsi" w:hAnsiTheme="minorHAnsi" w:cstheme="minorHAnsi"/>
          <w:bCs/>
          <w:i/>
        </w:rPr>
      </w:r>
      <w:r>
        <w:rPr>
          <w:rFonts w:asciiTheme="minorHAnsi" w:hAnsiTheme="minorHAnsi" w:cstheme="minorHAnsi"/>
          <w:bCs/>
          <w:i/>
        </w:rPr>
      </w:r>
      <w:r>
        <w:rPr>
          <w:rFonts w:asciiTheme="minorHAnsi" w:hAnsiTheme="minorHAnsi" w:cstheme="minorHAnsi"/>
          <w:bCs/>
          <w:i/>
        </w:rPr>
      </w:r>
    </w:p>
    <w:p w14:paraId="447FD7BF">
      <w:pPr>
        <w:pBdr/>
        <w:spacing w:after="1"/>
        <w:ind/>
        <w:rPr>
          <w:rFonts w:asciiTheme="minorHAnsi" w:hAnsiTheme="minorHAnsi" w:cstheme="minorHAnsi"/>
          <w:bCs/>
          <w:i/>
        </w:rPr>
      </w:pPr>
      <w:r>
        <w:rPr>
          <w:rFonts w:asciiTheme="minorHAnsi" w:hAnsiTheme="minorHAnsi" w:cstheme="minorHAnsi"/>
          <w:bCs/>
          <w:i/>
        </w:rPr>
      </w:r>
      <w:r>
        <w:rPr>
          <w:rFonts w:asciiTheme="minorHAnsi" w:hAnsiTheme="minorHAnsi" w:cstheme="minorHAnsi"/>
          <w:bCs/>
          <w:i/>
        </w:rPr>
      </w:r>
      <w:r>
        <w:rPr>
          <w:rFonts w:asciiTheme="minorHAnsi" w:hAnsiTheme="minorHAnsi" w:cstheme="minorHAnsi"/>
          <w:bCs/>
          <w:i/>
        </w:rPr>
      </w:r>
    </w:p>
    <w:p w14:paraId="632FE2A4">
      <w:pPr>
        <w:pBdr/>
        <w:spacing w:after="1"/>
        <w:ind/>
        <w:rPr>
          <w:rFonts w:asciiTheme="minorHAnsi" w:hAnsiTheme="minorHAnsi" w:cstheme="minorHAnsi"/>
          <w:bCs/>
          <w:i/>
        </w:rPr>
      </w:pPr>
      <w:r>
        <w:rPr>
          <w:rFonts w:asciiTheme="minorHAnsi" w:hAnsiTheme="minorHAnsi" w:cstheme="minorHAnsi"/>
          <w:bCs/>
          <w:i/>
        </w:rPr>
      </w:r>
      <w:r>
        <w:rPr>
          <w:rFonts w:asciiTheme="minorHAnsi" w:hAnsiTheme="minorHAnsi" w:cstheme="minorHAnsi"/>
          <w:bCs/>
          <w:i/>
        </w:rPr>
      </w:r>
      <w:r>
        <w:rPr>
          <w:rFonts w:asciiTheme="minorHAnsi" w:hAnsiTheme="minorHAnsi" w:cstheme="minorHAnsi"/>
          <w:bCs/>
          <w:i/>
        </w:rPr>
      </w:r>
    </w:p>
    <w:p w14:paraId="6153A48C">
      <w:pPr>
        <w:pBdr/>
        <w:spacing w:after="1"/>
        <w:ind/>
        <w:rPr>
          <w:rFonts w:asciiTheme="minorHAnsi" w:hAnsiTheme="minorHAnsi" w:cstheme="minorHAnsi"/>
          <w:bCs/>
          <w:i/>
        </w:rPr>
      </w:pPr>
      <w:r>
        <w:rPr>
          <w:rFonts w:asciiTheme="minorHAnsi" w:hAnsiTheme="minorHAnsi" w:cstheme="minorHAnsi"/>
          <w:bCs/>
          <w:i/>
        </w:rPr>
      </w:r>
      <w:r>
        <w:rPr>
          <w:rFonts w:asciiTheme="minorHAnsi" w:hAnsiTheme="minorHAnsi" w:cstheme="minorHAnsi"/>
          <w:bCs/>
          <w:i/>
        </w:rPr>
      </w:r>
      <w:r>
        <w:rPr>
          <w:rFonts w:asciiTheme="minorHAnsi" w:hAnsiTheme="minorHAnsi" w:cstheme="minorHAnsi"/>
          <w:bCs/>
          <w:i/>
        </w:rPr>
      </w:r>
    </w:p>
    <w:p w14:paraId="78B4A3F5">
      <w:pPr>
        <w:pBdr/>
        <w:spacing w:after="1"/>
        <w:ind/>
        <w:rPr>
          <w:rFonts w:asciiTheme="minorHAnsi" w:hAnsiTheme="minorHAnsi" w:cstheme="minorHAnsi"/>
          <w:bCs/>
          <w:i/>
        </w:rPr>
      </w:pPr>
      <w:r>
        <w:rPr>
          <w:rFonts w:asciiTheme="minorHAnsi" w:hAnsiTheme="minorHAnsi" w:cstheme="minorHAnsi"/>
          <w:bCs/>
          <w:i/>
        </w:rPr>
      </w:r>
      <w:r>
        <w:rPr>
          <w:rFonts w:asciiTheme="minorHAnsi" w:hAnsiTheme="minorHAnsi" w:cstheme="minorHAnsi"/>
          <w:bCs/>
          <w:i/>
        </w:rPr>
      </w:r>
      <w:r>
        <w:rPr>
          <w:rFonts w:asciiTheme="minorHAnsi" w:hAnsiTheme="minorHAnsi" w:cstheme="minorHAnsi"/>
          <w:bCs/>
          <w:i/>
        </w:rPr>
      </w:r>
    </w:p>
    <w:p w14:paraId="11395411">
      <w:pPr>
        <w:pBdr/>
        <w:spacing w:after="1"/>
        <w:ind/>
        <w:rPr>
          <w:rFonts w:asciiTheme="minorHAnsi" w:hAnsiTheme="minorHAnsi" w:cstheme="minorHAnsi"/>
          <w:bCs/>
          <w:i/>
        </w:rPr>
      </w:pPr>
      <w:r>
        <w:rPr>
          <w:rFonts w:asciiTheme="minorHAnsi" w:hAnsiTheme="minorHAnsi" w:cstheme="minorHAnsi"/>
          <w:bCs/>
          <w:i/>
        </w:rPr>
      </w:r>
      <w:r>
        <w:rPr>
          <w:rFonts w:asciiTheme="minorHAnsi" w:hAnsiTheme="minorHAnsi" w:cstheme="minorHAnsi"/>
          <w:bCs/>
          <w:i/>
        </w:rPr>
      </w:r>
      <w:r>
        <w:rPr>
          <w:rFonts w:asciiTheme="minorHAnsi" w:hAnsiTheme="minorHAnsi" w:cstheme="minorHAnsi"/>
          <w:bCs/>
          <w:i/>
        </w:rPr>
      </w:r>
    </w:p>
    <w:p w14:paraId="54EE137A">
      <w:pPr>
        <w:pBdr/>
        <w:spacing w:after="1"/>
        <w:ind/>
        <w:rPr>
          <w:rFonts w:asciiTheme="minorHAnsi" w:hAnsiTheme="minorHAnsi" w:cstheme="minorHAnsi"/>
          <w:bCs/>
          <w:i/>
        </w:rPr>
      </w:pPr>
      <w:r>
        <w:rPr>
          <w:rFonts w:asciiTheme="minorHAnsi" w:hAnsiTheme="minorHAnsi" w:cstheme="minorHAnsi"/>
          <w:bCs/>
          <w:i/>
        </w:rPr>
      </w:r>
      <w:r>
        <w:rPr>
          <w:rFonts w:asciiTheme="minorHAnsi" w:hAnsiTheme="minorHAnsi" w:cstheme="minorHAnsi"/>
          <w:bCs/>
          <w:i/>
        </w:rPr>
      </w:r>
      <w:r>
        <w:rPr>
          <w:rFonts w:asciiTheme="minorHAnsi" w:hAnsiTheme="minorHAnsi" w:cstheme="minorHAnsi"/>
          <w:bCs/>
          <w:i/>
        </w:rPr>
      </w:r>
    </w:p>
    <w:p w14:paraId="7A29857F">
      <w:pPr>
        <w:pBdr/>
        <w:spacing w:after="1"/>
        <w:ind/>
        <w:rPr>
          <w:rFonts w:asciiTheme="minorHAnsi" w:hAnsiTheme="minorHAnsi" w:cstheme="minorHAnsi"/>
          <w:bCs/>
          <w:i/>
        </w:rPr>
      </w:pPr>
      <w:r>
        <w:rPr>
          <w:rFonts w:asciiTheme="minorHAnsi" w:hAnsiTheme="minorHAnsi" w:cstheme="minorHAnsi"/>
          <w:bCs/>
          <w:i/>
        </w:rPr>
      </w:r>
      <w:r>
        <w:rPr>
          <w:rFonts w:asciiTheme="minorHAnsi" w:hAnsiTheme="minorHAnsi" w:cstheme="minorHAnsi"/>
          <w:bCs/>
          <w:i/>
        </w:rPr>
      </w:r>
      <w:r>
        <w:rPr>
          <w:rFonts w:asciiTheme="minorHAnsi" w:hAnsiTheme="minorHAnsi" w:cstheme="minorHAnsi"/>
          <w:bCs/>
          <w:i/>
        </w:rPr>
      </w:r>
    </w:p>
    <w:p w14:paraId="0030D75D">
      <w:pPr>
        <w:pBdr/>
        <w:spacing w:after="1"/>
        <w:ind/>
        <w:rPr>
          <w:rFonts w:asciiTheme="minorHAnsi" w:hAnsiTheme="minorHAnsi" w:cstheme="minorHAnsi"/>
          <w:bCs/>
          <w:i/>
        </w:rPr>
      </w:pPr>
      <w:r>
        <w:rPr>
          <w:rFonts w:asciiTheme="minorHAnsi" w:hAnsiTheme="minorHAnsi" w:cstheme="minorHAnsi"/>
          <w:bCs/>
          <w:i/>
        </w:rPr>
      </w:r>
      <w:r>
        <w:rPr>
          <w:rFonts w:asciiTheme="minorHAnsi" w:hAnsiTheme="minorHAnsi" w:cstheme="minorHAnsi"/>
          <w:bCs/>
          <w:i/>
        </w:rPr>
      </w:r>
      <w:r>
        <w:rPr>
          <w:rFonts w:asciiTheme="minorHAnsi" w:hAnsiTheme="minorHAnsi" w:cstheme="minorHAnsi"/>
          <w:bCs/>
          <w:i/>
        </w:rPr>
      </w:r>
    </w:p>
    <w:p w14:paraId="5E9626E5" w14:textId="77777777">
      <w:pPr>
        <w:pBdr/>
        <w:spacing w:after="1"/>
        <w:ind/>
        <w:rPr>
          <w:rFonts w:asciiTheme="minorHAnsi" w:hAnsiTheme="minorHAnsi" w:cstheme="minorHAnsi"/>
          <w:bCs/>
          <w:i/>
        </w:rPr>
      </w:pPr>
      <w:r>
        <w:rPr>
          <w:rFonts w:asciiTheme="minorHAnsi" w:hAnsiTheme="minorHAnsi" w:cstheme="minorHAnsi"/>
          <w:i/>
        </w:rPr>
      </w:r>
      <w:r>
        <w:rPr>
          <w:rFonts w:asciiTheme="minorHAnsi" w:hAnsiTheme="minorHAnsi" w:cstheme="minorHAnsi"/>
          <w:i/>
        </w:rPr>
      </w:r>
    </w:p>
    <w:tbl>
      <w:tblPr>
        <w:tblStyle w:val="835"/>
        <w:tblW w:w="0" w:type="auto"/>
        <w:tblBorders/>
        <w:tblLook w:val="04A0" w:firstRow="1" w:lastRow="0" w:firstColumn="1" w:lastColumn="0" w:noHBand="0" w:noVBand="1"/>
      </w:tblPr>
      <w:tblGrid>
        <w:gridCol w:w="526"/>
        <w:gridCol w:w="1761"/>
        <w:gridCol w:w="3486"/>
        <w:gridCol w:w="1541"/>
        <w:gridCol w:w="2372"/>
      </w:tblGrid>
      <w:tr>
        <w:trPr>
          <w:trHeight w:val="397"/>
        </w:trPr>
        <w:tc>
          <w:tcPr>
            <w:gridSpan w:val="5"/>
            <w:shd w:val="clear" w:color="auto" w:fill="d9d9d9" w:themeFill="background1" w:themeFillShade="D9"/>
            <w:tcBorders/>
            <w:tcW w:w="9686" w:type="dxa"/>
            <w:vAlign w:val="center"/>
          </w:tcPr>
          <w:p w14:paraId="659DDBB2" w14:textId="375D808D">
            <w:pPr>
              <w:pBdr/>
              <w:spacing/>
              <w:ind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INFORMATION ON THE CLUB MEMBERS</w:t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gridSpan w:val="5"/>
            <w:tcBorders/>
            <w:tcW w:w="9686" w:type="dxa"/>
          </w:tcPr>
          <w:p w14:paraId="62F263E0" w14:textId="5F63784E">
            <w:pPr>
              <w:pBdr/>
              <w:spacing/>
              <w:ind/>
              <w:rPr>
                <w:i/>
                <w:i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</w:rPr>
              <w:t xml:space="preserve">Note:</w:t>
            </w:r>
            <w:r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In order to</w:t>
            </w:r>
            <w:r>
              <w:rPr>
                <w:rFonts w:asciiTheme="minorHAnsi" w:hAnsiTheme="minorHAnsi" w:cstheme="minorHAnsi"/>
              </w:rPr>
              <w:t xml:space="preserve"> establish a s</w:t>
            </w:r>
            <w:r>
              <w:rPr>
                <w:rFonts w:asciiTheme="minorHAnsi" w:hAnsiTheme="minorHAnsi" w:cstheme="minorHAnsi"/>
              </w:rPr>
              <w:t xml:space="preserve">tudent</w:t>
            </w:r>
            <w:r>
              <w:rPr>
                <w:rFonts w:asciiTheme="minorHAnsi" w:hAnsiTheme="minorHAnsi" w:cstheme="minorHAnsi"/>
                <w:spacing w:val="-2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</w:rPr>
              <w:t xml:space="preserve">c</w:t>
            </w:r>
            <w:r>
              <w:rPr>
                <w:rFonts w:asciiTheme="minorHAnsi" w:hAnsiTheme="minorHAnsi" w:cstheme="minorHAnsi"/>
              </w:rPr>
              <w:t xml:space="preserve">lub</w:t>
            </w:r>
            <w:r>
              <w:rPr>
                <w:rFonts w:asciiTheme="minorHAnsi" w:hAnsiTheme="minorHAnsi" w:cstheme="minorHAnsi"/>
              </w:rPr>
              <w:t xml:space="preserve">, </w:t>
            </w:r>
            <w:r>
              <w:rPr>
                <w:rFonts w:asciiTheme="minorHAnsi" w:hAnsiTheme="minorHAnsi" w:cstheme="minorHAnsi"/>
              </w:rPr>
              <w:t xml:space="preserve">you</w:t>
            </w:r>
            <w:r>
              <w:rPr>
                <w:rFonts w:asciiTheme="minorHAnsi" w:hAnsiTheme="minorHAnsi" w:cstheme="minorHAnsi"/>
                <w:spacing w:val="-3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need</w:t>
            </w:r>
            <w:r>
              <w:rPr>
                <w:rFonts w:asciiTheme="minorHAnsi" w:hAnsiTheme="minorHAnsi" w:cstheme="minorHAnsi"/>
                <w:spacing w:val="-5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at</w:t>
            </w:r>
            <w:r>
              <w:rPr>
                <w:rFonts w:asciiTheme="minorHAnsi" w:hAnsiTheme="minorHAnsi" w:cstheme="minorHAnsi"/>
                <w:spacing w:val="-4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least</w:t>
            </w:r>
            <w:r>
              <w:rPr>
                <w:rFonts w:asciiTheme="minorHAnsi" w:hAnsiTheme="minorHAnsi" w:cstheme="minorHAnsi"/>
                <w:spacing w:val="-5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10</w:t>
            </w:r>
            <w:r>
              <w:rPr>
                <w:rFonts w:asciiTheme="minorHAnsi" w:hAnsiTheme="minorHAnsi" w:cstheme="minorHAnsi"/>
                <w:spacing w:val="-3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students,</w:t>
            </w:r>
            <w:r>
              <w:rPr>
                <w:rFonts w:asciiTheme="minorHAnsi" w:hAnsiTheme="minorHAnsi" w:cstheme="minorHAnsi"/>
                <w:spacing w:val="-3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including</w:t>
            </w:r>
            <w:r>
              <w:rPr>
                <w:rFonts w:asciiTheme="minorHAnsi" w:hAnsiTheme="minorHAnsi" w:cstheme="minorHAnsi"/>
                <w:spacing w:val="-2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</w:rPr>
              <w:t xml:space="preserve">the</w:t>
            </w:r>
            <w:r>
              <w:rPr>
                <w:rFonts w:asciiTheme="minorHAnsi" w:hAnsiTheme="minorHAnsi" w:cstheme="minorHAnsi"/>
                <w:spacing w:val="-3"/>
              </w:rPr>
              <w:t xml:space="preserve"> </w:t>
            </w:r>
            <w:r>
              <w:rPr>
                <w:rFonts w:asciiTheme="minorHAnsi" w:hAnsiTheme="minorHAnsi" w:cstheme="minorHAnsi"/>
                <w:spacing w:val="-3"/>
              </w:rPr>
              <w:t xml:space="preserve">M</w:t>
            </w:r>
            <w:r>
              <w:rPr>
                <w:rFonts w:asciiTheme="minorHAnsi" w:hAnsiTheme="minorHAnsi" w:cstheme="minorHAnsi"/>
              </w:rPr>
              <w:t xml:space="preserve">anagement</w:t>
            </w:r>
            <w:r>
              <w:rPr>
                <w:rFonts w:asciiTheme="minorHAnsi" w:hAnsiTheme="minorHAnsi" w:cstheme="minorHAnsi"/>
                <w:spacing w:val="-3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board</w:t>
            </w:r>
            <w:r>
              <w:rPr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526" w:type="dxa"/>
            <w:vAlign w:val="center"/>
          </w:tcPr>
          <w:p w14:paraId="5EF92592" w14:textId="75E49200">
            <w:pPr>
              <w:pBdr/>
              <w:spacing/>
              <w:ind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No.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761" w:type="dxa"/>
            <w:vAlign w:val="center"/>
          </w:tcPr>
          <w:p w14:paraId="17234DAC" w14:textId="71213351">
            <w:pPr>
              <w:pBdr/>
              <w:spacing/>
              <w:ind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Name and Surname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3486" w:type="dxa"/>
            <w:vAlign w:val="center"/>
          </w:tcPr>
          <w:p w14:paraId="60BBD852" w14:textId="5CC1FBE4">
            <w:pPr>
              <w:pBdr/>
              <w:spacing/>
              <w:ind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Email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541" w:type="dxa"/>
            <w:vAlign w:val="center"/>
          </w:tcPr>
          <w:p w14:paraId="2166B269" w14:textId="3BDF0A4B">
            <w:pPr>
              <w:pBdr/>
              <w:spacing/>
              <w:ind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Student ID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2372" w:type="dxa"/>
            <w:vAlign w:val="center"/>
          </w:tcPr>
          <w:p w14:paraId="7BD719D7" w14:textId="29CA32FD">
            <w:pPr>
              <w:pBdr/>
              <w:spacing/>
              <w:ind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Signature</w:t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526" w:type="dxa"/>
            <w:vAlign w:val="center"/>
          </w:tcPr>
          <w:p w14:paraId="4B98E9D2" w14:textId="3543D390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1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61" w:type="dxa"/>
            <w:vAlign w:val="center"/>
          </w:tcPr>
          <w:p w14:paraId="444F0B5C" w14:textId="77777777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Kaan Mete Şenyıldız</w:t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3486" w:type="dxa"/>
            <w:vAlign w:val="center"/>
          </w:tcPr>
          <w:p w14:paraId="27739BBE" w14:textId="77777777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kmsenyildiz@gmail.com</w:t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41" w:type="dxa"/>
            <w:vAlign w:val="center"/>
          </w:tcPr>
          <w:p w14:paraId="192AA144" w14:textId="77777777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250302201</w:t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372" w:type="dxa"/>
            <w:vAlign w:val="center"/>
          </w:tcPr>
          <w:p w14:paraId="13796DFF" w14:textId="77777777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526" w:type="dxa"/>
            <w:vAlign w:val="center"/>
          </w:tcPr>
          <w:p w14:paraId="0282C134" w14:textId="06180D10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2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61" w:type="dxa"/>
            <w:vAlign w:val="center"/>
          </w:tcPr>
          <w:p w14:paraId="6D3A9CCA" w14:textId="77777777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Hasan Kaan Karabulut</w:t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3486" w:type="dxa"/>
            <w:vAlign w:val="center"/>
          </w:tcPr>
          <w:p w14:paraId="7C9DD45D" w14:textId="77777777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hasankaankarabulut121@gmail.com</w:t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41" w:type="dxa"/>
            <w:vAlign w:val="center"/>
          </w:tcPr>
          <w:p w14:paraId="4DE8E29B" w14:textId="77777777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250302195</w:t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372" w:type="dxa"/>
            <w:vAlign w:val="center"/>
          </w:tcPr>
          <w:p w14:paraId="7A4A20A8" w14:textId="77777777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526" w:type="dxa"/>
            <w:vAlign w:val="center"/>
          </w:tcPr>
          <w:p w14:paraId="390AA02E" w14:textId="63B9D8CE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3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61" w:type="dxa"/>
            <w:vAlign w:val="center"/>
          </w:tcPr>
          <w:p w14:paraId="67AFC705" w14:textId="77777777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Mahmut İhsan Avcı</w:t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3486" w:type="dxa"/>
            <w:vAlign w:val="center"/>
          </w:tcPr>
          <w:p w14:paraId="5D730180" w14:textId="77777777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mahmut.ihsanavcii@gmail.com</w:t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41" w:type="dxa"/>
            <w:vAlign w:val="center"/>
          </w:tcPr>
          <w:p w14:paraId="200D80EA" w14:textId="77777777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250302233</w:t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372" w:type="dxa"/>
            <w:vAlign w:val="center"/>
          </w:tcPr>
          <w:p w14:paraId="41175CB0" w14:textId="77777777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526" w:type="dxa"/>
            <w:vAlign w:val="center"/>
          </w:tcPr>
          <w:p w14:paraId="2DC51D9D" w14:textId="6BBF474D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4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61" w:type="dxa"/>
            <w:vAlign w:val="center"/>
          </w:tcPr>
          <w:p w14:paraId="7E0DD0FF" w14:textId="77777777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Bekir Enes Çokbekler</w:t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3486" w:type="dxa"/>
            <w:vAlign w:val="center"/>
          </w:tcPr>
          <w:p w14:paraId="7317B2FB" w14:textId="77777777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becokbekler@student.ius.edu.ba</w:t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41" w:type="dxa"/>
            <w:vAlign w:val="center"/>
          </w:tcPr>
          <w:p w14:paraId="6F3A3A32" w14:textId="77777777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250302229</w:t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372" w:type="dxa"/>
            <w:vAlign w:val="center"/>
          </w:tcPr>
          <w:p w14:paraId="27D7897A" w14:textId="77777777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526" w:type="dxa"/>
            <w:vAlign w:val="center"/>
          </w:tcPr>
          <w:p w14:paraId="629EA258" w14:textId="241F4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5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61" w:type="dxa"/>
            <w:vAlign w:val="center"/>
          </w:tcPr>
          <w:p w14:paraId="7AC6F710" w14:textId="77777777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Bakir Bašić</w:t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3486" w:type="dxa"/>
            <w:vAlign w:val="center"/>
          </w:tcPr>
          <w:p w14:paraId="3E010CA2" w14:textId="77777777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260302030@student.ius.edu.ba</w:t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41" w:type="dxa"/>
            <w:vAlign w:val="center"/>
          </w:tcPr>
          <w:p w14:paraId="494E8B60" w14:textId="77777777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260302030</w:t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372" w:type="dxa"/>
            <w:vAlign w:val="center"/>
          </w:tcPr>
          <w:p w14:paraId="6545CA9F" w14:textId="77777777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526" w:type="dxa"/>
            <w:vAlign w:val="center"/>
          </w:tcPr>
          <w:p w14:paraId="314857FD" w14:textId="5F0568AF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6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61" w:type="dxa"/>
            <w:vAlign w:val="center"/>
          </w:tcPr>
          <w:p w14:paraId="67DDF239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486" w:type="dxa"/>
            <w:vAlign w:val="center"/>
          </w:tcPr>
          <w:p w14:paraId="055739C6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1" w:type="dxa"/>
            <w:vAlign w:val="center"/>
          </w:tcPr>
          <w:p w14:paraId="08914AD4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372" w:type="dxa"/>
            <w:vAlign w:val="center"/>
          </w:tcPr>
          <w:p w14:paraId="5BA252D7" w14:textId="77777777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526" w:type="dxa"/>
            <w:vAlign w:val="center"/>
          </w:tcPr>
          <w:p w14:paraId="54C5BFF6" w14:textId="6D8DF436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7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61" w:type="dxa"/>
            <w:vAlign w:val="center"/>
          </w:tcPr>
          <w:p w14:paraId="4498F992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486" w:type="dxa"/>
            <w:vAlign w:val="center"/>
          </w:tcPr>
          <w:p w14:paraId="030A229E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1" w:type="dxa"/>
            <w:vAlign w:val="center"/>
          </w:tcPr>
          <w:p w14:paraId="7E05BE73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372" w:type="dxa"/>
            <w:vAlign w:val="center"/>
          </w:tcPr>
          <w:p w14:paraId="38C5E451" w14:textId="77777777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526" w:type="dxa"/>
            <w:vAlign w:val="center"/>
          </w:tcPr>
          <w:p w14:paraId="6590C965" w14:textId="79DEB85F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8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61" w:type="dxa"/>
            <w:vAlign w:val="center"/>
          </w:tcPr>
          <w:p w14:paraId="3210B19E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486" w:type="dxa"/>
            <w:vAlign w:val="center"/>
          </w:tcPr>
          <w:p w14:paraId="7ECC5865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1" w:type="dxa"/>
            <w:vAlign w:val="center"/>
          </w:tcPr>
          <w:p w14:paraId="7243847D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372" w:type="dxa"/>
            <w:vAlign w:val="center"/>
          </w:tcPr>
          <w:p w14:paraId="2596C49F" w14:textId="77777777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526" w:type="dxa"/>
            <w:vAlign w:val="center"/>
          </w:tcPr>
          <w:p w14:paraId="447BE777" w14:textId="7053FEFB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9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61" w:type="dxa"/>
            <w:vAlign w:val="center"/>
          </w:tcPr>
          <w:p w14:paraId="2C6A4841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486" w:type="dxa"/>
            <w:vAlign w:val="center"/>
          </w:tcPr>
          <w:p w14:paraId="52C07319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1" w:type="dxa"/>
            <w:vAlign w:val="center"/>
          </w:tcPr>
          <w:p w14:paraId="7AD94608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372" w:type="dxa"/>
            <w:vAlign w:val="center"/>
          </w:tcPr>
          <w:p w14:paraId="708F5AED" w14:textId="77777777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526" w:type="dxa"/>
            <w:vAlign w:val="center"/>
          </w:tcPr>
          <w:p w14:paraId="79F11584" w14:textId="36EBD736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10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61" w:type="dxa"/>
            <w:vAlign w:val="center"/>
          </w:tcPr>
          <w:p w14:paraId="3AA0DB25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486" w:type="dxa"/>
            <w:vAlign w:val="center"/>
          </w:tcPr>
          <w:p w14:paraId="0A301994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1" w:type="dxa"/>
            <w:vAlign w:val="center"/>
          </w:tcPr>
          <w:p w14:paraId="76FBF18C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372" w:type="dxa"/>
            <w:vAlign w:val="center"/>
          </w:tcPr>
          <w:p w14:paraId="45DFC106" w14:textId="77777777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526" w:type="dxa"/>
            <w:vAlign w:val="center"/>
          </w:tcPr>
          <w:p w14:paraId="73B8E62A" w14:textId="330D9A30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11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61" w:type="dxa"/>
            <w:vAlign w:val="center"/>
          </w:tcPr>
          <w:p w14:paraId="3C577F81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486" w:type="dxa"/>
            <w:vAlign w:val="center"/>
          </w:tcPr>
          <w:p w14:paraId="56799339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1" w:type="dxa"/>
            <w:vAlign w:val="center"/>
          </w:tcPr>
          <w:p w14:paraId="1AB39CE1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372" w:type="dxa"/>
            <w:vAlign w:val="center"/>
          </w:tcPr>
          <w:p w14:paraId="70901179" w14:textId="77777777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526" w:type="dxa"/>
            <w:vAlign w:val="center"/>
          </w:tcPr>
          <w:p w14:paraId="4C5ED91B" w14:textId="6D762B99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12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61" w:type="dxa"/>
            <w:vAlign w:val="center"/>
          </w:tcPr>
          <w:p w14:paraId="217881DB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486" w:type="dxa"/>
            <w:vAlign w:val="center"/>
          </w:tcPr>
          <w:p w14:paraId="3006C01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1" w:type="dxa"/>
            <w:vAlign w:val="center"/>
          </w:tcPr>
          <w:p w14:paraId="00AA6623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372" w:type="dxa"/>
            <w:vAlign w:val="center"/>
          </w:tcPr>
          <w:p w14:paraId="59543251" w14:textId="77777777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526" w:type="dxa"/>
            <w:vAlign w:val="center"/>
          </w:tcPr>
          <w:p w14:paraId="0B9B9DF9" w14:textId="0DED4F3A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13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61" w:type="dxa"/>
            <w:vAlign w:val="center"/>
          </w:tcPr>
          <w:p w14:paraId="615D0DA3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486" w:type="dxa"/>
            <w:vAlign w:val="center"/>
          </w:tcPr>
          <w:p w14:paraId="26D3BE8E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1" w:type="dxa"/>
            <w:vAlign w:val="center"/>
          </w:tcPr>
          <w:p w14:paraId="263BC1C3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372" w:type="dxa"/>
            <w:vAlign w:val="center"/>
          </w:tcPr>
          <w:p w14:paraId="446CBAC1" w14:textId="77777777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526" w:type="dxa"/>
            <w:vAlign w:val="center"/>
          </w:tcPr>
          <w:p w14:paraId="06F70CAF" w14:textId="307F5D63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14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61" w:type="dxa"/>
            <w:vAlign w:val="center"/>
          </w:tcPr>
          <w:p w14:paraId="6425FFC9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486" w:type="dxa"/>
            <w:vAlign w:val="center"/>
          </w:tcPr>
          <w:p w14:paraId="528CB621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1" w:type="dxa"/>
            <w:vAlign w:val="center"/>
          </w:tcPr>
          <w:p w14:paraId="7409C785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372" w:type="dxa"/>
            <w:vAlign w:val="center"/>
          </w:tcPr>
          <w:p w14:paraId="1F2B65DF" w14:textId="77777777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</w:tr>
      <w:tr>
        <w:trPr>
          <w:trHeight w:val="376"/>
        </w:trPr>
        <w:tc>
          <w:tcPr>
            <w:tcBorders/>
            <w:tcW w:w="526" w:type="dxa"/>
            <w:vAlign w:val="center"/>
          </w:tcPr>
          <w:p w14:paraId="45A8E2DE" w14:textId="0FAF1F12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15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61" w:type="dxa"/>
            <w:vAlign w:val="center"/>
          </w:tcPr>
          <w:p w14:paraId="2AB8E9A1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486" w:type="dxa"/>
            <w:vAlign w:val="center"/>
          </w:tcPr>
          <w:p w14:paraId="54AC972B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1" w:type="dxa"/>
            <w:vAlign w:val="center"/>
          </w:tcPr>
          <w:p w14:paraId="6153123E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372" w:type="dxa"/>
            <w:vAlign w:val="center"/>
          </w:tcPr>
          <w:p w14:paraId="55CE9C45" w14:textId="77777777">
            <w:pPr>
              <w:pBdr/>
              <w:spacing/>
              <w:ind/>
              <w:jc w:val="left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</w:tr>
    </w:tbl>
    <w:tbl>
      <w:tblPr>
        <w:tblStyle w:val="835"/>
        <w:tblW w:w="0" w:type="auto"/>
        <w:tblBorders/>
        <w:tblLook w:val="04A0" w:firstRow="1" w:lastRow="0" w:firstColumn="1" w:lastColumn="0" w:noHBand="0" w:noVBand="1"/>
      </w:tblPr>
      <w:tblGrid>
        <w:gridCol w:w="526"/>
        <w:gridCol w:w="1761"/>
        <w:gridCol w:w="3486"/>
        <w:gridCol w:w="1541"/>
        <w:gridCol w:w="2372"/>
      </w:tblGrid>
      <w:tr>
        <w:trPr>
          <w:trHeight w:val="397"/>
        </w:trPr>
        <w:tc>
          <w:tcPr>
            <w:tcBorders/>
            <w:tcW w:w="526" w:type="dxa"/>
            <w:vAlign w:val="center"/>
          </w:tcPr>
          <w:p w14:paraId="5B890244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 xml:space="preserve">16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61" w:type="dxa"/>
            <w:vAlign w:val="center"/>
          </w:tcPr>
          <w:p w14:paraId="55328AB9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3486" w:type="dxa"/>
            <w:vAlign w:val="center"/>
          </w:tcPr>
          <w:p w14:paraId="77A69468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41" w:type="dxa"/>
            <w:vAlign w:val="center"/>
          </w:tcPr>
          <w:p w14:paraId="1961AC05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372" w:type="dxa"/>
            <w:vAlign w:val="center"/>
          </w:tcPr>
          <w:p w14:paraId="09F56693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526" w:type="dxa"/>
            <w:vAlign w:val="center"/>
          </w:tcPr>
          <w:p w14:paraId="2ADE3183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 xml:space="preserve">17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61" w:type="dxa"/>
            <w:vAlign w:val="center"/>
          </w:tcPr>
          <w:p w14:paraId="4E188A19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3486" w:type="dxa"/>
            <w:vAlign w:val="center"/>
          </w:tcPr>
          <w:p w14:paraId="36DF56A9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41" w:type="dxa"/>
            <w:vAlign w:val="center"/>
          </w:tcPr>
          <w:p w14:paraId="24121729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372" w:type="dxa"/>
            <w:vAlign w:val="center"/>
          </w:tcPr>
          <w:p w14:paraId="1A3AC94B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526" w:type="dxa"/>
            <w:vAlign w:val="center"/>
          </w:tcPr>
          <w:p w14:paraId="4F3759EC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 xml:space="preserve">18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61" w:type="dxa"/>
            <w:vAlign w:val="center"/>
          </w:tcPr>
          <w:p w14:paraId="6E8F3915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3486" w:type="dxa"/>
            <w:vAlign w:val="center"/>
          </w:tcPr>
          <w:p w14:paraId="2AC2FA2D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41" w:type="dxa"/>
            <w:vAlign w:val="center"/>
          </w:tcPr>
          <w:p w14:paraId="561F2C07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372" w:type="dxa"/>
            <w:vAlign w:val="center"/>
          </w:tcPr>
          <w:p w14:paraId="1E5E5972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526" w:type="dxa"/>
            <w:vAlign w:val="center"/>
          </w:tcPr>
          <w:p w14:paraId="7297D7B5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 xml:space="preserve">19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61" w:type="dxa"/>
            <w:vAlign w:val="center"/>
          </w:tcPr>
          <w:p w14:paraId="3E9BAB2B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3486" w:type="dxa"/>
            <w:vAlign w:val="center"/>
          </w:tcPr>
          <w:p w14:paraId="23B49EA0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41" w:type="dxa"/>
            <w:vAlign w:val="center"/>
          </w:tcPr>
          <w:p w14:paraId="41BA884A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372" w:type="dxa"/>
            <w:vAlign w:val="center"/>
          </w:tcPr>
          <w:p w14:paraId="34FFABCF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526" w:type="dxa"/>
            <w:vAlign w:val="center"/>
          </w:tcPr>
          <w:p w14:paraId="0A18AC65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 xml:space="preserve">20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61" w:type="dxa"/>
            <w:vAlign w:val="center"/>
          </w:tcPr>
          <w:p w14:paraId="24F9788D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3486" w:type="dxa"/>
            <w:vAlign w:val="center"/>
          </w:tcPr>
          <w:p w14:paraId="34A8CB6C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41" w:type="dxa"/>
            <w:vAlign w:val="center"/>
          </w:tcPr>
          <w:p w14:paraId="19B20867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372" w:type="dxa"/>
            <w:vAlign w:val="center"/>
          </w:tcPr>
          <w:p w14:paraId="1AADAEE4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526" w:type="dxa"/>
            <w:vAlign w:val="center"/>
          </w:tcPr>
          <w:p w14:paraId="57310BD5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 xml:space="preserve">21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61" w:type="dxa"/>
            <w:vAlign w:val="center"/>
          </w:tcPr>
          <w:p w14:paraId="6A262EE4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3486" w:type="dxa"/>
            <w:vAlign w:val="center"/>
          </w:tcPr>
          <w:p w14:paraId="48326730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41" w:type="dxa"/>
            <w:vAlign w:val="center"/>
          </w:tcPr>
          <w:p w14:paraId="5A4BD1AE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372" w:type="dxa"/>
            <w:vAlign w:val="center"/>
          </w:tcPr>
          <w:p w14:paraId="69C87F71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526" w:type="dxa"/>
            <w:vAlign w:val="center"/>
          </w:tcPr>
          <w:p w14:paraId="34B4E8FB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 xml:space="preserve">22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61" w:type="dxa"/>
            <w:vAlign w:val="center"/>
          </w:tcPr>
          <w:p w14:paraId="2F8866CC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3486" w:type="dxa"/>
            <w:vAlign w:val="center"/>
          </w:tcPr>
          <w:p w14:paraId="65E054D3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41" w:type="dxa"/>
            <w:vAlign w:val="center"/>
          </w:tcPr>
          <w:p w14:paraId="60298FF8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372" w:type="dxa"/>
            <w:vAlign w:val="center"/>
          </w:tcPr>
          <w:p w14:paraId="7738DA00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526" w:type="dxa"/>
            <w:vAlign w:val="center"/>
          </w:tcPr>
          <w:p w14:paraId="1F11B0B9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 xml:space="preserve">23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61" w:type="dxa"/>
            <w:vAlign w:val="center"/>
          </w:tcPr>
          <w:p w14:paraId="3C630EB4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3486" w:type="dxa"/>
            <w:vAlign w:val="center"/>
          </w:tcPr>
          <w:p w14:paraId="4EDB91E9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41" w:type="dxa"/>
            <w:vAlign w:val="center"/>
          </w:tcPr>
          <w:p w14:paraId="26BD955C">
            <w:pPr>
              <w:pBdr/>
              <w:spacing/>
              <w:ind/>
              <w:jc w:val="left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372" w:type="dxa"/>
            <w:vAlign w:val="center"/>
          </w:tcPr>
          <w:p w14:paraId="512A01BB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526" w:type="dxa"/>
            <w:vAlign w:val="center"/>
          </w:tcPr>
          <w:p w14:paraId="18DB95E0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 xml:space="preserve">24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61" w:type="dxa"/>
            <w:vAlign w:val="center"/>
          </w:tcPr>
          <w:p w14:paraId="3A59F1B6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3486" w:type="dxa"/>
            <w:vAlign w:val="center"/>
          </w:tcPr>
          <w:p w14:paraId="3A755822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41" w:type="dxa"/>
            <w:vAlign w:val="center"/>
          </w:tcPr>
          <w:p w14:paraId="377F8304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372" w:type="dxa"/>
            <w:vAlign w:val="center"/>
          </w:tcPr>
          <w:p w14:paraId="589B1302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526" w:type="dxa"/>
            <w:vAlign w:val="center"/>
          </w:tcPr>
          <w:p w14:paraId="2328862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 xml:space="preserve">25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61" w:type="dxa"/>
            <w:vAlign w:val="center"/>
          </w:tcPr>
          <w:p w14:paraId="12E28DC3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3486" w:type="dxa"/>
            <w:vAlign w:val="center"/>
          </w:tcPr>
          <w:p w14:paraId="723A558B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41" w:type="dxa"/>
            <w:vAlign w:val="center"/>
          </w:tcPr>
          <w:p w14:paraId="31D87752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372" w:type="dxa"/>
            <w:vAlign w:val="center"/>
          </w:tcPr>
          <w:p w14:paraId="701EA763">
            <w:pPr>
              <w:pBdr/>
              <w:spacing/>
              <w:ind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</w: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</w:tr>
    </w:tbl>
    <w:p w14:paraId="5CF485D2">
      <w:pPr>
        <w:pBdr/>
        <w:spacing w:after="1"/>
        <w:ind/>
        <w:rPr>
          <w:rFonts w:asciiTheme="minorHAnsi" w:hAnsiTheme="minorHAnsi" w:cstheme="minorHAnsi"/>
          <w:bCs/>
          <w:i/>
        </w:rPr>
      </w:pPr>
      <w:r>
        <w:rPr>
          <w:rFonts w:asciiTheme="minorHAnsi" w:hAnsiTheme="minorHAnsi" w:cstheme="minorHAnsi"/>
          <w:i/>
        </w:rPr>
      </w:r>
      <w:r>
        <w:rPr>
          <w:rFonts w:asciiTheme="minorHAnsi" w:hAnsiTheme="minorHAnsi" w:cstheme="minorHAnsi"/>
          <w:i/>
        </w:rPr>
      </w:r>
      <w:r>
        <w:rPr>
          <w:rFonts w:asciiTheme="minorHAnsi" w:hAnsiTheme="minorHAnsi" w:cstheme="minorHAnsi"/>
          <w:i/>
        </w:rPr>
      </w:r>
    </w:p>
    <w:p w14:paraId="778C6B26" w14:textId="77777777">
      <w:pPr>
        <w:pBdr/>
        <w:spacing w:after="1"/>
        <w:ind/>
        <w:rPr>
          <w:rFonts w:asciiTheme="minorHAnsi" w:hAnsiTheme="minorHAnsi" w:cstheme="minorHAnsi"/>
          <w:bCs/>
          <w:i/>
        </w:rPr>
      </w:pPr>
      <w:r>
        <w:rPr>
          <w:rFonts w:asciiTheme="minorHAnsi" w:hAnsiTheme="minorHAnsi" w:cstheme="minorHAnsi"/>
          <w:i/>
        </w:rPr>
      </w:r>
      <w:r>
        <w:rPr>
          <w:rFonts w:asciiTheme="minorHAnsi" w:hAnsiTheme="minorHAnsi" w:cstheme="minorHAnsi"/>
          <w:i/>
        </w:rPr>
      </w:r>
    </w:p>
    <w:tbl>
      <w:tblPr>
        <w:tblStyle w:val="835"/>
        <w:tblW w:w="0" w:type="auto"/>
        <w:tblBorders/>
        <w:tblLook w:val="04A0" w:firstRow="1" w:lastRow="0" w:firstColumn="1" w:lastColumn="0" w:noHBand="0" w:noVBand="1"/>
      </w:tblPr>
      <w:tblGrid>
        <w:gridCol w:w="4925"/>
        <w:gridCol w:w="4761"/>
      </w:tblGrid>
      <w:tr>
        <w:trPr>
          <w:trHeight w:val="397"/>
        </w:trPr>
        <w:tc>
          <w:tcPr>
            <w:gridSpan w:val="2"/>
            <w:shd w:val="clear" w:color="auto" w:fill="d9d9d9" w:themeFill="background1" w:themeFillShade="D9"/>
            <w:tcBorders/>
            <w:tcW w:w="9686" w:type="dxa"/>
            <w:vAlign w:val="center"/>
          </w:tcPr>
          <w:p w14:paraId="580E75F3" w14:textId="0C201F1D">
            <w:pPr>
              <w:pBdr/>
              <w:spacing/>
              <w:ind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A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P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P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ROVED BY</w:t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gridSpan w:val="2"/>
            <w:tcBorders/>
            <w:tcW w:w="9686" w:type="dxa"/>
          </w:tcPr>
          <w:p w14:paraId="1D0F9A50" w14:textId="77777777">
            <w:pPr>
              <w:pBdr/>
              <w:spacing/>
              <w:ind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gridSpan w:val="2"/>
            <w:shd w:val="clear" w:color="auto" w:fill="d9d9d9" w:themeFill="background1" w:themeFillShade="D9"/>
            <w:tcBorders/>
            <w:tcW w:w="9686" w:type="dxa"/>
            <w:vAlign w:val="center"/>
          </w:tcPr>
          <w:p w14:paraId="38DA94B8" w14:textId="51B4D450">
            <w:pPr>
              <w:pBdr/>
              <w:spacing/>
              <w:ind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DEAN OF THE RELEVANT FACULTY (FOR CLUBS RELATED TO STUDY PROGRAMS)</w:t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4925" w:type="dxa"/>
            <w:vAlign w:val="center"/>
          </w:tcPr>
          <w:p w14:paraId="2062A483" w14:textId="4897F8F0">
            <w:pPr>
              <w:pBdr/>
              <w:spacing/>
              <w:ind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Name and Surname </w:t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4761" w:type="dxa"/>
            <w:vAlign w:val="center"/>
          </w:tcPr>
          <w:p w14:paraId="034DEFD0" w14:textId="77777777">
            <w:pPr>
              <w:pBdr/>
              <w:spacing/>
              <w:ind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/>
                <w:sz w:val="22"/>
              </w:rPr>
              <w:t xml:space="preserve">Assoc. Prof. Dr. Altijana Hromić-Jahjefendić</w:t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4925" w:type="dxa"/>
            <w:vAlign w:val="center"/>
          </w:tcPr>
          <w:p w14:paraId="79434A54" w14:textId="21C2D5BA">
            <w:pPr>
              <w:pBdr/>
              <w:spacing/>
              <w:ind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Signature </w:t>
            </w:r>
            <w:r>
              <w:rPr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4761" w:type="dxa"/>
            <w:vAlign w:val="center"/>
          </w:tcPr>
          <w:p w14:paraId="25878336" w14:textId="77777777">
            <w:pPr>
              <w:pBdr/>
              <w:spacing/>
              <w:ind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</w:tr>
    </w:tbl>
    <w:p w14:paraId="15B62C3D" w14:textId="2141E099">
      <w:pPr>
        <w:pBdr/>
        <w:spacing w:before="4"/>
        <w:ind/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i/>
        </w:rPr>
      </w:r>
      <w:r>
        <w:rPr>
          <w:rFonts w:asciiTheme="minorHAnsi" w:hAnsiTheme="minorHAnsi" w:cstheme="minorHAnsi"/>
          <w:i/>
        </w:rPr>
      </w:r>
    </w:p>
    <w:tbl>
      <w:tblPr>
        <w:tblStyle w:val="835"/>
        <w:tblW w:w="0" w:type="auto"/>
        <w:tblBorders/>
        <w:tblLook w:val="04A0" w:firstRow="1" w:lastRow="0" w:firstColumn="1" w:lastColumn="0" w:noHBand="0" w:noVBand="1"/>
      </w:tblPr>
      <w:tblGrid>
        <w:gridCol w:w="534"/>
        <w:gridCol w:w="4391"/>
        <w:gridCol w:w="4761"/>
      </w:tblGrid>
      <w:tr>
        <w:trPr>
          <w:trHeight w:val="397"/>
        </w:trPr>
        <w:tc>
          <w:tcPr>
            <w:gridSpan w:val="3"/>
            <w:shd w:val="clear" w:color="auto" w:fill="d9d9d9" w:themeFill="background1" w:themeFillShade="D9"/>
            <w:tcBorders/>
            <w:tcW w:w="9686" w:type="dxa"/>
            <w:vAlign w:val="center"/>
          </w:tcPr>
          <w:p w14:paraId="27099EDF" w14:textId="7930A4F5">
            <w:pPr>
              <w:pBdr/>
              <w:spacing/>
              <w:ind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STUDENT CLUB COMMITTEE</w:t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534" w:type="dxa"/>
            <w:vAlign w:val="center"/>
          </w:tcPr>
          <w:p w14:paraId="30522F58" w14:textId="648EB71F">
            <w:pPr>
              <w:pBdr/>
              <w:spacing/>
              <w:ind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No.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391" w:type="dxa"/>
            <w:vAlign w:val="center"/>
          </w:tcPr>
          <w:p w14:paraId="76EED0EA" w14:textId="386FD817">
            <w:pPr>
              <w:pBdr/>
              <w:spacing/>
              <w:ind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Name and Surname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761" w:type="dxa"/>
            <w:vAlign w:val="center"/>
          </w:tcPr>
          <w:p w14:paraId="42D1905A" w14:textId="70ABDBE7">
            <w:pPr>
              <w:pBdr/>
              <w:spacing/>
              <w:ind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Signature</w:t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534" w:type="dxa"/>
            <w:vAlign w:val="center"/>
          </w:tcPr>
          <w:p w14:paraId="179DDD7D" w14:textId="13EB5EE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391" w:type="dxa"/>
            <w:vAlign w:val="center"/>
          </w:tcPr>
          <w:p w14:paraId="79DDAC9C" w14:textId="5D16E3B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Velida Handžić-</w:t>
            </w:r>
            <w:r>
              <w:rPr>
                <w:sz w:val="20"/>
                <w:szCs w:val="20"/>
              </w:rPr>
              <w:t xml:space="preserve">Mirica</w:t>
            </w:r>
            <w:r>
              <w:rPr>
                <w:sz w:val="20"/>
                <w:szCs w:val="20"/>
              </w:rPr>
              <w:t xml:space="preserve">, UCO Manager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761" w:type="dxa"/>
            <w:vAlign w:val="center"/>
          </w:tcPr>
          <w:p w14:paraId="4833E7F7" w14:textId="77777777">
            <w:pPr>
              <w:pBdr/>
              <w:spacing/>
              <w:ind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534" w:type="dxa"/>
            <w:vAlign w:val="center"/>
          </w:tcPr>
          <w:p w14:paraId="1E67A2F6" w14:textId="0BAB3CC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391" w:type="dxa"/>
            <w:vAlign w:val="center"/>
          </w:tcPr>
          <w:p w14:paraId="08E368F9" w14:textId="0D6BBE4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Asst. Prof. Dr. Özge </w:t>
            </w:r>
            <w:r>
              <w:rPr>
                <w:sz w:val="20"/>
                <w:szCs w:val="20"/>
              </w:rPr>
              <w:t xml:space="preserve">Büyükdağlı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761" w:type="dxa"/>
            <w:vAlign w:val="center"/>
          </w:tcPr>
          <w:p w14:paraId="173ED560" w14:textId="77777777">
            <w:pPr>
              <w:pBdr/>
              <w:spacing/>
              <w:ind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534" w:type="dxa"/>
            <w:vAlign w:val="center"/>
          </w:tcPr>
          <w:p w14:paraId="16DE989D" w14:textId="0117A35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391" w:type="dxa"/>
            <w:vAlign w:val="center"/>
          </w:tcPr>
          <w:p w14:paraId="749179B3" w14:textId="09B7D9D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Asst. Prof. Roman </w:t>
            </w:r>
            <w:r>
              <w:rPr>
                <w:sz w:val="20"/>
                <w:szCs w:val="20"/>
              </w:rPr>
              <w:t xml:space="preserve">Slulejmanpašić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761" w:type="dxa"/>
            <w:vAlign w:val="center"/>
          </w:tcPr>
          <w:p w14:paraId="0BF6D0DA" w14:textId="77777777">
            <w:pPr>
              <w:pBdr/>
              <w:spacing/>
              <w:ind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534" w:type="dxa"/>
            <w:vAlign w:val="center"/>
          </w:tcPr>
          <w:p w14:paraId="2480637E" w14:textId="7A2AF0E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391" w:type="dxa"/>
            <w:vAlign w:val="center"/>
          </w:tcPr>
          <w:p w14:paraId="6C75ACC4" w14:textId="5A6AFCD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Assoc. Prof. Dr. Ena </w:t>
            </w:r>
            <w:r>
              <w:rPr>
                <w:sz w:val="20"/>
                <w:szCs w:val="20"/>
              </w:rPr>
              <w:t xml:space="preserve">Kazić</w:t>
            </w:r>
            <w:r>
              <w:rPr>
                <w:sz w:val="20"/>
                <w:szCs w:val="20"/>
              </w:rPr>
              <w:t xml:space="preserve">-Çakar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761" w:type="dxa"/>
            <w:vAlign w:val="center"/>
          </w:tcPr>
          <w:p w14:paraId="7971CCCB" w14:textId="77777777">
            <w:pPr>
              <w:pBdr/>
              <w:spacing/>
              <w:ind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397"/>
        </w:trPr>
        <w:tc>
          <w:tcPr>
            <w:tcBorders/>
            <w:tcW w:w="534" w:type="dxa"/>
            <w:vAlign w:val="center"/>
          </w:tcPr>
          <w:p w14:paraId="1144AEE3" w14:textId="0FA9AE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391" w:type="dxa"/>
            <w:vAlign w:val="center"/>
          </w:tcPr>
          <w:p w14:paraId="12F5EFBE" w14:textId="3ACA6C4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Asst. Prof. Dr. Mustafa </w:t>
            </w:r>
            <w:r>
              <w:rPr>
                <w:sz w:val="20"/>
                <w:szCs w:val="20"/>
              </w:rPr>
              <w:t xml:space="preserve">Krupalija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761" w:type="dxa"/>
            <w:vAlign w:val="center"/>
          </w:tcPr>
          <w:p w14:paraId="7FFB051D" w14:textId="77777777">
            <w:pPr>
              <w:pBdr/>
              <w:spacing/>
              <w:ind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</w:tr>
    </w:tbl>
    <w:p w14:paraId="08CBE180" w14:textId="77777777">
      <w:pPr>
        <w:pBdr/>
        <w:spacing/>
        <w:ind/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i/>
        </w:rPr>
      </w:r>
      <w:r>
        <w:rPr>
          <w:rFonts w:asciiTheme="minorHAnsi" w:hAnsiTheme="minorHAnsi" w:cstheme="minorHAnsi"/>
          <w:i/>
        </w:rPr>
      </w:r>
    </w:p>
    <w:p w14:paraId="01C0E978" w14:textId="298C8390">
      <w:pPr>
        <w:pBdr/>
        <w:spacing w:before="60"/>
        <w:ind w:left="22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IMPORTANT</w:t>
      </w:r>
      <w:r>
        <w:rPr>
          <w:rFonts w:asciiTheme="minorHAnsi" w:hAnsiTheme="minorHAnsi" w:cstheme="minorHAnsi"/>
          <w:b/>
          <w:spacing w:val="-4"/>
        </w:rPr>
        <w:t xml:space="preserve"> </w:t>
      </w:r>
      <w:r>
        <w:rPr>
          <w:rFonts w:asciiTheme="minorHAnsi" w:hAnsiTheme="minorHAnsi" w:cstheme="minorHAnsi"/>
          <w:b/>
        </w:rPr>
        <w:t xml:space="preserve">NOTES:</w:t>
      </w:r>
      <w:r>
        <w:rPr>
          <w:rFonts w:asciiTheme="minorHAnsi" w:hAnsiTheme="minorHAnsi" w:cstheme="minorHAnsi"/>
          <w:b/>
        </w:rPr>
      </w:r>
    </w:p>
    <w:p w14:paraId="60C963F4" w14:textId="77777777">
      <w:pPr>
        <w:pStyle w:val="823"/>
        <w:numPr>
          <w:ilvl w:val="0"/>
          <w:numId w:val="1"/>
        </w:numPr>
        <w:pBdr/>
        <w:tabs>
          <w:tab w:val="left" w:leader="none" w:pos="939"/>
          <w:tab w:val="left" w:leader="none" w:pos="940"/>
        </w:tabs>
        <w:spacing/>
        <w:ind w:hanging="36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Student</w:t>
      </w:r>
      <w:r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Club</w:t>
      </w:r>
      <w:r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can't</w:t>
      </w:r>
      <w:r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start</w:t>
      </w:r>
      <w:r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with</w:t>
      </w:r>
      <w:r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its</w:t>
      </w:r>
      <w:r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activities</w:t>
      </w:r>
      <w:r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before</w:t>
      </w:r>
      <w:r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Rector</w:t>
      </w:r>
      <w:r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signs</w:t>
      </w:r>
      <w:r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his</w:t>
      </w:r>
      <w:r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approval.</w:t>
      </w:r>
      <w:r>
        <w:rPr>
          <w:rFonts w:asciiTheme="minorHAnsi" w:hAnsiTheme="minorHAnsi" w:cstheme="minorHAnsi"/>
          <w:sz w:val="22"/>
          <w:szCs w:val="22"/>
        </w:rPr>
      </w:r>
    </w:p>
    <w:p w14:paraId="290C6CCC" w14:textId="706FF308">
      <w:pPr>
        <w:pStyle w:val="829"/>
        <w:numPr>
          <w:ilvl w:val="0"/>
          <w:numId w:val="1"/>
        </w:numPr>
        <w:pBdr/>
        <w:tabs>
          <w:tab w:val="left" w:leader="none" w:pos="939"/>
          <w:tab w:val="left" w:leader="none" w:pos="940"/>
        </w:tabs>
        <w:spacing w:before="36" w:line="273" w:lineRule="auto"/>
        <w:ind w:right="22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Report</w:t>
      </w:r>
      <w:r>
        <w:rPr>
          <w:rFonts w:asciiTheme="minorHAnsi" w:hAnsiTheme="minorHAnsi" w:cstheme="minorHAnsi"/>
          <w:spacing w:val="4"/>
        </w:rPr>
        <w:t xml:space="preserve"> </w:t>
      </w:r>
      <w:r>
        <w:rPr>
          <w:rFonts w:asciiTheme="minorHAnsi" w:hAnsiTheme="minorHAnsi" w:cstheme="minorHAnsi"/>
        </w:rPr>
        <w:t xml:space="preserve">on</w:t>
      </w:r>
      <w:r>
        <w:rPr>
          <w:rFonts w:asciiTheme="minorHAnsi" w:hAnsiTheme="minorHAnsi" w:cstheme="minorHAnsi"/>
          <w:spacing w:val="5"/>
        </w:rPr>
        <w:t xml:space="preserve"> </w:t>
      </w:r>
      <w:r>
        <w:rPr>
          <w:rFonts w:asciiTheme="minorHAnsi" w:hAnsiTheme="minorHAnsi" w:cstheme="minorHAnsi"/>
        </w:rPr>
        <w:t xml:space="preserve">semiannual</w:t>
      </w:r>
      <w:r>
        <w:rPr>
          <w:rFonts w:asciiTheme="minorHAnsi" w:hAnsiTheme="minorHAnsi" w:cstheme="minorHAnsi"/>
          <w:spacing w:val="4"/>
        </w:rPr>
        <w:t xml:space="preserve"> </w:t>
      </w:r>
      <w:r>
        <w:rPr>
          <w:rFonts w:asciiTheme="minorHAnsi" w:hAnsiTheme="minorHAnsi" w:cstheme="minorHAnsi"/>
        </w:rPr>
        <w:t xml:space="preserve">activities</w:t>
      </w:r>
      <w:r>
        <w:rPr>
          <w:rFonts w:asciiTheme="minorHAnsi" w:hAnsiTheme="minorHAnsi" w:cstheme="minorHAnsi"/>
          <w:spacing w:val="5"/>
        </w:rPr>
        <w:t xml:space="preserve"> </w:t>
      </w:r>
      <w:r>
        <w:rPr>
          <w:rFonts w:asciiTheme="minorHAnsi" w:hAnsiTheme="minorHAnsi" w:cstheme="minorHAnsi"/>
        </w:rPr>
        <w:t xml:space="preserve">must</w:t>
      </w:r>
      <w:r>
        <w:rPr>
          <w:rFonts w:asciiTheme="minorHAnsi" w:hAnsiTheme="minorHAnsi" w:cstheme="minorHAnsi"/>
          <w:spacing w:val="4"/>
        </w:rPr>
        <w:t xml:space="preserve"> </w:t>
      </w:r>
      <w:r>
        <w:rPr>
          <w:rFonts w:asciiTheme="minorHAnsi" w:hAnsiTheme="minorHAnsi" w:cstheme="minorHAnsi"/>
        </w:rPr>
        <w:t xml:space="preserve">be</w:t>
      </w:r>
      <w:r>
        <w:rPr>
          <w:rFonts w:asciiTheme="minorHAnsi" w:hAnsiTheme="minorHAnsi" w:cstheme="minorHAnsi"/>
          <w:spacing w:val="4"/>
        </w:rPr>
        <w:t xml:space="preserve"> </w:t>
      </w:r>
      <w:r>
        <w:rPr>
          <w:rFonts w:asciiTheme="minorHAnsi" w:hAnsiTheme="minorHAnsi" w:cstheme="minorHAnsi"/>
        </w:rPr>
        <w:t xml:space="preserve">submitted</w:t>
      </w:r>
      <w:r>
        <w:rPr>
          <w:rFonts w:asciiTheme="minorHAnsi" w:hAnsiTheme="minorHAnsi" w:cstheme="minorHAnsi"/>
          <w:spacing w:val="5"/>
        </w:rPr>
        <w:t xml:space="preserve"> </w:t>
      </w:r>
      <w:r>
        <w:rPr>
          <w:rFonts w:asciiTheme="minorHAnsi" w:hAnsiTheme="minorHAnsi" w:cstheme="minorHAnsi"/>
        </w:rPr>
        <w:t xml:space="preserve">to</w:t>
      </w:r>
      <w:r>
        <w:rPr>
          <w:rFonts w:asciiTheme="minorHAnsi" w:hAnsiTheme="minorHAnsi" w:cstheme="minorHAnsi"/>
          <w:spacing w:val="5"/>
        </w:rPr>
        <w:t xml:space="preserve"> </w:t>
      </w:r>
      <w:r>
        <w:rPr>
          <w:rFonts w:asciiTheme="minorHAnsi" w:hAnsiTheme="minorHAnsi" w:cstheme="minorHAnsi"/>
        </w:rPr>
        <w:t xml:space="preserve">the</w:t>
      </w:r>
      <w:r>
        <w:rPr>
          <w:rFonts w:asciiTheme="minorHAnsi" w:hAnsiTheme="minorHAnsi" w:cstheme="minorHAnsi"/>
          <w:spacing w:val="3"/>
        </w:rPr>
        <w:t xml:space="preserve"> </w:t>
      </w:r>
      <w:r>
        <w:rPr>
          <w:rFonts w:asciiTheme="minorHAnsi" w:hAnsiTheme="minorHAnsi" w:cstheme="minorHAnsi"/>
        </w:rPr>
        <w:t xml:space="preserve">University Communications Office (UCO)</w:t>
      </w:r>
      <w:r>
        <w:rPr>
          <w:rFonts w:asciiTheme="minorHAnsi" w:hAnsiTheme="minorHAnsi" w:cstheme="minorHAnsi"/>
          <w:spacing w:val="4"/>
        </w:rPr>
        <w:t xml:space="preserve"> </w:t>
      </w:r>
      <w:r>
        <w:rPr>
          <w:rFonts w:asciiTheme="minorHAnsi" w:hAnsiTheme="minorHAnsi" w:cstheme="minorHAnsi"/>
        </w:rPr>
        <w:t xml:space="preserve">before</w:t>
      </w:r>
      <w:r>
        <w:rPr>
          <w:rFonts w:asciiTheme="minorHAnsi" w:hAnsiTheme="minorHAnsi" w:cstheme="minorHAnsi"/>
          <w:spacing w:val="3"/>
        </w:rPr>
        <w:t xml:space="preserve"> </w:t>
      </w:r>
      <w:r>
        <w:rPr>
          <w:rFonts w:asciiTheme="minorHAnsi" w:hAnsiTheme="minorHAnsi" w:cstheme="minorHAnsi"/>
        </w:rPr>
        <w:t xml:space="preserve">the</w:t>
      </w:r>
      <w:r>
        <w:rPr>
          <w:rFonts w:asciiTheme="minorHAnsi" w:hAnsiTheme="minorHAnsi" w:cstheme="minorHAnsi"/>
          <w:spacing w:val="3"/>
        </w:rPr>
        <w:t xml:space="preserve"> </w:t>
      </w:r>
      <w:r>
        <w:rPr>
          <w:rFonts w:asciiTheme="minorHAnsi" w:hAnsiTheme="minorHAnsi" w:cstheme="minorHAnsi"/>
        </w:rPr>
        <w:t xml:space="preserve">end</w:t>
      </w:r>
      <w:r>
        <w:rPr>
          <w:rFonts w:asciiTheme="minorHAnsi" w:hAnsiTheme="minorHAnsi" w:cstheme="minorHAnsi"/>
          <w:spacing w:val="6"/>
        </w:rPr>
        <w:t xml:space="preserve"> </w:t>
      </w:r>
      <w:r>
        <w:rPr>
          <w:rFonts w:asciiTheme="minorHAnsi" w:hAnsiTheme="minorHAnsi" w:cstheme="minorHAnsi"/>
        </w:rPr>
        <w:t xml:space="preserve">of</w:t>
      </w:r>
      <w:r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</w:rPr>
        <w:t xml:space="preserve">each semester.</w:t>
      </w:r>
      <w:r>
        <w:rPr>
          <w:rFonts w:asciiTheme="minorHAnsi" w:hAnsiTheme="minorHAnsi" w:cstheme="minorHAnsi"/>
        </w:rPr>
      </w:r>
    </w:p>
    <w:p w14:paraId="1C68860E" w14:textId="2277ECAE">
      <w:pPr>
        <w:pStyle w:val="823"/>
        <w:numPr>
          <w:ilvl w:val="0"/>
          <w:numId w:val="1"/>
        </w:numPr>
        <w:pBdr/>
        <w:tabs>
          <w:tab w:val="left" w:leader="none" w:pos="939"/>
          <w:tab w:val="left" w:leader="none" w:pos="940"/>
        </w:tabs>
        <w:spacing w:before="6"/>
        <w:ind w:hanging="36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Student</w:t>
      </w:r>
      <w:r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Club</w:t>
      </w:r>
      <w:r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must</w:t>
      </w:r>
      <w:r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have</w:t>
      </w:r>
      <w:r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all</w:t>
      </w:r>
      <w:r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documentation</w:t>
      </w:r>
      <w:r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on</w:t>
      </w:r>
      <w:r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activities</w:t>
      </w:r>
      <w:r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and</w:t>
      </w:r>
      <w:r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all</w:t>
      </w:r>
      <w:r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Reports</w:t>
      </w:r>
      <w:r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on</w:t>
      </w:r>
      <w:r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semiannual</w:t>
      </w:r>
      <w:r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activities.</w:t>
      </w:r>
      <w:r>
        <w:rPr>
          <w:rFonts w:asciiTheme="minorHAnsi" w:hAnsiTheme="minorHAnsi" w:cstheme="minorHAnsi"/>
          <w:sz w:val="22"/>
          <w:szCs w:val="22"/>
        </w:rPr>
      </w:r>
    </w:p>
    <w:sectPr>
      <w:headerReference w:type="default" r:id="rId9"/>
      <w:footerReference w:type="default" r:id="rId10"/>
      <w:footnotePr/>
      <w:endnotePr/>
      <w:type w:val="nextPage"/>
      <w:pgSz w:h="16840" w:orient="portrait" w:w="11910"/>
      <w:pgMar w:top="2660" w:right="1220" w:bottom="1200" w:left="1220" w:header="180" w:footer="1017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53195B9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774550C5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</w:font>
  <w:font w:name="Courier New">
    <w:panose1 w:val="02070309020205020404"/>
  </w:font>
  <w:font w:name="Symbol">
    <w:panose1 w:val="050501020107060205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565050523"/>
      <w:docPartObj>
        <w:docPartGallery w:val="Page Numbers (Top of Page)"/>
        <w:docPartUnique w:val="true"/>
      </w:docPartObj>
      <w:rPr/>
    </w:sdtPr>
    <w:sdtContent>
      <w:p w14:paraId="797C910A" w14:textId="77777777">
        <w:pPr>
          <w:pStyle w:val="833"/>
          <w:pBdr/>
          <w:spacing/>
          <w:ind/>
          <w:jc w:val="right"/>
          <w:rPr/>
        </w:pPr>
        <w:r>
          <w:rPr>
            <w:rFonts w:asciiTheme="minorHAnsi" w:hAnsiTheme="minorHAnsi"/>
          </w:rPr>
          <w:t xml:space="preserve">Page </w:t>
        </w:r>
        <w:r>
          <w:rPr>
            <w:rFonts w:asciiTheme="minorHAnsi" w:hAnsiTheme="minorHAnsi"/>
            <w:b/>
            <w:sz w:val="24"/>
            <w:szCs w:val="24"/>
          </w:rPr>
          <w:fldChar w:fldCharType="begin"/>
        </w:r>
        <w:r>
          <w:rPr>
            <w:rFonts w:asciiTheme="minorHAnsi" w:hAnsiTheme="minorHAnsi"/>
            <w:b/>
          </w:rPr>
          <w:instrText xml:space="preserve"> PAGE </w:instrText>
        </w:r>
        <w:r>
          <w:rPr>
            <w:rFonts w:asciiTheme="minorHAnsi" w:hAnsiTheme="minorHAnsi"/>
            <w:b/>
            <w:sz w:val="24"/>
            <w:szCs w:val="24"/>
          </w:rPr>
          <w:fldChar w:fldCharType="separate"/>
        </w:r>
        <w:r>
          <w:rPr>
            <w:rFonts w:asciiTheme="minorHAnsi" w:hAnsiTheme="minorHAnsi"/>
            <w:b/>
            <w:sz w:val="24"/>
            <w:szCs w:val="24"/>
          </w:rPr>
          <w:t xml:space="preserve">1</w:t>
        </w:r>
        <w:r>
          <w:rPr>
            <w:rFonts w:asciiTheme="minorHAnsi" w:hAnsiTheme="minorHAnsi"/>
            <w:b/>
            <w:sz w:val="24"/>
            <w:szCs w:val="24"/>
          </w:rPr>
          <w:fldChar w:fldCharType="end"/>
        </w:r>
        <w:r>
          <w:rPr>
            <w:rFonts w:asciiTheme="minorHAnsi" w:hAnsiTheme="minorHAnsi"/>
          </w:rPr>
          <w:t xml:space="preserve"> of </w:t>
        </w:r>
        <w:r>
          <w:rPr>
            <w:rFonts w:asciiTheme="minorHAnsi" w:hAnsiTheme="minorHAnsi"/>
            <w:b/>
            <w:sz w:val="24"/>
            <w:szCs w:val="24"/>
          </w:rPr>
          <w:fldChar w:fldCharType="begin"/>
        </w:r>
        <w:r>
          <w:rPr>
            <w:rFonts w:asciiTheme="minorHAnsi" w:hAnsiTheme="minorHAnsi"/>
            <w:b/>
          </w:rPr>
          <w:instrText xml:space="preserve"> NUMPAGES  </w:instrText>
        </w:r>
        <w:r>
          <w:rPr>
            <w:rFonts w:asciiTheme="minorHAnsi" w:hAnsiTheme="minorHAnsi"/>
            <w:b/>
            <w:sz w:val="24"/>
            <w:szCs w:val="24"/>
          </w:rPr>
          <w:fldChar w:fldCharType="separate"/>
        </w:r>
        <w:r>
          <w:rPr>
            <w:rFonts w:asciiTheme="minorHAnsi" w:hAnsiTheme="minorHAnsi"/>
            <w:b/>
            <w:sz w:val="24"/>
            <w:szCs w:val="24"/>
          </w:rPr>
          <w:t xml:space="preserve">2</w:t>
        </w:r>
        <w:r>
          <w:rPr>
            <w:rFonts w:asciiTheme="minorHAnsi" w:hAnsiTheme="minorHAnsi"/>
            <w:b/>
            <w:sz w:val="24"/>
            <w:szCs w:val="24"/>
          </w:rPr>
          <w:fldChar w:fldCharType="end"/>
        </w:r>
        <w:r/>
      </w:p>
    </w:sdtContent>
  </w:sdt>
  <w:p w14:paraId="61492674" w14:textId="4BAB0FA7">
    <w:pPr>
      <w:pStyle w:val="827"/>
      <w:pBdr/>
      <w:spacing w:line="14" w:lineRule="auto"/>
      <w:ind/>
      <w:rPr>
        <w:i w:val="0"/>
      </w:rPr>
    </w:pPr>
    <w:r>
      <w:rPr>
        <w:i w:val="0"/>
      </w:rPr>
    </w:r>
    <w:r>
      <w:rPr>
        <w:i w:val="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48973E8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441CE280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10D981D" w14:textId="64335243">
    <w:pPr>
      <w:pStyle w:val="827"/>
      <w:pBdr/>
      <w:spacing w:line="14" w:lineRule="auto"/>
      <w:ind/>
      <w:rPr>
        <w:i w:val="0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1" locked="0" layoutInCell="1" allowOverlap="1">
              <wp:simplePos x="0" y="0"/>
              <wp:positionH relativeFrom="page">
                <wp:posOffset>4173855</wp:posOffset>
              </wp:positionH>
              <wp:positionV relativeFrom="page">
                <wp:posOffset>421640</wp:posOffset>
              </wp:positionV>
              <wp:extent cx="2639695" cy="294640"/>
              <wp:effectExtent l="1905" t="2540" r="0" b="0"/>
              <wp:wrapNone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9694" cy="294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E67443" w14:textId="77777777">
                          <w:pPr>
                            <w:pBdr/>
                            <w:spacing w:before="1"/>
                            <w:ind w:left="543"/>
                            <w:rPr>
                              <w:rFonts w:ascii="Cambria Math"/>
                              <w:color w:val="365f91"/>
                              <w:sz w:val="20"/>
                              <w:lang w:val="bs-Latn-BA"/>
                            </w:rPr>
                          </w:pPr>
                          <w:r>
                            <w:rPr>
                              <w:rFonts w:ascii="Cambria Math"/>
                              <w:color w:val="365f91"/>
                              <w:sz w:val="20"/>
                              <w:lang w:val="bs-Latn-BA"/>
                            </w:rPr>
                            <w:t xml:space="preserve">UNIVERSITY COMMUNICATIONS OFFICE</w:t>
                          </w:r>
                          <w:r>
                            <w:rPr>
                              <w:rFonts w:ascii="Cambria Math"/>
                              <w:color w:val="365f91"/>
                              <w:sz w:val="20"/>
                              <w:lang w:val="bs-Latn-BA"/>
                            </w:rPr>
                          </w:r>
                        </w:p>
                        <w:p w14:paraId="6F070926" w14:textId="51BD117B">
                          <w:pPr>
                            <w:pBdr/>
                            <w:spacing w:before="1"/>
                            <w:ind w:left="543"/>
                            <w:jc w:val="right"/>
                            <w:rPr>
                              <w:rFonts w:ascii="Cambria Math"/>
                              <w:color w:val="365f91"/>
                              <w:sz w:val="20"/>
                              <w:lang w:val="bs-Latn-BA"/>
                            </w:rPr>
                          </w:pPr>
                          <w:r>
                            <w:rPr>
                              <w:rFonts w:ascii="Cambria Math"/>
                              <w:color w:val="365f91"/>
                              <w:sz w:val="20"/>
                              <w:lang w:val="bs-Latn-BA"/>
                            </w:rPr>
                            <w:t xml:space="preserve">F</w:t>
                          </w:r>
                          <w:r>
                            <w:rPr>
                              <w:rFonts w:ascii="Cambria Math"/>
                              <w:color w:val="365f91"/>
                              <w:sz w:val="20"/>
                              <w:lang w:val="bs-Latn-BA"/>
                            </w:rPr>
                            <w:t xml:space="preserve">252</w:t>
                          </w:r>
                          <w:r>
                            <w:rPr>
                              <w:rFonts w:ascii="Cambria Math"/>
                              <w:color w:val="365f91"/>
                              <w:sz w:val="20"/>
                              <w:lang w:val="bs-Latn-BA"/>
                            </w:rPr>
                            <w:t xml:space="preserve">/</w:t>
                          </w:r>
                          <w:r>
                            <w:rPr>
                              <w:rFonts w:ascii="Cambria Math"/>
                              <w:color w:val="365f91"/>
                              <w:sz w:val="20"/>
                              <w:lang w:val="bs-Latn-BA"/>
                            </w:rPr>
                            <w:t xml:space="preserve">23</w:t>
                          </w:r>
                          <w:r>
                            <w:rPr>
                              <w:rFonts w:ascii="Cambria Math"/>
                              <w:color w:val="365f91"/>
                              <w:sz w:val="20"/>
                              <w:lang w:val="bs-Latn-BA"/>
                            </w:rPr>
                          </w:r>
                        </w:p>
                        <w:p w14:paraId="7BF6FCB3" w14:textId="77777777">
                          <w:pPr>
                            <w:pBdr/>
                            <w:spacing w:before="1"/>
                            <w:ind w:left="543"/>
                            <w:rPr>
                              <w:rFonts w:ascii="Cambria Math"/>
                              <w:color w:val="365f91"/>
                              <w:sz w:val="20"/>
                              <w:lang w:val="bs-Latn-BA"/>
                            </w:rPr>
                          </w:pPr>
                          <w:r>
                            <w:rPr>
                              <w:rFonts w:ascii="Cambria Math"/>
                              <w:color w:val="365f91"/>
                              <w:sz w:val="20"/>
                              <w:lang w:val="bs-Latn-BA"/>
                            </w:rPr>
                          </w:r>
                          <w:r>
                            <w:rPr>
                              <w:rFonts w:ascii="Cambria Math"/>
                              <w:color w:val="365f91"/>
                              <w:sz w:val="20"/>
                              <w:lang w:val="bs-Latn-BA"/>
                            </w:rPr>
                          </w:r>
                        </w:p>
                        <w:p w14:paraId="4D494FA5" w14:textId="77777777">
                          <w:pPr>
                            <w:pBdr/>
                            <w:spacing w:before="1"/>
                            <w:ind w:left="543"/>
                            <w:rPr>
                              <w:rFonts w:ascii="Cambria Math"/>
                              <w:color w:val="365f91"/>
                              <w:sz w:val="20"/>
                              <w:lang w:val="bs-Latn-BA"/>
                            </w:rPr>
                          </w:pPr>
                          <w:r>
                            <w:rPr>
                              <w:rFonts w:ascii="Cambria Math"/>
                              <w:color w:val="365f91"/>
                              <w:sz w:val="20"/>
                              <w:lang w:val="bs-Latn-BA"/>
                            </w:rPr>
                          </w:r>
                          <w:r>
                            <w:rPr>
                              <w:rFonts w:ascii="Cambria Math"/>
                              <w:color w:val="365f91"/>
                              <w:sz w:val="20"/>
                              <w:lang w:val="bs-Latn-BA"/>
                            </w:rPr>
                          </w:r>
                        </w:p>
                        <w:p w14:paraId="10814715" w14:textId="77777777">
                          <w:pPr>
                            <w:pBdr/>
                            <w:spacing w:before="1"/>
                            <w:ind w:left="543"/>
                            <w:rPr>
                              <w:rFonts w:ascii="Cambria Math"/>
                              <w:color w:val="365f91"/>
                              <w:sz w:val="20"/>
                              <w:lang w:val="bs-Latn-BA"/>
                            </w:rPr>
                          </w:pPr>
                          <w:r>
                            <w:rPr>
                              <w:rFonts w:ascii="Cambria Math"/>
                              <w:color w:val="365f91"/>
                              <w:sz w:val="20"/>
                              <w:lang w:val="bs-Latn-BA"/>
                            </w:rPr>
                          </w:r>
                          <w:r>
                            <w:rPr>
                              <w:rFonts w:ascii="Cambria Math"/>
                              <w:color w:val="365f91"/>
                              <w:sz w:val="20"/>
                              <w:lang w:val="bs-Latn-BA"/>
                            </w:rPr>
                          </w:r>
                        </w:p>
                        <w:p w14:paraId="4A90B7CF" w14:textId="77777777">
                          <w:pPr>
                            <w:pBdr/>
                            <w:spacing w:before="1"/>
                            <w:ind w:left="543"/>
                            <w:rPr>
                              <w:rFonts w:ascii="Cambria Math"/>
                              <w:sz w:val="20"/>
                              <w:lang w:val="bs-Latn-BA"/>
                            </w:rPr>
                          </w:pPr>
                          <w:r>
                            <w:rPr>
                              <w:rFonts w:ascii="Cambria Math"/>
                              <w:sz w:val="20"/>
                              <w:lang w:val="bs-Latn-BA"/>
                            </w:rPr>
                          </w:r>
                          <w:r>
                            <w:rPr>
                              <w:rFonts w:ascii="Cambria Math"/>
                              <w:sz w:val="20"/>
                              <w:lang w:val="bs-Latn-BA"/>
                            </w:rPr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0" o:spid="_x0000_s0" o:spt="202" type="#_x0000_t202" style="position:absolute;z-index:-251666432;o:allowoverlap:true;o:allowincell:true;mso-position-horizontal-relative:page;margin-left:328.65pt;mso-position-horizontal:absolute;mso-position-vertical-relative:page;margin-top:33.20pt;mso-position-vertical:absolute;width:207.85pt;height:23.2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47E67443" w14:textId="77777777">
                    <w:pPr>
                      <w:pBdr/>
                      <w:spacing w:before="1"/>
                      <w:ind w:left="543"/>
                      <w:rPr>
                        <w:rFonts w:ascii="Cambria Math"/>
                        <w:color w:val="365f91"/>
                        <w:sz w:val="20"/>
                        <w:lang w:val="bs-Latn-BA"/>
                      </w:rPr>
                    </w:pPr>
                    <w:r>
                      <w:rPr>
                        <w:rFonts w:ascii="Cambria Math"/>
                        <w:color w:val="365f91"/>
                        <w:sz w:val="20"/>
                        <w:lang w:val="bs-Latn-BA"/>
                      </w:rPr>
                      <w:t xml:space="preserve">UNIVERSITY COMMUNICATIONS OFFICE</w:t>
                    </w:r>
                    <w:r>
                      <w:rPr>
                        <w:rFonts w:ascii="Cambria Math"/>
                        <w:color w:val="365f91"/>
                        <w:sz w:val="20"/>
                        <w:lang w:val="bs-Latn-BA"/>
                      </w:rPr>
                    </w:r>
                  </w:p>
                  <w:p w14:paraId="6F070926" w14:textId="51BD117B">
                    <w:pPr>
                      <w:pBdr/>
                      <w:spacing w:before="1"/>
                      <w:ind w:left="543"/>
                      <w:jc w:val="right"/>
                      <w:rPr>
                        <w:rFonts w:ascii="Cambria Math"/>
                        <w:color w:val="365f91"/>
                        <w:sz w:val="20"/>
                        <w:lang w:val="bs-Latn-BA"/>
                      </w:rPr>
                    </w:pPr>
                    <w:r>
                      <w:rPr>
                        <w:rFonts w:ascii="Cambria Math"/>
                        <w:color w:val="365f91"/>
                        <w:sz w:val="20"/>
                        <w:lang w:val="bs-Latn-BA"/>
                      </w:rPr>
                      <w:t xml:space="preserve">F</w:t>
                    </w:r>
                    <w:r>
                      <w:rPr>
                        <w:rFonts w:ascii="Cambria Math"/>
                        <w:color w:val="365f91"/>
                        <w:sz w:val="20"/>
                        <w:lang w:val="bs-Latn-BA"/>
                      </w:rPr>
                      <w:t xml:space="preserve">252</w:t>
                    </w:r>
                    <w:r>
                      <w:rPr>
                        <w:rFonts w:ascii="Cambria Math"/>
                        <w:color w:val="365f91"/>
                        <w:sz w:val="20"/>
                        <w:lang w:val="bs-Latn-BA"/>
                      </w:rPr>
                      <w:t xml:space="preserve">/</w:t>
                    </w:r>
                    <w:r>
                      <w:rPr>
                        <w:rFonts w:ascii="Cambria Math"/>
                        <w:color w:val="365f91"/>
                        <w:sz w:val="20"/>
                        <w:lang w:val="bs-Latn-BA"/>
                      </w:rPr>
                      <w:t xml:space="preserve">23</w:t>
                    </w:r>
                    <w:r>
                      <w:rPr>
                        <w:rFonts w:ascii="Cambria Math"/>
                        <w:color w:val="365f91"/>
                        <w:sz w:val="20"/>
                        <w:lang w:val="bs-Latn-BA"/>
                      </w:rPr>
                    </w:r>
                  </w:p>
                  <w:p w14:paraId="7BF6FCB3" w14:textId="77777777">
                    <w:pPr>
                      <w:pBdr/>
                      <w:spacing w:before="1"/>
                      <w:ind w:left="543"/>
                      <w:rPr>
                        <w:rFonts w:ascii="Cambria Math"/>
                        <w:color w:val="365f91"/>
                        <w:sz w:val="20"/>
                        <w:lang w:val="bs-Latn-BA"/>
                      </w:rPr>
                    </w:pPr>
                    <w:r>
                      <w:rPr>
                        <w:rFonts w:ascii="Cambria Math"/>
                        <w:color w:val="365f91"/>
                        <w:sz w:val="20"/>
                        <w:lang w:val="bs-Latn-BA"/>
                      </w:rPr>
                    </w:r>
                    <w:r>
                      <w:rPr>
                        <w:rFonts w:ascii="Cambria Math"/>
                        <w:color w:val="365f91"/>
                        <w:sz w:val="20"/>
                        <w:lang w:val="bs-Latn-BA"/>
                      </w:rPr>
                    </w:r>
                  </w:p>
                  <w:p w14:paraId="4D494FA5" w14:textId="77777777">
                    <w:pPr>
                      <w:pBdr/>
                      <w:spacing w:before="1"/>
                      <w:ind w:left="543"/>
                      <w:rPr>
                        <w:rFonts w:ascii="Cambria Math"/>
                        <w:color w:val="365f91"/>
                        <w:sz w:val="20"/>
                        <w:lang w:val="bs-Latn-BA"/>
                      </w:rPr>
                    </w:pPr>
                    <w:r>
                      <w:rPr>
                        <w:rFonts w:ascii="Cambria Math"/>
                        <w:color w:val="365f91"/>
                        <w:sz w:val="20"/>
                        <w:lang w:val="bs-Latn-BA"/>
                      </w:rPr>
                    </w:r>
                    <w:r>
                      <w:rPr>
                        <w:rFonts w:ascii="Cambria Math"/>
                        <w:color w:val="365f91"/>
                        <w:sz w:val="20"/>
                        <w:lang w:val="bs-Latn-BA"/>
                      </w:rPr>
                    </w:r>
                  </w:p>
                  <w:p w14:paraId="10814715" w14:textId="77777777">
                    <w:pPr>
                      <w:pBdr/>
                      <w:spacing w:before="1"/>
                      <w:ind w:left="543"/>
                      <w:rPr>
                        <w:rFonts w:ascii="Cambria Math"/>
                        <w:color w:val="365f91"/>
                        <w:sz w:val="20"/>
                        <w:lang w:val="bs-Latn-BA"/>
                      </w:rPr>
                    </w:pPr>
                    <w:r>
                      <w:rPr>
                        <w:rFonts w:ascii="Cambria Math"/>
                        <w:color w:val="365f91"/>
                        <w:sz w:val="20"/>
                        <w:lang w:val="bs-Latn-BA"/>
                      </w:rPr>
                    </w:r>
                    <w:r>
                      <w:rPr>
                        <w:rFonts w:ascii="Cambria Math"/>
                        <w:color w:val="365f91"/>
                        <w:sz w:val="20"/>
                        <w:lang w:val="bs-Latn-BA"/>
                      </w:rPr>
                    </w:r>
                  </w:p>
                  <w:p w14:paraId="4A90B7CF" w14:textId="77777777">
                    <w:pPr>
                      <w:pBdr/>
                      <w:spacing w:before="1"/>
                      <w:ind w:left="543"/>
                      <w:rPr>
                        <w:rFonts w:ascii="Cambria Math"/>
                        <w:sz w:val="20"/>
                        <w:lang w:val="bs-Latn-BA"/>
                      </w:rPr>
                    </w:pPr>
                    <w:r>
                      <w:rPr>
                        <w:rFonts w:ascii="Cambria Math"/>
                        <w:sz w:val="20"/>
                        <w:lang w:val="bs-Latn-BA"/>
                      </w:rPr>
                    </w:r>
                    <w:r>
                      <w:rPr>
                        <w:rFonts w:ascii="Cambria Math"/>
                        <w:sz w:val="20"/>
                        <w:lang w:val="bs-Latn-BA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1" locked="0" layoutInCell="1" allowOverlap="1">
              <wp:simplePos x="0" y="0"/>
              <wp:positionH relativeFrom="page">
                <wp:posOffset>4046855</wp:posOffset>
              </wp:positionH>
              <wp:positionV relativeFrom="page">
                <wp:posOffset>343535</wp:posOffset>
              </wp:positionV>
              <wp:extent cx="3010535" cy="457835"/>
              <wp:effectExtent l="19050" t="19050" r="18415" b="18415"/>
              <wp:wrapNone/>
              <wp:docPr id="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10535" cy="457835"/>
                      </a:xfrm>
                      <a:prstGeom prst="rect">
                        <a:avLst/>
                      </a:prstGeom>
                      <a:noFill/>
                      <a:ln w="31750">
                        <a:solidFill>
                          <a:srgbClr val="4F81BC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4F4879" w14:textId="77777777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/>
                          <w:r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1" o:spid="_x0000_s1" o:spt="1" type="#_x0000_t1" style="position:absolute;z-index:-251661312;o:allowoverlap:true;o:allowincell:true;mso-position-horizontal-relative:page;margin-left:318.65pt;mso-position-horizontal:absolute;mso-position-vertical-relative:page;margin-top:27.05pt;mso-position-vertical:absolute;width:237.05pt;height:36.05pt;mso-wrap-distance-left:9.00pt;mso-wrap-distance-top:0.00pt;mso-wrap-distance-right:9.00pt;mso-wrap-distance-bottom:0.00pt;v-text-anchor:top;visibility:visible;" filled="f" strokecolor="#4F81BC" strokeweight="2.50pt">
              <v:textbox inset="0,0,0,0">
                <w:txbxContent>
                  <w:p w14:paraId="424F4879" w14:textId="77777777">
                    <w:pPr>
                      <w:pBdr/>
                      <w:spacing/>
                      <w:ind/>
                      <w:jc w:val="center"/>
                      <w:rPr/>
                    </w:pPr>
                    <w:r/>
                    <w:r/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6192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114300</wp:posOffset>
              </wp:positionV>
              <wp:extent cx="2401294" cy="1264258"/>
              <wp:effectExtent l="0" t="0" r="0" b="0"/>
              <wp:wrapNone/>
              <wp:docPr id="3" name="Picture 1700870402" descr="A logo with a black background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" name="image1.png" descr="A logo with a black background&#10;&#10;Description automatically generated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404358" cy="1267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-251656192;o:allowoverlap:true;o:allowincell:true;mso-position-horizontal-relative:page;margin-left:54.00pt;mso-position-horizontal:absolute;mso-position-vertical-relative:page;margin-top:9.00pt;mso-position-vertical:absolute;width:189.08pt;height:99.55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i w:val="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0A7096"/>
    <w:lvl w:ilvl="0">
      <w:isLgl w:val="false"/>
      <w:lvlJc w:val="left"/>
      <w:lvlText w:val=""/>
      <w:numFmt w:val="bullet"/>
      <w:pPr>
        <w:pBdr/>
        <w:spacing/>
        <w:ind w:hanging="360" w:left="939"/>
      </w:pPr>
      <w:rPr>
        <w:rFonts w:hint="default" w:ascii="Symbol" w:hAnsi="Symbol" w:eastAsia="Symbol" w:cs="Symbol"/>
        <w:sz w:val="20"/>
        <w:szCs w:val="20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792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645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497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35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203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055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908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761"/>
      </w:pPr>
      <w:rPr>
        <w:rFonts w:hint="default"/>
        <w:lang w:val="en-US" w:eastAsia="en-US" w:bidi="ar-SA"/>
      </w:rPr>
      <w:start w:val="0"/>
      <w:suff w:val="tab"/>
    </w:lvl>
  </w:abstractNum>
  <w:abstractNum w:abstractNumId="1">
    <w:nsid w:val="33B02BE9"/>
    <w:lvl w:ilvl="0">
      <w:isLgl w:val="false"/>
      <w:lvlJc w:val="left"/>
      <w:lvlText w:val="ο"/>
      <w:numFmt w:val="bullet"/>
      <w:pPr>
        <w:pBdr/>
        <w:spacing/>
        <w:ind w:hanging="360" w:left="827"/>
      </w:pPr>
      <w:rPr>
        <w:rFonts w:hint="default" w:ascii="Courier New" w:hAnsi="Courier New" w:eastAsia="Courier New" w:cs="Courier New"/>
        <w:sz w:val="20"/>
        <w:szCs w:val="20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661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502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343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184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026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867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708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549"/>
      </w:pPr>
      <w:rPr>
        <w:rFonts w:hint="default"/>
        <w:lang w:val="en-US" w:eastAsia="en-US" w:bidi="ar-SA"/>
      </w:rPr>
      <w:start w:val="0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821"/>
    <w:next w:val="821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821"/>
    <w:next w:val="82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821"/>
    <w:next w:val="82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21"/>
    <w:next w:val="82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21"/>
    <w:next w:val="82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21"/>
    <w:next w:val="82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21"/>
    <w:next w:val="82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24"/>
    <w:link w:val="8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24"/>
    <w:link w:val="8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24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2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2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2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2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2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2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24"/>
    <w:link w:val="82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21"/>
    <w:next w:val="82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2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21"/>
    <w:next w:val="82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2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2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21"/>
    <w:next w:val="82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2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2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2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2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2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2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2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2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821"/>
    <w:next w:val="82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2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2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2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2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2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2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2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2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21"/>
    <w:next w:val="821"/>
    <w:uiPriority w:val="39"/>
    <w:unhideWhenUsed/>
    <w:pPr>
      <w:pBdr/>
      <w:spacing w:after="100"/>
      <w:ind/>
    </w:pPr>
  </w:style>
  <w:style w:type="paragraph" w:styleId="190">
    <w:name w:val="toc 2"/>
    <w:basedOn w:val="821"/>
    <w:next w:val="821"/>
    <w:uiPriority w:val="39"/>
    <w:unhideWhenUsed/>
    <w:pPr>
      <w:pBdr/>
      <w:spacing w:after="100"/>
      <w:ind w:left="220"/>
    </w:pPr>
  </w:style>
  <w:style w:type="paragraph" w:styleId="191">
    <w:name w:val="toc 3"/>
    <w:basedOn w:val="821"/>
    <w:next w:val="821"/>
    <w:uiPriority w:val="39"/>
    <w:unhideWhenUsed/>
    <w:pPr>
      <w:pBdr/>
      <w:spacing w:after="100"/>
      <w:ind w:left="440"/>
    </w:pPr>
  </w:style>
  <w:style w:type="paragraph" w:styleId="192">
    <w:name w:val="toc 4"/>
    <w:basedOn w:val="821"/>
    <w:next w:val="821"/>
    <w:uiPriority w:val="39"/>
    <w:unhideWhenUsed/>
    <w:pPr>
      <w:pBdr/>
      <w:spacing w:after="100"/>
      <w:ind w:left="660"/>
    </w:pPr>
  </w:style>
  <w:style w:type="paragraph" w:styleId="193">
    <w:name w:val="toc 5"/>
    <w:basedOn w:val="821"/>
    <w:next w:val="821"/>
    <w:uiPriority w:val="39"/>
    <w:unhideWhenUsed/>
    <w:pPr>
      <w:pBdr/>
      <w:spacing w:after="100"/>
      <w:ind w:left="880"/>
    </w:pPr>
  </w:style>
  <w:style w:type="paragraph" w:styleId="194">
    <w:name w:val="toc 6"/>
    <w:basedOn w:val="821"/>
    <w:next w:val="821"/>
    <w:uiPriority w:val="39"/>
    <w:unhideWhenUsed/>
    <w:pPr>
      <w:pBdr/>
      <w:spacing w:after="100"/>
      <w:ind w:left="1100"/>
    </w:pPr>
  </w:style>
  <w:style w:type="paragraph" w:styleId="195">
    <w:name w:val="toc 7"/>
    <w:basedOn w:val="821"/>
    <w:next w:val="821"/>
    <w:uiPriority w:val="39"/>
    <w:unhideWhenUsed/>
    <w:pPr>
      <w:pBdr/>
      <w:spacing w:after="100"/>
      <w:ind w:left="1320"/>
    </w:pPr>
  </w:style>
  <w:style w:type="paragraph" w:styleId="196">
    <w:name w:val="toc 8"/>
    <w:basedOn w:val="821"/>
    <w:next w:val="821"/>
    <w:uiPriority w:val="39"/>
    <w:unhideWhenUsed/>
    <w:pPr>
      <w:pBdr/>
      <w:spacing w:after="100"/>
      <w:ind w:left="1540"/>
    </w:pPr>
  </w:style>
  <w:style w:type="paragraph" w:styleId="197">
    <w:name w:val="toc 9"/>
    <w:basedOn w:val="821"/>
    <w:next w:val="82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2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21"/>
    <w:next w:val="821"/>
    <w:uiPriority w:val="99"/>
    <w:unhideWhenUsed/>
    <w:pPr>
      <w:pBdr/>
      <w:spacing w:after="0" w:afterAutospacing="0"/>
      <w:ind/>
    </w:pPr>
  </w:style>
  <w:style w:type="paragraph" w:styleId="821" w:default="1">
    <w:name w:val="Normal"/>
    <w:qFormat/>
    <w:pPr>
      <w:pBdr/>
      <w:spacing/>
      <w:ind/>
    </w:pPr>
    <w:rPr>
      <w:rFonts w:ascii="Calibri" w:hAnsi="Calibri" w:eastAsia="Calibri" w:cs="Calibri"/>
    </w:rPr>
  </w:style>
  <w:style w:type="paragraph" w:styleId="822">
    <w:name w:val="Heading 1"/>
    <w:basedOn w:val="821"/>
    <w:uiPriority w:val="9"/>
    <w:qFormat/>
    <w:pPr>
      <w:pBdr/>
      <w:spacing w:line="245" w:lineRule="exact"/>
      <w:ind w:left="20"/>
      <w:outlineLvl w:val="0"/>
    </w:pPr>
  </w:style>
  <w:style w:type="paragraph" w:styleId="823">
    <w:name w:val="Heading 2"/>
    <w:basedOn w:val="821"/>
    <w:uiPriority w:val="9"/>
    <w:unhideWhenUsed/>
    <w:qFormat/>
    <w:pPr>
      <w:pBdr/>
      <w:spacing/>
      <w:ind w:hanging="361" w:left="939"/>
      <w:outlineLvl w:val="1"/>
    </w:pPr>
    <w:rPr>
      <w:sz w:val="20"/>
      <w:szCs w:val="20"/>
    </w:rPr>
  </w:style>
  <w:style w:type="character" w:styleId="824" w:default="1">
    <w:name w:val="Default Paragraph Font"/>
    <w:uiPriority w:val="1"/>
    <w:semiHidden/>
    <w:unhideWhenUsed/>
    <w:pPr>
      <w:pBdr/>
      <w:spacing/>
      <w:ind/>
    </w:pPr>
  </w:style>
  <w:style w:type="table" w:styleId="82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26" w:default="1">
    <w:name w:val="No List"/>
    <w:uiPriority w:val="99"/>
    <w:semiHidden/>
    <w:unhideWhenUsed/>
    <w:pPr>
      <w:pBdr/>
      <w:spacing/>
      <w:ind/>
    </w:pPr>
  </w:style>
  <w:style w:type="paragraph" w:styleId="827">
    <w:name w:val="Body Text"/>
    <w:basedOn w:val="821"/>
    <w:uiPriority w:val="1"/>
    <w:qFormat/>
    <w:pPr>
      <w:pBdr/>
      <w:spacing/>
      <w:ind/>
    </w:pPr>
    <w:rPr>
      <w:i/>
      <w:iCs/>
      <w:sz w:val="20"/>
      <w:szCs w:val="20"/>
    </w:rPr>
  </w:style>
  <w:style w:type="paragraph" w:styleId="828">
    <w:name w:val="Title"/>
    <w:basedOn w:val="821"/>
    <w:uiPriority w:val="10"/>
    <w:qFormat/>
    <w:pPr>
      <w:pBdr/>
      <w:spacing w:before="44"/>
      <w:ind w:left="220"/>
    </w:pPr>
    <w:rPr>
      <w:b/>
      <w:bCs/>
      <w:sz w:val="28"/>
      <w:szCs w:val="28"/>
    </w:rPr>
  </w:style>
  <w:style w:type="paragraph" w:styleId="829">
    <w:name w:val="List Paragraph"/>
    <w:basedOn w:val="821"/>
    <w:uiPriority w:val="1"/>
    <w:qFormat/>
    <w:pPr>
      <w:pBdr/>
      <w:spacing/>
      <w:ind w:hanging="361" w:left="939"/>
    </w:pPr>
  </w:style>
  <w:style w:type="paragraph" w:styleId="830" w:customStyle="1">
    <w:name w:val="Table Paragraph"/>
    <w:basedOn w:val="821"/>
    <w:uiPriority w:val="1"/>
    <w:qFormat/>
    <w:pPr>
      <w:pBdr/>
      <w:spacing/>
      <w:ind/>
    </w:pPr>
  </w:style>
  <w:style w:type="paragraph" w:styleId="831">
    <w:name w:val="Header"/>
    <w:basedOn w:val="821"/>
    <w:link w:val="832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832" w:customStyle="1">
    <w:name w:val="Header Char"/>
    <w:basedOn w:val="824"/>
    <w:link w:val="831"/>
    <w:uiPriority w:val="99"/>
    <w:pPr>
      <w:pBdr/>
      <w:spacing/>
      <w:ind/>
    </w:pPr>
    <w:rPr>
      <w:rFonts w:ascii="Calibri" w:hAnsi="Calibri" w:eastAsia="Calibri" w:cs="Calibri"/>
    </w:rPr>
  </w:style>
  <w:style w:type="paragraph" w:styleId="833">
    <w:name w:val="Footer"/>
    <w:basedOn w:val="821"/>
    <w:link w:val="834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834" w:customStyle="1">
    <w:name w:val="Footer Char"/>
    <w:basedOn w:val="824"/>
    <w:link w:val="833"/>
    <w:uiPriority w:val="99"/>
    <w:pPr>
      <w:pBdr/>
      <w:spacing/>
      <w:ind/>
    </w:pPr>
    <w:rPr>
      <w:rFonts w:ascii="Calibri" w:hAnsi="Calibri" w:eastAsia="Calibri" w:cs="Calibri"/>
    </w:rPr>
  </w:style>
  <w:style w:type="table" w:styleId="835">
    <w:name w:val="Table Grid"/>
    <w:basedOn w:val="825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abolat</dc:creator>
  <cp:revision>8</cp:revision>
  <dcterms:created xsi:type="dcterms:W3CDTF">2023-11-22T14:00:00Z</dcterms:created>
  <dcterms:modified xsi:type="dcterms:W3CDTF">2026-10-09T23:16:42Z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2020-04-27T00:00:00Z</vt:filetime>
  </property>
  <property fmtid="{D5CDD505-2E9C-101B-9397-08002B2CF9AE}" pid="3" name="Creator">
    <vt:lpwstr>Acrobat PDFMaker 10.1 for Word</vt:lpwstr>
  </property>
  <property fmtid="{D5CDD505-2E9C-101B-9397-08002B2CF9AE}" pid="4" name="LastSaved">
    <vt:filetime>2023-11-22T00:00:00Z</vt:filetime>
  </property>
</Properties>
</file>