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EE630" w14:textId="7FFF2958" w:rsidR="000513F1" w:rsidRPr="006E175D" w:rsidRDefault="00F66B75" w:rsidP="00F66B75">
      <w:pPr>
        <w:jc w:val="center"/>
        <w:rPr>
          <w:b/>
          <w:bCs/>
          <w:sz w:val="44"/>
          <w:szCs w:val="44"/>
          <w:u w:val="single"/>
          <w:lang w:val="en-US"/>
        </w:rPr>
      </w:pPr>
      <w:r w:rsidRPr="006E175D">
        <w:rPr>
          <w:b/>
          <w:bCs/>
          <w:sz w:val="44"/>
          <w:szCs w:val="44"/>
          <w:u w:val="single"/>
          <w:lang w:val="en-US"/>
        </w:rPr>
        <w:t>Augmented Reality- Is It the future...?</w:t>
      </w:r>
    </w:p>
    <w:p w14:paraId="7AE21FF5" w14:textId="4FF0F81C" w:rsidR="003F5CE5" w:rsidRPr="006E175D" w:rsidRDefault="003F5CE5" w:rsidP="00F66B75">
      <w:pPr>
        <w:jc w:val="center"/>
        <w:rPr>
          <w:sz w:val="28"/>
          <w:szCs w:val="28"/>
          <w:u w:val="single"/>
          <w:lang w:val="en-US"/>
        </w:rPr>
      </w:pPr>
    </w:p>
    <w:p w14:paraId="6A6B189F" w14:textId="299C6C6C" w:rsidR="003F5CE5" w:rsidRPr="006E175D" w:rsidRDefault="003F5CE5" w:rsidP="00F66B75">
      <w:pPr>
        <w:jc w:val="center"/>
        <w:rPr>
          <w:sz w:val="28"/>
          <w:szCs w:val="28"/>
          <w:u w:val="single"/>
          <w:lang w:val="en-US"/>
        </w:rPr>
      </w:pPr>
    </w:p>
    <w:p w14:paraId="70F82AD9" w14:textId="7B90A8D6" w:rsidR="003F5CE5" w:rsidRPr="006E175D" w:rsidRDefault="003F5CE5" w:rsidP="00F66B75">
      <w:pPr>
        <w:jc w:val="center"/>
        <w:rPr>
          <w:sz w:val="32"/>
          <w:szCs w:val="32"/>
          <w:u w:val="single"/>
          <w:lang w:val="en-US"/>
        </w:rPr>
      </w:pPr>
    </w:p>
    <w:p w14:paraId="77AA0A0E" w14:textId="25545A38" w:rsidR="003F5CE5" w:rsidRPr="006E175D" w:rsidRDefault="003F5CE5" w:rsidP="003F5CE5">
      <w:pPr>
        <w:rPr>
          <w:b/>
          <w:bCs/>
          <w:sz w:val="32"/>
          <w:szCs w:val="32"/>
          <w:u w:val="single"/>
          <w:lang w:val="en-US"/>
        </w:rPr>
      </w:pPr>
      <w:r w:rsidRPr="006E175D">
        <w:rPr>
          <w:b/>
          <w:bCs/>
          <w:sz w:val="32"/>
          <w:szCs w:val="32"/>
          <w:u w:val="single"/>
          <w:lang w:val="en-US"/>
        </w:rPr>
        <w:t>What is Augmented Reality?</w:t>
      </w:r>
    </w:p>
    <w:p w14:paraId="08540BCE" w14:textId="56E6A1D6" w:rsidR="00141FAF" w:rsidRPr="006E175D" w:rsidRDefault="003F5CE5" w:rsidP="00141FAF">
      <w:pPr>
        <w:rPr>
          <w:sz w:val="28"/>
          <w:szCs w:val="28"/>
          <w:lang w:val="en-US"/>
        </w:rPr>
      </w:pPr>
      <w:r w:rsidRPr="006E175D">
        <w:rPr>
          <w:sz w:val="28"/>
          <w:szCs w:val="28"/>
          <w:lang w:val="en-US"/>
        </w:rPr>
        <w:t xml:space="preserve">Augmented reality as said by </w:t>
      </w:r>
      <w:sdt>
        <w:sdtPr>
          <w:rPr>
            <w:sz w:val="28"/>
            <w:szCs w:val="28"/>
            <w:lang w:val="en-US"/>
          </w:rPr>
          <w:id w:val="98307142"/>
          <w:citation/>
        </w:sdtPr>
        <w:sdtEndPr/>
        <w:sdtContent>
          <w:r w:rsidRPr="006E175D">
            <w:rPr>
              <w:sz w:val="28"/>
              <w:szCs w:val="28"/>
              <w:lang w:val="en-US"/>
            </w:rPr>
            <w:fldChar w:fldCharType="begin"/>
          </w:r>
          <w:r w:rsidRPr="006E175D">
            <w:rPr>
              <w:sz w:val="28"/>
              <w:szCs w:val="28"/>
              <w:lang w:val="en-US"/>
            </w:rPr>
            <w:instrText xml:space="preserve"> CITATION Mar15 \l 1033 </w:instrText>
          </w:r>
          <w:r w:rsidRPr="006E175D">
            <w:rPr>
              <w:sz w:val="28"/>
              <w:szCs w:val="28"/>
              <w:lang w:val="en-US"/>
            </w:rPr>
            <w:fldChar w:fldCharType="separate"/>
          </w:r>
          <w:r w:rsidRPr="006E175D">
            <w:rPr>
              <w:noProof/>
              <w:sz w:val="28"/>
              <w:szCs w:val="28"/>
              <w:lang w:val="en-US"/>
            </w:rPr>
            <w:t>(Margaret, 2015)</w:t>
          </w:r>
          <w:r w:rsidRPr="006E175D">
            <w:rPr>
              <w:sz w:val="28"/>
              <w:szCs w:val="28"/>
              <w:lang w:val="en-US"/>
            </w:rPr>
            <w:fldChar w:fldCharType="end"/>
          </w:r>
        </w:sdtContent>
      </w:sdt>
      <w:r w:rsidRPr="006E175D">
        <w:rPr>
          <w:sz w:val="28"/>
          <w:szCs w:val="28"/>
          <w:lang w:val="en-US"/>
        </w:rPr>
        <w:t xml:space="preserve"> “the integration of digital information with the </w:t>
      </w:r>
      <w:r w:rsidRPr="006E175D">
        <w:rPr>
          <w:noProof/>
          <w:sz w:val="28"/>
          <w:szCs w:val="28"/>
          <w:lang w:val="en-US"/>
        </w:rPr>
        <w:t>user</w:t>
      </w:r>
      <w:r w:rsidR="00A4254B" w:rsidRPr="006E175D">
        <w:rPr>
          <w:noProof/>
          <w:sz w:val="28"/>
          <w:szCs w:val="28"/>
          <w:lang w:val="en-US"/>
        </w:rPr>
        <w:t xml:space="preserve">’s </w:t>
      </w:r>
      <w:r w:rsidRPr="006E175D">
        <w:rPr>
          <w:sz w:val="28"/>
          <w:szCs w:val="28"/>
          <w:lang w:val="en-US"/>
        </w:rPr>
        <w:t xml:space="preserve">environment in real time.” </w:t>
      </w:r>
      <w:r w:rsidR="00141FAF">
        <w:rPr>
          <w:sz w:val="28"/>
          <w:szCs w:val="28"/>
          <w:lang w:val="en-US"/>
        </w:rPr>
        <w:t xml:space="preserve">Augmented reality is aiding our technologically advanced world a lot by providing many new ways of </w:t>
      </w:r>
      <w:r w:rsidR="00A4254B" w:rsidRPr="006E175D">
        <w:rPr>
          <w:sz w:val="28"/>
          <w:szCs w:val="28"/>
          <w:lang w:val="en-US"/>
        </w:rPr>
        <w:t>advertising</w:t>
      </w:r>
      <w:r w:rsidR="00141FAF">
        <w:rPr>
          <w:sz w:val="28"/>
          <w:szCs w:val="28"/>
          <w:lang w:val="en-US"/>
        </w:rPr>
        <w:t xml:space="preserve"> products</w:t>
      </w:r>
      <w:r w:rsidR="00A4254B" w:rsidRPr="006E175D">
        <w:rPr>
          <w:sz w:val="28"/>
          <w:szCs w:val="28"/>
          <w:lang w:val="en-US"/>
        </w:rPr>
        <w:t>, making games, providing information</w:t>
      </w:r>
      <w:r w:rsidR="00DE523E">
        <w:rPr>
          <w:sz w:val="28"/>
          <w:szCs w:val="28"/>
          <w:lang w:val="en-US"/>
        </w:rPr>
        <w:t xml:space="preserve"> </w:t>
      </w:r>
      <w:r w:rsidR="00941515" w:rsidRPr="006E175D">
        <w:rPr>
          <w:sz w:val="28"/>
          <w:szCs w:val="28"/>
          <w:lang w:val="en-US"/>
        </w:rPr>
        <w:t>and aid</w:t>
      </w:r>
      <w:r w:rsidR="00141FAF">
        <w:rPr>
          <w:sz w:val="28"/>
          <w:szCs w:val="28"/>
          <w:lang w:val="en-US"/>
        </w:rPr>
        <w:t>ing students</w:t>
      </w:r>
      <w:r w:rsidR="00941515" w:rsidRPr="006E175D">
        <w:rPr>
          <w:sz w:val="28"/>
          <w:szCs w:val="28"/>
          <w:lang w:val="en-US"/>
        </w:rPr>
        <w:t xml:space="preserve"> in studies</w:t>
      </w:r>
      <w:r w:rsidR="00141FAF">
        <w:rPr>
          <w:sz w:val="28"/>
          <w:szCs w:val="28"/>
          <w:lang w:val="en-US"/>
        </w:rPr>
        <w:t xml:space="preserve">. In this </w:t>
      </w:r>
      <w:r w:rsidR="00141FAF" w:rsidRPr="00141FAF">
        <w:rPr>
          <w:noProof/>
          <w:sz w:val="28"/>
          <w:szCs w:val="28"/>
          <w:lang w:val="en-US"/>
        </w:rPr>
        <w:t>report</w:t>
      </w:r>
      <w:r w:rsidR="00141FAF">
        <w:rPr>
          <w:noProof/>
          <w:sz w:val="28"/>
          <w:szCs w:val="28"/>
          <w:lang w:val="en-US"/>
        </w:rPr>
        <w:t>,</w:t>
      </w:r>
      <w:r w:rsidR="00141FAF">
        <w:rPr>
          <w:sz w:val="28"/>
          <w:szCs w:val="28"/>
          <w:lang w:val="en-US"/>
        </w:rPr>
        <w:t xml:space="preserve"> we will explore the future of augmented reality. </w:t>
      </w:r>
    </w:p>
    <w:p w14:paraId="5F104A73" w14:textId="7C0220B0" w:rsidR="00A4254B" w:rsidRPr="006E175D" w:rsidRDefault="00A4254B" w:rsidP="003F5CE5">
      <w:pPr>
        <w:rPr>
          <w:sz w:val="28"/>
          <w:szCs w:val="28"/>
          <w:lang w:val="en-US"/>
        </w:rPr>
      </w:pPr>
    </w:p>
    <w:p w14:paraId="30FDC072" w14:textId="08BB5258" w:rsidR="00A4254B" w:rsidRPr="006E175D" w:rsidRDefault="00941515" w:rsidP="00A4254B">
      <w:pPr>
        <w:rPr>
          <w:b/>
          <w:bCs/>
          <w:sz w:val="32"/>
          <w:szCs w:val="32"/>
          <w:u w:val="single"/>
          <w:lang w:val="en-US"/>
        </w:rPr>
      </w:pPr>
      <w:r w:rsidRPr="006E175D">
        <w:rPr>
          <w:b/>
          <w:bCs/>
          <w:sz w:val="32"/>
          <w:szCs w:val="32"/>
          <w:u w:val="single"/>
          <w:lang w:val="en-US"/>
        </w:rPr>
        <w:t>What is t</w:t>
      </w:r>
      <w:r w:rsidR="00A4254B" w:rsidRPr="006E175D">
        <w:rPr>
          <w:b/>
          <w:bCs/>
          <w:sz w:val="32"/>
          <w:szCs w:val="32"/>
          <w:u w:val="single"/>
          <w:lang w:val="en-US"/>
        </w:rPr>
        <w:t xml:space="preserve">he future of augmented </w:t>
      </w:r>
      <w:r w:rsidR="00A4254B" w:rsidRPr="006E175D">
        <w:rPr>
          <w:b/>
          <w:bCs/>
          <w:noProof/>
          <w:sz w:val="32"/>
          <w:szCs w:val="32"/>
          <w:u w:val="single"/>
          <w:lang w:val="en-US"/>
        </w:rPr>
        <w:t>reality</w:t>
      </w:r>
      <w:r w:rsidRPr="006E175D">
        <w:rPr>
          <w:b/>
          <w:bCs/>
          <w:noProof/>
          <w:sz w:val="32"/>
          <w:szCs w:val="32"/>
          <w:u w:val="single"/>
          <w:lang w:val="en-US"/>
        </w:rPr>
        <w:t>?</w:t>
      </w:r>
    </w:p>
    <w:p w14:paraId="22170503" w14:textId="0445A660" w:rsidR="003014D9" w:rsidRPr="006E175D" w:rsidRDefault="00941515" w:rsidP="003014D9">
      <w:pPr>
        <w:rPr>
          <w:noProof/>
          <w:sz w:val="28"/>
          <w:szCs w:val="28"/>
          <w:lang w:val="en-US"/>
        </w:rPr>
      </w:pPr>
      <w:r w:rsidRPr="006E175D">
        <w:rPr>
          <w:sz w:val="28"/>
          <w:szCs w:val="28"/>
          <w:lang w:val="en-US"/>
        </w:rPr>
        <w:t xml:space="preserve">Augmented reality has provided many helpful features since its </w:t>
      </w:r>
      <w:r w:rsidRPr="006E175D">
        <w:rPr>
          <w:noProof/>
          <w:sz w:val="28"/>
          <w:szCs w:val="28"/>
          <w:lang w:val="en-US"/>
        </w:rPr>
        <w:t>release</w:t>
      </w:r>
      <w:r w:rsidRPr="006E175D">
        <w:rPr>
          <w:sz w:val="28"/>
          <w:szCs w:val="28"/>
          <w:lang w:val="en-US"/>
        </w:rPr>
        <w:t xml:space="preserve"> in the early 90’s and in</w:t>
      </w:r>
      <w:r w:rsidR="00141FAF">
        <w:rPr>
          <w:sz w:val="28"/>
          <w:szCs w:val="28"/>
          <w:lang w:val="en-US"/>
        </w:rPr>
        <w:t xml:space="preserve"> </w:t>
      </w:r>
      <w:r w:rsidRPr="006E175D">
        <w:rPr>
          <w:sz w:val="28"/>
          <w:szCs w:val="28"/>
          <w:lang w:val="en-US"/>
        </w:rPr>
        <w:t xml:space="preserve">recent </w:t>
      </w:r>
      <w:r w:rsidRPr="006717C1">
        <w:rPr>
          <w:noProof/>
          <w:sz w:val="28"/>
          <w:szCs w:val="28"/>
          <w:lang w:val="en-US"/>
        </w:rPr>
        <w:t>times</w:t>
      </w:r>
      <w:r w:rsidR="006717C1">
        <w:rPr>
          <w:noProof/>
          <w:sz w:val="28"/>
          <w:szCs w:val="28"/>
          <w:lang w:val="en-US"/>
        </w:rPr>
        <w:t>,</w:t>
      </w:r>
      <w:r w:rsidRPr="006E175D">
        <w:rPr>
          <w:sz w:val="28"/>
          <w:szCs w:val="28"/>
          <w:lang w:val="en-US"/>
        </w:rPr>
        <w:t xml:space="preserve"> AR has</w:t>
      </w:r>
      <w:r w:rsidR="006E175D" w:rsidRPr="006E175D">
        <w:rPr>
          <w:sz w:val="28"/>
          <w:szCs w:val="28"/>
          <w:lang w:val="en-US"/>
        </w:rPr>
        <w:t xml:space="preserve"> </w:t>
      </w:r>
      <w:r w:rsidRPr="006E175D">
        <w:rPr>
          <w:sz w:val="28"/>
          <w:szCs w:val="28"/>
          <w:lang w:val="en-US"/>
        </w:rPr>
        <w:t xml:space="preserve">proven </w:t>
      </w:r>
      <w:r w:rsidR="006E175D" w:rsidRPr="006E175D">
        <w:rPr>
          <w:sz w:val="28"/>
          <w:szCs w:val="28"/>
          <w:lang w:val="en-US"/>
        </w:rPr>
        <w:t xml:space="preserve">to be </w:t>
      </w:r>
      <w:r w:rsidRPr="006E175D">
        <w:rPr>
          <w:sz w:val="28"/>
          <w:szCs w:val="28"/>
          <w:lang w:val="en-US"/>
        </w:rPr>
        <w:t xml:space="preserve">superior to </w:t>
      </w:r>
      <w:r w:rsidRPr="006E175D">
        <w:rPr>
          <w:noProof/>
          <w:sz w:val="28"/>
          <w:szCs w:val="28"/>
          <w:lang w:val="en-US"/>
        </w:rPr>
        <w:t>VR</w:t>
      </w:r>
      <w:r w:rsidR="006E175D" w:rsidRPr="006E175D">
        <w:rPr>
          <w:sz w:val="28"/>
          <w:szCs w:val="28"/>
          <w:lang w:val="en-US"/>
        </w:rPr>
        <w:t>.</w:t>
      </w:r>
      <w:r w:rsidRPr="006E175D">
        <w:rPr>
          <w:sz w:val="28"/>
          <w:szCs w:val="28"/>
          <w:lang w:val="en-US"/>
        </w:rPr>
        <w:t xml:space="preserve"> </w:t>
      </w:r>
      <w:r w:rsidR="006E175D" w:rsidRPr="006E175D">
        <w:rPr>
          <w:sz w:val="28"/>
          <w:szCs w:val="28"/>
          <w:lang w:val="en-US"/>
        </w:rPr>
        <w:t>F</w:t>
      </w:r>
      <w:r w:rsidRPr="006E175D">
        <w:rPr>
          <w:sz w:val="28"/>
          <w:szCs w:val="28"/>
          <w:lang w:val="en-US"/>
        </w:rPr>
        <w:t>rom the</w:t>
      </w:r>
      <w:r w:rsidR="003014D9">
        <w:rPr>
          <w:sz w:val="28"/>
          <w:szCs w:val="28"/>
          <w:lang w:val="en-US"/>
        </w:rPr>
        <w:t xml:space="preserve"> release</w:t>
      </w:r>
      <w:r w:rsidRPr="006E175D">
        <w:rPr>
          <w:sz w:val="28"/>
          <w:szCs w:val="28"/>
          <w:lang w:val="en-US"/>
        </w:rPr>
        <w:t xml:space="preserve"> of the famous </w:t>
      </w:r>
      <w:r w:rsidRPr="006717C1">
        <w:rPr>
          <w:noProof/>
          <w:sz w:val="28"/>
          <w:szCs w:val="28"/>
          <w:lang w:val="en-US"/>
        </w:rPr>
        <w:t>game</w:t>
      </w:r>
      <w:r w:rsidR="006717C1">
        <w:rPr>
          <w:noProof/>
          <w:sz w:val="28"/>
          <w:szCs w:val="28"/>
          <w:lang w:val="en-US"/>
        </w:rPr>
        <w:t>,</w:t>
      </w:r>
      <w:r w:rsidRPr="006E175D">
        <w:rPr>
          <w:sz w:val="28"/>
          <w:szCs w:val="28"/>
          <w:lang w:val="en-US"/>
        </w:rPr>
        <w:t xml:space="preserve"> </w:t>
      </w:r>
      <w:r w:rsidRPr="006E175D">
        <w:rPr>
          <w:rFonts w:cstheme="minorHAnsi"/>
          <w:sz w:val="28"/>
          <w:szCs w:val="28"/>
          <w:shd w:val="clear" w:color="auto" w:fill="FFFFFF"/>
        </w:rPr>
        <w:t xml:space="preserve">Pokémon </w:t>
      </w:r>
      <w:r w:rsidRPr="003014D9">
        <w:rPr>
          <w:rFonts w:cstheme="minorHAnsi"/>
          <w:noProof/>
          <w:sz w:val="28"/>
          <w:szCs w:val="28"/>
          <w:shd w:val="clear" w:color="auto" w:fill="FFFFFF"/>
        </w:rPr>
        <w:t>G</w:t>
      </w:r>
      <w:r w:rsidR="003014D9" w:rsidRPr="003014D9">
        <w:rPr>
          <w:rFonts w:cstheme="minorHAnsi"/>
          <w:noProof/>
          <w:sz w:val="28"/>
          <w:szCs w:val="28"/>
          <w:shd w:val="clear" w:color="auto" w:fill="FFFFFF"/>
        </w:rPr>
        <w:t>O t</w:t>
      </w:r>
      <w:r w:rsidR="003014D9" w:rsidRPr="003014D9">
        <w:rPr>
          <w:rFonts w:cstheme="minorHAnsi"/>
          <w:noProof/>
          <w:sz w:val="28"/>
          <w:szCs w:val="28"/>
        </w:rPr>
        <w:t xml:space="preserve">o </w:t>
      </w:r>
      <w:r w:rsidR="003014D9">
        <w:rPr>
          <w:rFonts w:cstheme="minorHAnsi"/>
          <w:noProof/>
          <w:sz w:val="28"/>
          <w:szCs w:val="28"/>
        </w:rPr>
        <w:t xml:space="preserve">the </w:t>
      </w:r>
      <w:r w:rsidR="003014D9" w:rsidRPr="003014D9">
        <w:rPr>
          <w:rFonts w:cstheme="minorHAnsi"/>
          <w:noProof/>
          <w:sz w:val="28"/>
          <w:szCs w:val="28"/>
        </w:rPr>
        <w:t>famo</w:t>
      </w:r>
      <w:r w:rsidR="003014D9">
        <w:rPr>
          <w:rFonts w:cstheme="minorHAnsi"/>
          <w:noProof/>
          <w:sz w:val="28"/>
          <w:szCs w:val="28"/>
        </w:rPr>
        <w:t>us educational study app Blippar</w:t>
      </w:r>
      <w:r w:rsidR="006E175D" w:rsidRPr="003014D9">
        <w:rPr>
          <w:noProof/>
          <w:sz w:val="28"/>
          <w:szCs w:val="28"/>
          <w:lang w:val="en-US"/>
        </w:rPr>
        <w:t>.</w:t>
      </w:r>
      <w:r w:rsidR="003014D9">
        <w:rPr>
          <w:noProof/>
          <w:sz w:val="28"/>
          <w:szCs w:val="28"/>
          <w:lang w:val="en-US"/>
        </w:rPr>
        <w:t xml:space="preserve"> AR is said to grow rapidly over the next couple of years. </w:t>
      </w:r>
    </w:p>
    <w:p w14:paraId="60A21F36" w14:textId="06679B1F" w:rsidR="006E175D" w:rsidRDefault="003014D9" w:rsidP="006E175D">
      <w:pPr>
        <w:rPr>
          <w:color w:val="212121"/>
          <w:sz w:val="28"/>
          <w:szCs w:val="28"/>
          <w:shd w:val="clear" w:color="auto" w:fill="FFFFFF"/>
        </w:rPr>
      </w:pPr>
      <w:r w:rsidRPr="006E175D">
        <w:rPr>
          <w:noProof/>
          <w:sz w:val="28"/>
          <w:szCs w:val="28"/>
          <w:lang w:val="en-US"/>
        </w:rPr>
        <w:drawing>
          <wp:anchor distT="0" distB="0" distL="114300" distR="114300" simplePos="0" relativeHeight="251658240" behindDoc="0" locked="0" layoutInCell="1" allowOverlap="1" wp14:anchorId="395526D8" wp14:editId="43B6D757">
            <wp:simplePos x="0" y="0"/>
            <wp:positionH relativeFrom="column">
              <wp:posOffset>2839720</wp:posOffset>
            </wp:positionH>
            <wp:positionV relativeFrom="paragraph">
              <wp:posOffset>12700</wp:posOffset>
            </wp:positionV>
            <wp:extent cx="3613785" cy="244602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capital-vr-ar-revenue-e14839900979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3785" cy="2446020"/>
                    </a:xfrm>
                    <a:prstGeom prst="rect">
                      <a:avLst/>
                    </a:prstGeom>
                  </pic:spPr>
                </pic:pic>
              </a:graphicData>
            </a:graphic>
            <wp14:sizeRelH relativeFrom="page">
              <wp14:pctWidth>0</wp14:pctWidth>
            </wp14:sizeRelH>
            <wp14:sizeRelV relativeFrom="page">
              <wp14:pctHeight>0</wp14:pctHeight>
            </wp14:sizeRelV>
          </wp:anchor>
        </w:drawing>
      </w:r>
      <w:r w:rsidR="00B32361">
        <w:rPr>
          <w:noProof/>
        </w:rPr>
        <mc:AlternateContent>
          <mc:Choice Requires="wps">
            <w:drawing>
              <wp:anchor distT="0" distB="0" distL="114300" distR="114300" simplePos="0" relativeHeight="251660288" behindDoc="0" locked="0" layoutInCell="1" allowOverlap="1" wp14:anchorId="74E1E34E" wp14:editId="0EB2695C">
                <wp:simplePos x="0" y="0"/>
                <wp:positionH relativeFrom="column">
                  <wp:posOffset>2946400</wp:posOffset>
                </wp:positionH>
                <wp:positionV relativeFrom="paragraph">
                  <wp:posOffset>2508250</wp:posOffset>
                </wp:positionV>
                <wp:extent cx="36137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13785" cy="635"/>
                        </a:xfrm>
                        <a:prstGeom prst="rect">
                          <a:avLst/>
                        </a:prstGeom>
                        <a:solidFill>
                          <a:prstClr val="white"/>
                        </a:solidFill>
                        <a:ln>
                          <a:noFill/>
                        </a:ln>
                      </wps:spPr>
                      <wps:txbx>
                        <w:txbxContent>
                          <w:p w14:paraId="2E6CA01B" w14:textId="514FFF62" w:rsidR="00B32361" w:rsidRPr="004B322B" w:rsidRDefault="00B32361" w:rsidP="00B32361">
                            <w:pPr>
                              <w:pStyle w:val="Caption"/>
                              <w:rPr>
                                <w:noProof/>
                                <w:sz w:val="28"/>
                                <w:szCs w:val="28"/>
                              </w:rPr>
                            </w:pPr>
                            <w:r>
                              <w:t xml:space="preserve">Figure </w:t>
                            </w:r>
                            <w:r>
                              <w:fldChar w:fldCharType="begin"/>
                            </w:r>
                            <w:r>
                              <w:instrText xml:space="preserve"> SEQ Figure \* ARABIC </w:instrText>
                            </w:r>
                            <w:r>
                              <w:fldChar w:fldCharType="separate"/>
                            </w:r>
                            <w:r w:rsidR="00771D6D">
                              <w:rPr>
                                <w:noProof/>
                              </w:rPr>
                              <w:t>1</w:t>
                            </w:r>
                            <w:r>
                              <w:fldChar w:fldCharType="end"/>
                            </w:r>
                            <w:r>
                              <w:rPr>
                                <w:lang w:val="en-US"/>
                              </w:rPr>
                              <w:t>: VR/AR Revenue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E1E34E" id="_x0000_t202" coordsize="21600,21600" o:spt="202" path="m,l,21600r21600,l21600,xe">
                <v:stroke joinstyle="miter"/>
                <v:path gradientshapeok="t" o:connecttype="rect"/>
              </v:shapetype>
              <v:shape id="Text Box 3" o:spid="_x0000_s1026" type="#_x0000_t202" style="position:absolute;margin-left:232pt;margin-top:197.5pt;width:28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&#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" stroked="f">
                <v:textbox style="mso-fit-shape-to-text:t" inset="0,0,0,0">
                  <w:txbxContent>
                    <w:p w14:paraId="2E6CA01B" w14:textId="514FFF62" w:rsidR="00B32361" w:rsidRPr="004B322B" w:rsidRDefault="00B32361" w:rsidP="00B32361">
                      <w:pPr>
                        <w:pStyle w:val="Caption"/>
                        <w:rPr>
                          <w:noProof/>
                          <w:sz w:val="28"/>
                          <w:szCs w:val="28"/>
                        </w:rPr>
                      </w:pPr>
                      <w:r>
                        <w:t xml:space="preserve">Figure </w:t>
                      </w:r>
                      <w:r>
                        <w:fldChar w:fldCharType="begin"/>
                      </w:r>
                      <w:r>
                        <w:instrText xml:space="preserve"> SEQ Figure \* ARABIC </w:instrText>
                      </w:r>
                      <w:r>
                        <w:fldChar w:fldCharType="separate"/>
                      </w:r>
                      <w:r w:rsidR="00771D6D">
                        <w:rPr>
                          <w:noProof/>
                        </w:rPr>
                        <w:t>1</w:t>
                      </w:r>
                      <w:r>
                        <w:fldChar w:fldCharType="end"/>
                      </w:r>
                      <w:r>
                        <w:rPr>
                          <w:lang w:val="en-US"/>
                        </w:rPr>
                        <w:t>: VR/AR Revenue</w:t>
                      </w:r>
                    </w:p>
                  </w:txbxContent>
                </v:textbox>
                <w10:wrap type="square"/>
              </v:shape>
            </w:pict>
          </mc:Fallback>
        </mc:AlternateContent>
      </w:r>
      <w:r w:rsidR="00941515" w:rsidRPr="006E175D">
        <w:rPr>
          <w:sz w:val="28"/>
          <w:szCs w:val="28"/>
          <w:lang w:val="en-US"/>
        </w:rPr>
        <w:t xml:space="preserve"> </w:t>
      </w:r>
      <w:r w:rsidR="006E175D" w:rsidRPr="006E175D">
        <w:rPr>
          <w:sz w:val="28"/>
          <w:szCs w:val="28"/>
          <w:lang w:val="en-US"/>
        </w:rPr>
        <w:t>“</w:t>
      </w:r>
      <w:r w:rsidR="006E175D" w:rsidRPr="006E175D">
        <w:rPr>
          <w:color w:val="212121"/>
          <w:sz w:val="28"/>
          <w:szCs w:val="28"/>
          <w:shd w:val="clear" w:color="auto" w:fill="FFFFFF"/>
        </w:rPr>
        <w:t>By 2025, the AR and </w:t>
      </w:r>
      <w:r w:rsidR="006E175D" w:rsidRPr="006E175D">
        <w:rPr>
          <w:sz w:val="28"/>
          <w:szCs w:val="28"/>
          <w:shd w:val="clear" w:color="auto" w:fill="FFFFFF"/>
        </w:rPr>
        <w:t>virtual reality</w:t>
      </w:r>
      <w:r w:rsidR="006E175D" w:rsidRPr="006E175D">
        <w:rPr>
          <w:color w:val="212121"/>
          <w:sz w:val="28"/>
          <w:szCs w:val="28"/>
          <w:shd w:val="clear" w:color="auto" w:fill="FFFFFF"/>
        </w:rPr>
        <w:t> space in the healthcare industry is predicted to reach $5.1 billion, engineering $4.7 billion, real estate $2.6 billion and retail $1.6 billion.”</w:t>
      </w:r>
      <w:sdt>
        <w:sdtPr>
          <w:rPr>
            <w:color w:val="212121"/>
            <w:sz w:val="28"/>
            <w:szCs w:val="28"/>
            <w:shd w:val="clear" w:color="auto" w:fill="FFFFFF"/>
          </w:rPr>
          <w:id w:val="-284897695"/>
          <w:citation/>
        </w:sdtPr>
        <w:sdtEndPr/>
        <w:sdtContent>
          <w:r w:rsidR="006E175D" w:rsidRPr="006E175D">
            <w:rPr>
              <w:color w:val="212121"/>
              <w:sz w:val="28"/>
              <w:szCs w:val="28"/>
              <w:shd w:val="clear" w:color="auto" w:fill="FFFFFF"/>
            </w:rPr>
            <w:fldChar w:fldCharType="begin"/>
          </w:r>
          <w:r w:rsidR="006E175D" w:rsidRPr="006E175D">
            <w:rPr>
              <w:color w:val="212121"/>
              <w:sz w:val="28"/>
              <w:szCs w:val="28"/>
              <w:shd w:val="clear" w:color="auto" w:fill="FFFFFF"/>
              <w:lang w:val="en-US"/>
            </w:rPr>
            <w:instrText xml:space="preserve"> CITATION Lea18 \l 1033 </w:instrText>
          </w:r>
          <w:r w:rsidR="006E175D" w:rsidRPr="006E175D">
            <w:rPr>
              <w:color w:val="212121"/>
              <w:sz w:val="28"/>
              <w:szCs w:val="28"/>
              <w:shd w:val="clear" w:color="auto" w:fill="FFFFFF"/>
            </w:rPr>
            <w:fldChar w:fldCharType="separate"/>
          </w:r>
          <w:r w:rsidR="006E175D" w:rsidRPr="006E175D">
            <w:rPr>
              <w:noProof/>
              <w:color w:val="212121"/>
              <w:sz w:val="28"/>
              <w:szCs w:val="28"/>
              <w:shd w:val="clear" w:color="auto" w:fill="FFFFFF"/>
              <w:lang w:val="en-US"/>
            </w:rPr>
            <w:t xml:space="preserve"> (Leadem, 2018)</w:t>
          </w:r>
          <w:r w:rsidR="006E175D" w:rsidRPr="006E175D">
            <w:rPr>
              <w:color w:val="212121"/>
              <w:sz w:val="28"/>
              <w:szCs w:val="28"/>
              <w:shd w:val="clear" w:color="auto" w:fill="FFFFFF"/>
            </w:rPr>
            <w:fldChar w:fldCharType="end"/>
          </w:r>
        </w:sdtContent>
      </w:sdt>
      <w:r w:rsidR="006E175D" w:rsidRPr="006E175D">
        <w:rPr>
          <w:color w:val="212121"/>
          <w:sz w:val="28"/>
          <w:szCs w:val="28"/>
          <w:shd w:val="clear" w:color="auto" w:fill="FFFFFF"/>
        </w:rPr>
        <w:t xml:space="preserve">. </w:t>
      </w:r>
    </w:p>
    <w:p w14:paraId="47C67EE7" w14:textId="561D9C72" w:rsidR="00B32361" w:rsidRDefault="00B32361" w:rsidP="00B32361">
      <w:pPr>
        <w:rPr>
          <w:color w:val="212121"/>
          <w:sz w:val="28"/>
          <w:szCs w:val="28"/>
          <w:shd w:val="clear" w:color="auto" w:fill="FFFFFF"/>
        </w:rPr>
      </w:pPr>
      <w:r>
        <w:rPr>
          <w:color w:val="212121"/>
          <w:sz w:val="28"/>
          <w:szCs w:val="28"/>
          <w:shd w:val="clear" w:color="auto" w:fill="FFFFFF"/>
        </w:rPr>
        <w:t>As shown by figure 1 AR is predicted to gain a lot of revenue by 2021 with companies such as:</w:t>
      </w:r>
    </w:p>
    <w:p w14:paraId="4907A06C" w14:textId="44A2355D" w:rsidR="003014D9" w:rsidRDefault="003014D9" w:rsidP="00B32361">
      <w:pPr>
        <w:rPr>
          <w:color w:val="212121"/>
          <w:sz w:val="28"/>
          <w:szCs w:val="28"/>
          <w:shd w:val="clear" w:color="auto" w:fill="FFFFFF"/>
        </w:rPr>
      </w:pPr>
    </w:p>
    <w:p w14:paraId="1DE5FA5E" w14:textId="1AC2A9DD" w:rsidR="003014D9" w:rsidRDefault="003014D9" w:rsidP="00B32361">
      <w:pPr>
        <w:rPr>
          <w:color w:val="212121"/>
          <w:sz w:val="28"/>
          <w:szCs w:val="28"/>
          <w:shd w:val="clear" w:color="auto" w:fill="FFFFFF"/>
        </w:rPr>
      </w:pPr>
    </w:p>
    <w:p w14:paraId="38FB423A" w14:textId="77777777" w:rsidR="003014D9" w:rsidRDefault="003014D9" w:rsidP="00B32361">
      <w:pPr>
        <w:rPr>
          <w:color w:val="212121"/>
          <w:sz w:val="28"/>
          <w:szCs w:val="28"/>
          <w:shd w:val="clear" w:color="auto" w:fill="FFFFFF"/>
        </w:rPr>
      </w:pPr>
    </w:p>
    <w:p w14:paraId="3CE2E296" w14:textId="7F0C6459" w:rsidR="00B32361" w:rsidRPr="003014D9" w:rsidRDefault="00B32361" w:rsidP="003014D9">
      <w:pPr>
        <w:pStyle w:val="ListParagraph"/>
        <w:numPr>
          <w:ilvl w:val="0"/>
          <w:numId w:val="1"/>
        </w:numPr>
        <w:rPr>
          <w:color w:val="212121"/>
          <w:sz w:val="28"/>
          <w:szCs w:val="28"/>
          <w:shd w:val="clear" w:color="auto" w:fill="FFFFFF"/>
        </w:rPr>
      </w:pPr>
      <w:r w:rsidRPr="003014D9">
        <w:rPr>
          <w:color w:val="212121"/>
          <w:sz w:val="28"/>
          <w:szCs w:val="28"/>
          <w:shd w:val="clear" w:color="auto" w:fill="FFFFFF"/>
        </w:rPr>
        <w:lastRenderedPageBreak/>
        <w:t xml:space="preserve">Ikea </w:t>
      </w:r>
    </w:p>
    <w:p w14:paraId="6F063608" w14:textId="7E50506A" w:rsidR="00B32361" w:rsidRDefault="00B32361" w:rsidP="00B32361">
      <w:pPr>
        <w:pStyle w:val="ListParagraph"/>
        <w:numPr>
          <w:ilvl w:val="0"/>
          <w:numId w:val="1"/>
        </w:numPr>
        <w:rPr>
          <w:color w:val="212121"/>
          <w:sz w:val="28"/>
          <w:szCs w:val="28"/>
          <w:shd w:val="clear" w:color="auto" w:fill="FFFFFF"/>
        </w:rPr>
      </w:pPr>
      <w:r>
        <w:rPr>
          <w:color w:val="212121"/>
          <w:sz w:val="28"/>
          <w:szCs w:val="28"/>
          <w:shd w:val="clear" w:color="auto" w:fill="FFFFFF"/>
        </w:rPr>
        <w:t xml:space="preserve">Facebook </w:t>
      </w:r>
    </w:p>
    <w:p w14:paraId="6A29F375" w14:textId="412C9FC9" w:rsidR="00B32361" w:rsidRDefault="00B32361" w:rsidP="00B32361">
      <w:pPr>
        <w:pStyle w:val="ListParagraph"/>
        <w:numPr>
          <w:ilvl w:val="0"/>
          <w:numId w:val="1"/>
        </w:numPr>
        <w:rPr>
          <w:color w:val="212121"/>
          <w:sz w:val="28"/>
          <w:szCs w:val="28"/>
          <w:shd w:val="clear" w:color="auto" w:fill="FFFFFF"/>
        </w:rPr>
      </w:pPr>
      <w:r>
        <w:rPr>
          <w:color w:val="212121"/>
          <w:sz w:val="28"/>
          <w:szCs w:val="28"/>
          <w:shd w:val="clear" w:color="auto" w:fill="FFFFFF"/>
        </w:rPr>
        <w:t xml:space="preserve">Amazon </w:t>
      </w:r>
    </w:p>
    <w:p w14:paraId="67FACA3E" w14:textId="1302F1B3" w:rsidR="00B32361" w:rsidRDefault="00B32361" w:rsidP="00B32361">
      <w:pPr>
        <w:pStyle w:val="ListParagraph"/>
        <w:numPr>
          <w:ilvl w:val="0"/>
          <w:numId w:val="1"/>
        </w:numPr>
        <w:rPr>
          <w:color w:val="212121"/>
          <w:sz w:val="28"/>
          <w:szCs w:val="28"/>
          <w:shd w:val="clear" w:color="auto" w:fill="FFFFFF"/>
        </w:rPr>
      </w:pPr>
      <w:r>
        <w:rPr>
          <w:color w:val="212121"/>
          <w:sz w:val="28"/>
          <w:szCs w:val="28"/>
          <w:shd w:val="clear" w:color="auto" w:fill="FFFFFF"/>
        </w:rPr>
        <w:t xml:space="preserve">Microsoft </w:t>
      </w:r>
    </w:p>
    <w:p w14:paraId="72FF100E" w14:textId="0711749E" w:rsidR="00B32361" w:rsidRDefault="00B32361" w:rsidP="00B32361">
      <w:pPr>
        <w:pStyle w:val="ListParagraph"/>
        <w:numPr>
          <w:ilvl w:val="0"/>
          <w:numId w:val="1"/>
        </w:numPr>
        <w:rPr>
          <w:color w:val="212121"/>
          <w:sz w:val="28"/>
          <w:szCs w:val="28"/>
          <w:shd w:val="clear" w:color="auto" w:fill="FFFFFF"/>
        </w:rPr>
      </w:pPr>
      <w:r>
        <w:rPr>
          <w:color w:val="212121"/>
          <w:sz w:val="28"/>
          <w:szCs w:val="28"/>
          <w:shd w:val="clear" w:color="auto" w:fill="FFFFFF"/>
        </w:rPr>
        <w:t>Google</w:t>
      </w:r>
    </w:p>
    <w:p w14:paraId="43B37331" w14:textId="109B21A4" w:rsidR="00B32361" w:rsidRDefault="00B32361" w:rsidP="00B32361">
      <w:pPr>
        <w:ind w:left="360"/>
        <w:rPr>
          <w:color w:val="212121"/>
          <w:sz w:val="28"/>
          <w:szCs w:val="28"/>
          <w:shd w:val="clear" w:color="auto" w:fill="FFFFFF"/>
        </w:rPr>
      </w:pPr>
      <w:r>
        <w:rPr>
          <w:color w:val="212121"/>
          <w:sz w:val="28"/>
          <w:szCs w:val="28"/>
          <w:shd w:val="clear" w:color="auto" w:fill="FFFFFF"/>
        </w:rPr>
        <w:t xml:space="preserve">Investing </w:t>
      </w:r>
      <w:r w:rsidRPr="006717C1">
        <w:rPr>
          <w:noProof/>
          <w:color w:val="212121"/>
          <w:sz w:val="28"/>
          <w:szCs w:val="28"/>
          <w:shd w:val="clear" w:color="auto" w:fill="FFFFFF"/>
        </w:rPr>
        <w:t>in</w:t>
      </w:r>
      <w:r>
        <w:rPr>
          <w:color w:val="212121"/>
          <w:sz w:val="28"/>
          <w:szCs w:val="28"/>
          <w:shd w:val="clear" w:color="auto" w:fill="FFFFFF"/>
        </w:rPr>
        <w:t xml:space="preserve"> AR as </w:t>
      </w:r>
      <w:r w:rsidR="006717C1">
        <w:rPr>
          <w:color w:val="212121"/>
          <w:sz w:val="28"/>
          <w:szCs w:val="28"/>
          <w:shd w:val="clear" w:color="auto" w:fill="FFFFFF"/>
        </w:rPr>
        <w:t xml:space="preserve">a </w:t>
      </w:r>
      <w:r w:rsidRPr="006717C1">
        <w:rPr>
          <w:noProof/>
          <w:color w:val="212121"/>
          <w:sz w:val="28"/>
          <w:szCs w:val="28"/>
          <w:shd w:val="clear" w:color="auto" w:fill="FFFFFF"/>
        </w:rPr>
        <w:t>mean</w:t>
      </w:r>
      <w:r>
        <w:rPr>
          <w:color w:val="212121"/>
          <w:sz w:val="28"/>
          <w:szCs w:val="28"/>
          <w:shd w:val="clear" w:color="auto" w:fill="FFFFFF"/>
        </w:rPr>
        <w:t xml:space="preserve"> of advertising and offer extra functionalities to its user’s. </w:t>
      </w:r>
    </w:p>
    <w:p w14:paraId="40266C50" w14:textId="727B5E1D" w:rsidR="00B32361" w:rsidRDefault="00B32361" w:rsidP="00B32361">
      <w:pPr>
        <w:ind w:left="360"/>
        <w:rPr>
          <w:color w:val="212121"/>
          <w:sz w:val="28"/>
          <w:szCs w:val="28"/>
          <w:shd w:val="clear" w:color="auto" w:fill="FFFFFF"/>
        </w:rPr>
      </w:pPr>
      <w:r>
        <w:rPr>
          <w:color w:val="212121"/>
          <w:sz w:val="28"/>
          <w:szCs w:val="28"/>
          <w:shd w:val="clear" w:color="auto" w:fill="FFFFFF"/>
        </w:rPr>
        <w:t>Consoles such as the PlayStation and Xbox have already delved deep into the world of AR by integrating games with AR capabilities and creating unique things to be used by its respective audience.</w:t>
      </w:r>
    </w:p>
    <w:p w14:paraId="385EF9D5" w14:textId="1C22B915" w:rsidR="006717C1" w:rsidRDefault="00B32361" w:rsidP="006717C1">
      <w:pPr>
        <w:ind w:left="360"/>
        <w:rPr>
          <w:color w:val="212121"/>
          <w:sz w:val="28"/>
          <w:szCs w:val="28"/>
          <w:shd w:val="clear" w:color="auto" w:fill="FFFFFF"/>
        </w:rPr>
      </w:pPr>
      <w:r>
        <w:rPr>
          <w:color w:val="212121"/>
          <w:sz w:val="28"/>
          <w:szCs w:val="28"/>
          <w:shd w:val="clear" w:color="auto" w:fill="FFFFFF"/>
        </w:rPr>
        <w:t xml:space="preserve">AR </w:t>
      </w:r>
      <w:r w:rsidR="006717C1">
        <w:rPr>
          <w:color w:val="212121"/>
          <w:sz w:val="28"/>
          <w:szCs w:val="28"/>
          <w:shd w:val="clear" w:color="auto" w:fill="FFFFFF"/>
        </w:rPr>
        <w:t xml:space="preserve">has shown a potential of growth in its recent year as many companies have incorporated AR into their personal applications such as Ikea with its app ‘Ikea Place’ which enables its users to design their rooms with items from the Ikea catalogue before going to the shops to buy. With </w:t>
      </w:r>
      <w:r w:rsidR="00FE6344">
        <w:rPr>
          <w:color w:val="212121"/>
          <w:sz w:val="28"/>
          <w:szCs w:val="28"/>
          <w:shd w:val="clear" w:color="auto" w:fill="FFFFFF"/>
        </w:rPr>
        <w:t xml:space="preserve">AR steadily </w:t>
      </w:r>
      <w:r w:rsidR="00FE6344">
        <w:rPr>
          <w:noProof/>
          <w:color w:val="212121"/>
          <w:sz w:val="28"/>
          <w:szCs w:val="28"/>
          <w:shd w:val="clear" w:color="auto" w:fill="FFFFFF"/>
        </w:rPr>
        <w:t>growing it</w:t>
      </w:r>
      <w:r w:rsidR="006717C1">
        <w:rPr>
          <w:color w:val="212121"/>
          <w:sz w:val="28"/>
          <w:szCs w:val="28"/>
          <w:shd w:val="clear" w:color="auto" w:fill="FFFFFF"/>
        </w:rPr>
        <w:t xml:space="preserve"> has been told to be the next technological leap forward with </w:t>
      </w:r>
      <w:r w:rsidR="00FE6344">
        <w:rPr>
          <w:color w:val="212121"/>
          <w:sz w:val="28"/>
          <w:szCs w:val="28"/>
          <w:shd w:val="clear" w:color="auto" w:fill="FFFFFF"/>
        </w:rPr>
        <w:t>it</w:t>
      </w:r>
      <w:r w:rsidR="006717C1">
        <w:rPr>
          <w:color w:val="212121"/>
          <w:sz w:val="28"/>
          <w:szCs w:val="28"/>
          <w:shd w:val="clear" w:color="auto" w:fill="FFFFFF"/>
        </w:rPr>
        <w:t xml:space="preserve"> </w:t>
      </w:r>
      <w:r w:rsidR="00DE523E">
        <w:rPr>
          <w:color w:val="212121"/>
          <w:sz w:val="28"/>
          <w:szCs w:val="28"/>
          <w:shd w:val="clear" w:color="auto" w:fill="FFFFFF"/>
        </w:rPr>
        <w:t xml:space="preserve">already </w:t>
      </w:r>
      <w:r w:rsidR="006717C1">
        <w:rPr>
          <w:color w:val="212121"/>
          <w:sz w:val="28"/>
          <w:szCs w:val="28"/>
          <w:shd w:val="clear" w:color="auto" w:fill="FFFFFF"/>
        </w:rPr>
        <w:t>being used in glasses (Google Glasses)</w:t>
      </w:r>
      <w:r w:rsidR="00FE6344">
        <w:rPr>
          <w:color w:val="212121"/>
          <w:sz w:val="28"/>
          <w:szCs w:val="28"/>
          <w:shd w:val="clear" w:color="auto" w:fill="FFFFFF"/>
        </w:rPr>
        <w:t>, cars</w:t>
      </w:r>
      <w:r w:rsidR="00DE523E">
        <w:rPr>
          <w:color w:val="212121"/>
          <w:sz w:val="28"/>
          <w:szCs w:val="28"/>
          <w:shd w:val="clear" w:color="auto" w:fill="FFFFFF"/>
        </w:rPr>
        <w:t xml:space="preserve"> and social media platforms. </w:t>
      </w:r>
    </w:p>
    <w:p w14:paraId="51D2D87D" w14:textId="5D641377" w:rsidR="006717C1" w:rsidRDefault="006717C1" w:rsidP="000D1873">
      <w:pPr>
        <w:rPr>
          <w:b/>
          <w:bCs/>
          <w:color w:val="212121"/>
          <w:sz w:val="32"/>
          <w:szCs w:val="32"/>
          <w:u w:val="single"/>
          <w:shd w:val="clear" w:color="auto" w:fill="FFFFFF"/>
        </w:rPr>
      </w:pPr>
      <w:r w:rsidRPr="006717C1">
        <w:rPr>
          <w:b/>
          <w:bCs/>
          <w:color w:val="212121"/>
          <w:sz w:val="32"/>
          <w:szCs w:val="32"/>
          <w:u w:val="single"/>
          <w:shd w:val="clear" w:color="auto" w:fill="FFFFFF"/>
        </w:rPr>
        <w:t>Conclusion</w:t>
      </w:r>
    </w:p>
    <w:p w14:paraId="7A52482F" w14:textId="08571569" w:rsidR="000D1873" w:rsidRDefault="000D1873" w:rsidP="000D1873">
      <w:pPr>
        <w:rPr>
          <w:color w:val="212121"/>
          <w:sz w:val="28"/>
          <w:szCs w:val="28"/>
          <w:shd w:val="clear" w:color="auto" w:fill="FFFFFF"/>
        </w:rPr>
      </w:pPr>
      <w:r>
        <w:rPr>
          <w:color w:val="212121"/>
          <w:sz w:val="28"/>
          <w:szCs w:val="28"/>
          <w:shd w:val="clear" w:color="auto" w:fill="FFFFFF"/>
        </w:rPr>
        <w:t xml:space="preserve">Before AR can get widely accepted it still has many flaws and many challenges to face as many people are not yet ready to accept this technology as </w:t>
      </w:r>
      <w:r w:rsidR="00DE523E">
        <w:rPr>
          <w:color w:val="212121"/>
          <w:sz w:val="28"/>
          <w:szCs w:val="28"/>
          <w:shd w:val="clear" w:color="auto" w:fill="FFFFFF"/>
        </w:rPr>
        <w:t xml:space="preserve">an important </w:t>
      </w:r>
      <w:r>
        <w:rPr>
          <w:color w:val="212121"/>
          <w:sz w:val="28"/>
          <w:szCs w:val="28"/>
          <w:shd w:val="clear" w:color="auto" w:fill="FFFFFF"/>
        </w:rPr>
        <w:t xml:space="preserve">part of our </w:t>
      </w:r>
      <w:r w:rsidR="00DE523E">
        <w:rPr>
          <w:color w:val="212121"/>
          <w:sz w:val="28"/>
          <w:szCs w:val="28"/>
          <w:shd w:val="clear" w:color="auto" w:fill="FFFFFF"/>
        </w:rPr>
        <w:t>daily life</w:t>
      </w:r>
      <w:r>
        <w:rPr>
          <w:color w:val="212121"/>
          <w:sz w:val="28"/>
          <w:szCs w:val="28"/>
          <w:shd w:val="clear" w:color="auto" w:fill="FFFFFF"/>
        </w:rPr>
        <w:t>.</w:t>
      </w:r>
    </w:p>
    <w:p w14:paraId="34C2E0C6" w14:textId="66CA7574" w:rsidR="000D1873" w:rsidRPr="00883E81" w:rsidRDefault="000D1873" w:rsidP="000D1873">
      <w:pPr>
        <w:rPr>
          <w:color w:val="212121"/>
          <w:sz w:val="28"/>
          <w:szCs w:val="28"/>
          <w:shd w:val="clear" w:color="auto" w:fill="FFFFFF"/>
        </w:rPr>
      </w:pPr>
      <w:r>
        <w:rPr>
          <w:color w:val="212121"/>
          <w:sz w:val="28"/>
          <w:szCs w:val="28"/>
          <w:shd w:val="clear" w:color="auto" w:fill="FFFFFF"/>
        </w:rPr>
        <w:t>With advancements and improvement</w:t>
      </w:r>
      <w:r w:rsidR="00DE523E">
        <w:rPr>
          <w:color w:val="212121"/>
          <w:sz w:val="28"/>
          <w:szCs w:val="28"/>
          <w:shd w:val="clear" w:color="auto" w:fill="FFFFFF"/>
        </w:rPr>
        <w:t>s</w:t>
      </w:r>
      <w:r>
        <w:rPr>
          <w:color w:val="212121"/>
          <w:sz w:val="28"/>
          <w:szCs w:val="28"/>
          <w:shd w:val="clear" w:color="auto" w:fill="FFFFFF"/>
        </w:rPr>
        <w:t xml:space="preserve"> to technology being made every day we cannot foresee where this technology will go as it has an unlimited room of improvement with</w:t>
      </w:r>
      <w:r w:rsidR="00DE523E">
        <w:rPr>
          <w:color w:val="212121"/>
          <w:sz w:val="28"/>
          <w:szCs w:val="28"/>
          <w:shd w:val="clear" w:color="auto" w:fill="FFFFFF"/>
        </w:rPr>
        <w:t xml:space="preserve"> numerous </w:t>
      </w:r>
      <w:r>
        <w:rPr>
          <w:color w:val="212121"/>
          <w:sz w:val="28"/>
          <w:szCs w:val="28"/>
          <w:shd w:val="clear" w:color="auto" w:fill="FFFFFF"/>
        </w:rPr>
        <w:t>uses in various fields but as of now we are limited by our technology to further make improvements but sooner or later th</w:t>
      </w:r>
      <w:r w:rsidR="00DE523E">
        <w:rPr>
          <w:color w:val="212121"/>
          <w:sz w:val="28"/>
          <w:szCs w:val="28"/>
          <w:shd w:val="clear" w:color="auto" w:fill="FFFFFF"/>
        </w:rPr>
        <w:t xml:space="preserve">e </w:t>
      </w:r>
      <w:r>
        <w:rPr>
          <w:color w:val="212121"/>
          <w:sz w:val="28"/>
          <w:szCs w:val="28"/>
          <w:shd w:val="clear" w:color="auto" w:fill="FFFFFF"/>
        </w:rPr>
        <w:t xml:space="preserve"> technology </w:t>
      </w:r>
      <w:r w:rsidR="00DE523E">
        <w:rPr>
          <w:color w:val="212121"/>
          <w:sz w:val="28"/>
          <w:szCs w:val="28"/>
          <w:shd w:val="clear" w:color="auto" w:fill="FFFFFF"/>
        </w:rPr>
        <w:t xml:space="preserve">to work alongside with AR </w:t>
      </w:r>
      <w:r>
        <w:rPr>
          <w:color w:val="212121"/>
          <w:sz w:val="28"/>
          <w:szCs w:val="28"/>
          <w:shd w:val="clear" w:color="auto" w:fill="FFFFFF"/>
        </w:rPr>
        <w:t xml:space="preserve">will </w:t>
      </w:r>
      <w:r w:rsidR="00DE523E">
        <w:rPr>
          <w:color w:val="212121"/>
          <w:sz w:val="28"/>
          <w:szCs w:val="28"/>
          <w:shd w:val="clear" w:color="auto" w:fill="FFFFFF"/>
        </w:rPr>
        <w:t xml:space="preserve">finally </w:t>
      </w:r>
      <w:r w:rsidRPr="000D1873">
        <w:rPr>
          <w:noProof/>
          <w:color w:val="212121"/>
          <w:sz w:val="28"/>
          <w:szCs w:val="28"/>
          <w:shd w:val="clear" w:color="auto" w:fill="FFFFFF"/>
        </w:rPr>
        <w:t xml:space="preserve">be </w:t>
      </w:r>
      <w:r w:rsidR="00DE523E">
        <w:rPr>
          <w:noProof/>
          <w:color w:val="212121"/>
          <w:sz w:val="28"/>
          <w:szCs w:val="28"/>
          <w:shd w:val="clear" w:color="auto" w:fill="FFFFFF"/>
        </w:rPr>
        <w:t>t</w:t>
      </w:r>
      <w:r w:rsidRPr="000D1873">
        <w:rPr>
          <w:noProof/>
          <w:color w:val="212121"/>
          <w:sz w:val="28"/>
          <w:szCs w:val="28"/>
          <w:shd w:val="clear" w:color="auto" w:fill="FFFFFF"/>
        </w:rPr>
        <w:t>he</w:t>
      </w:r>
      <w:r>
        <w:rPr>
          <w:noProof/>
          <w:color w:val="212121"/>
          <w:sz w:val="28"/>
          <w:szCs w:val="28"/>
          <w:shd w:val="clear" w:color="auto" w:fill="FFFFFF"/>
        </w:rPr>
        <w:t>re</w:t>
      </w:r>
      <w:r>
        <w:rPr>
          <w:color w:val="212121"/>
          <w:sz w:val="28"/>
          <w:szCs w:val="28"/>
          <w:shd w:val="clear" w:color="auto" w:fill="FFFFFF"/>
        </w:rPr>
        <w:t xml:space="preserve"> and AR might just be</w:t>
      </w:r>
      <w:r w:rsidR="00DE523E">
        <w:rPr>
          <w:color w:val="212121"/>
          <w:sz w:val="28"/>
          <w:szCs w:val="28"/>
          <w:shd w:val="clear" w:color="auto" w:fill="FFFFFF"/>
        </w:rPr>
        <w:t xml:space="preserve">come </w:t>
      </w:r>
      <w:r w:rsidR="00DE523E" w:rsidRPr="00DE523E">
        <w:rPr>
          <w:noProof/>
          <w:color w:val="212121"/>
          <w:sz w:val="28"/>
          <w:szCs w:val="28"/>
          <w:shd w:val="clear" w:color="auto" w:fill="FFFFFF"/>
        </w:rPr>
        <w:t>a</w:t>
      </w:r>
      <w:r w:rsidR="00DE523E">
        <w:rPr>
          <w:noProof/>
          <w:color w:val="212121"/>
          <w:sz w:val="28"/>
          <w:szCs w:val="28"/>
          <w:shd w:val="clear" w:color="auto" w:fill="FFFFFF"/>
        </w:rPr>
        <w:t>n</w:t>
      </w:r>
      <w:r w:rsidR="00DE523E" w:rsidRPr="00DE523E">
        <w:rPr>
          <w:noProof/>
          <w:color w:val="212121"/>
          <w:sz w:val="28"/>
          <w:szCs w:val="28"/>
          <w:shd w:val="clear" w:color="auto" w:fill="FFFFFF"/>
        </w:rPr>
        <w:t xml:space="preserve"> integral</w:t>
      </w:r>
      <w:r w:rsidR="00DE523E">
        <w:rPr>
          <w:color w:val="212121"/>
          <w:sz w:val="28"/>
          <w:szCs w:val="28"/>
          <w:shd w:val="clear" w:color="auto" w:fill="FFFFFF"/>
        </w:rPr>
        <w:t xml:space="preserve"> </w:t>
      </w:r>
      <w:bookmarkStart w:id="0" w:name="_GoBack"/>
      <w:bookmarkEnd w:id="0"/>
      <w:r>
        <w:rPr>
          <w:color w:val="212121"/>
          <w:sz w:val="28"/>
          <w:szCs w:val="28"/>
          <w:shd w:val="clear" w:color="auto" w:fill="FFFFFF"/>
        </w:rPr>
        <w:t>part of our daily lives.</w:t>
      </w:r>
    </w:p>
    <w:p w14:paraId="601ACCDB" w14:textId="6B5F8C93" w:rsidR="000D1873" w:rsidRDefault="000D1873" w:rsidP="000D1873">
      <w:pPr>
        <w:rPr>
          <w:color w:val="212121"/>
          <w:sz w:val="28"/>
          <w:szCs w:val="28"/>
          <w:shd w:val="clear" w:color="auto" w:fill="FFFFFF"/>
        </w:rPr>
      </w:pPr>
      <w:r>
        <w:rPr>
          <w:color w:val="212121"/>
          <w:sz w:val="28"/>
          <w:szCs w:val="28"/>
          <w:shd w:val="clear" w:color="auto" w:fill="FFFFFF"/>
        </w:rPr>
        <w:t xml:space="preserve"> </w:t>
      </w:r>
    </w:p>
    <w:p w14:paraId="52155860" w14:textId="17EC3A7C" w:rsidR="00207824" w:rsidRPr="00883E81" w:rsidRDefault="00207824" w:rsidP="003F5CE5">
      <w:pPr>
        <w:rPr>
          <w:b/>
          <w:bCs/>
          <w:u w:val="single"/>
        </w:rPr>
      </w:pPr>
    </w:p>
    <w:p w14:paraId="5BC25AC9" w14:textId="5DE7DA09" w:rsidR="00207824" w:rsidRDefault="00207824" w:rsidP="003F5CE5">
      <w:pPr>
        <w:rPr>
          <w:b/>
          <w:bCs/>
          <w:u w:val="single"/>
          <w:lang w:val="en-US"/>
        </w:rPr>
      </w:pPr>
    </w:p>
    <w:p w14:paraId="22A463E9" w14:textId="1799B6EA" w:rsidR="00771D6D" w:rsidRDefault="00771D6D" w:rsidP="003F5CE5">
      <w:pPr>
        <w:rPr>
          <w:b/>
          <w:bCs/>
          <w:u w:val="single"/>
          <w:lang w:val="en-US"/>
        </w:rPr>
      </w:pPr>
    </w:p>
    <w:p w14:paraId="7F0AFD9B" w14:textId="63B011E7" w:rsidR="00771D6D" w:rsidRDefault="00771D6D" w:rsidP="003F5CE5">
      <w:pPr>
        <w:rPr>
          <w:b/>
          <w:bCs/>
          <w:u w:val="single"/>
          <w:lang w:val="en-US"/>
        </w:rPr>
      </w:pPr>
    </w:p>
    <w:p w14:paraId="74ABA8A6" w14:textId="7871F16C" w:rsidR="00771D6D" w:rsidRDefault="00771D6D" w:rsidP="003F5CE5">
      <w:pPr>
        <w:rPr>
          <w:b/>
          <w:bCs/>
          <w:u w:val="single"/>
          <w:lang w:val="en-US"/>
        </w:rPr>
      </w:pPr>
    </w:p>
    <w:p w14:paraId="4647A5A9" w14:textId="45AB0DC0" w:rsidR="00771D6D" w:rsidRDefault="00771D6D" w:rsidP="003F5CE5">
      <w:pPr>
        <w:rPr>
          <w:b/>
          <w:bCs/>
          <w:u w:val="single"/>
          <w:lang w:val="en-US"/>
        </w:rPr>
      </w:pPr>
    </w:p>
    <w:p w14:paraId="4E3B51EB" w14:textId="77777777" w:rsidR="00771D6D" w:rsidRDefault="00771D6D" w:rsidP="003F5CE5">
      <w:pPr>
        <w:rPr>
          <w:b/>
          <w:bCs/>
          <w:u w:val="single"/>
          <w:lang w:val="en-US"/>
        </w:rPr>
      </w:pPr>
    </w:p>
    <w:sdt>
      <w:sdtPr>
        <w:rPr>
          <w:rFonts w:asciiTheme="minorHAnsi" w:eastAsiaTheme="minorHAnsi" w:hAnsiTheme="minorHAnsi" w:cstheme="minorBidi"/>
          <w:color w:val="auto"/>
          <w:sz w:val="22"/>
          <w:szCs w:val="22"/>
          <w:lang w:val="en-GB"/>
        </w:rPr>
        <w:id w:val="-1270387019"/>
        <w:docPartObj>
          <w:docPartGallery w:val="Bibliographies"/>
          <w:docPartUnique/>
        </w:docPartObj>
      </w:sdtPr>
      <w:sdtEndPr/>
      <w:sdtContent>
        <w:p w14:paraId="7B42875B" w14:textId="7541032F" w:rsidR="00207824" w:rsidRDefault="00207824">
          <w:pPr>
            <w:pStyle w:val="Heading1"/>
          </w:pPr>
          <w:r>
            <w:t>References</w:t>
          </w:r>
        </w:p>
        <w:sdt>
          <w:sdtPr>
            <w:id w:val="-573587230"/>
            <w:bibliography/>
          </w:sdtPr>
          <w:sdtEndPr/>
          <w:sdtContent>
            <w:p w14:paraId="5228B0ED" w14:textId="77777777" w:rsidR="00207824" w:rsidRDefault="00207824" w:rsidP="00207824">
              <w:pPr>
                <w:pStyle w:val="Bibliography"/>
                <w:rPr>
                  <w:noProof/>
                  <w:sz w:val="24"/>
                  <w:szCs w:val="24"/>
                </w:rPr>
              </w:pPr>
              <w:r>
                <w:fldChar w:fldCharType="begin"/>
              </w:r>
              <w:r>
                <w:instrText xml:space="preserve"> BIBLIOGRAPHY </w:instrText>
              </w:r>
              <w:r>
                <w:fldChar w:fldCharType="separate"/>
              </w:r>
              <w:r>
                <w:rPr>
                  <w:noProof/>
                </w:rPr>
                <w:t xml:space="preserve">Leadem, R., 2018. </w:t>
              </w:r>
              <w:r>
                <w:rPr>
                  <w:i/>
                  <w:iCs/>
                  <w:noProof/>
                </w:rPr>
                <w:t xml:space="preserve">The Future of Augmented Reality (Infographic). </w:t>
              </w:r>
              <w:r>
                <w:rPr>
                  <w:noProof/>
                </w:rPr>
                <w:t xml:space="preserve">[Online] </w:t>
              </w:r>
              <w:r>
                <w:rPr>
                  <w:noProof/>
                </w:rPr>
                <w:br/>
                <w:t xml:space="preserve">Available at: </w:t>
              </w:r>
              <w:r>
                <w:rPr>
                  <w:noProof/>
                  <w:u w:val="single"/>
                </w:rPr>
                <w:t>https://www.entrepreneur.com/article/312271</w:t>
              </w:r>
              <w:r>
                <w:rPr>
                  <w:noProof/>
                </w:rPr>
                <w:br/>
                <w:t>[Accessed 22 April 2018].</w:t>
              </w:r>
            </w:p>
            <w:p w14:paraId="7E18666F" w14:textId="77777777" w:rsidR="00207824" w:rsidRDefault="00207824" w:rsidP="00207824">
              <w:pPr>
                <w:pStyle w:val="Bibliography"/>
                <w:rPr>
                  <w:noProof/>
                </w:rPr>
              </w:pPr>
              <w:r>
                <w:rPr>
                  <w:noProof/>
                </w:rPr>
                <w:t xml:space="preserve">Margaret, R., 2015. </w:t>
              </w:r>
              <w:r>
                <w:rPr>
                  <w:i/>
                  <w:iCs/>
                  <w:noProof/>
                </w:rPr>
                <w:t xml:space="preserve">Augmented Reality. </w:t>
              </w:r>
              <w:r>
                <w:rPr>
                  <w:noProof/>
                </w:rPr>
                <w:t xml:space="preserve">[Online] </w:t>
              </w:r>
              <w:r>
                <w:rPr>
                  <w:noProof/>
                </w:rPr>
                <w:br/>
                <w:t xml:space="preserve">Available at: </w:t>
              </w:r>
              <w:r>
                <w:rPr>
                  <w:noProof/>
                  <w:u w:val="single"/>
                </w:rPr>
                <w:t>https://whatis.techtarget.com/definition/augmented-reality-AR</w:t>
              </w:r>
              <w:r>
                <w:rPr>
                  <w:noProof/>
                </w:rPr>
                <w:br/>
                <w:t>[Accessed 1 October 2018].</w:t>
              </w:r>
            </w:p>
            <w:p w14:paraId="091EB793" w14:textId="77777777" w:rsidR="00207824" w:rsidRDefault="00207824" w:rsidP="00207824">
              <w:pPr>
                <w:pStyle w:val="Bibliography"/>
                <w:rPr>
                  <w:noProof/>
                </w:rPr>
              </w:pPr>
              <w:r>
                <w:rPr>
                  <w:noProof/>
                </w:rPr>
                <w:t xml:space="preserve">Merel, T., 2016. </w:t>
              </w:r>
              <w:r>
                <w:rPr>
                  <w:i/>
                  <w:iCs/>
                  <w:noProof/>
                </w:rPr>
                <w:t xml:space="preserve">The reality of VR/AR growth. </w:t>
              </w:r>
              <w:r>
                <w:rPr>
                  <w:noProof/>
                </w:rPr>
                <w:t xml:space="preserve">[Online] </w:t>
              </w:r>
              <w:r>
                <w:rPr>
                  <w:noProof/>
                </w:rPr>
                <w:br/>
                <w:t xml:space="preserve">Available at: </w:t>
              </w:r>
              <w:r>
                <w:rPr>
                  <w:noProof/>
                  <w:u w:val="single"/>
                </w:rPr>
                <w:t>https://techcrunch.com/2017/01/11/the-reality-of-vrar-growth/</w:t>
              </w:r>
              <w:r>
                <w:rPr>
                  <w:noProof/>
                </w:rPr>
                <w:br/>
                <w:t>[Accessed 1 October 2018].</w:t>
              </w:r>
            </w:p>
            <w:p w14:paraId="424FA6EB" w14:textId="7CD79376" w:rsidR="00207824" w:rsidRDefault="00207824" w:rsidP="00207824">
              <w:r>
                <w:rPr>
                  <w:b/>
                  <w:bCs/>
                  <w:noProof/>
                </w:rPr>
                <w:fldChar w:fldCharType="end"/>
              </w:r>
            </w:p>
          </w:sdtContent>
        </w:sdt>
      </w:sdtContent>
    </w:sdt>
    <w:p w14:paraId="0BE34639" w14:textId="54D02F9F" w:rsidR="00207824" w:rsidRPr="00A4254B" w:rsidRDefault="00207824" w:rsidP="003F5CE5">
      <w:pPr>
        <w:rPr>
          <w:b/>
          <w:bCs/>
          <w:u w:val="single"/>
          <w:lang w:val="en-US"/>
        </w:rPr>
      </w:pPr>
    </w:p>
    <w:sectPr w:rsidR="00207824" w:rsidRPr="00A4254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B34BB" w14:textId="77777777" w:rsidR="00A53AB2" w:rsidRDefault="00A53AB2" w:rsidP="006E175D">
      <w:pPr>
        <w:spacing w:after="0" w:line="240" w:lineRule="auto"/>
      </w:pPr>
      <w:r>
        <w:separator/>
      </w:r>
    </w:p>
  </w:endnote>
  <w:endnote w:type="continuationSeparator" w:id="0">
    <w:p w14:paraId="175BA98E" w14:textId="77777777" w:rsidR="00A53AB2" w:rsidRDefault="00A53AB2" w:rsidP="006E1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3F3BA" w14:textId="77777777" w:rsidR="00A53AB2" w:rsidRDefault="00A53AB2" w:rsidP="006E175D">
      <w:pPr>
        <w:spacing w:after="0" w:line="240" w:lineRule="auto"/>
      </w:pPr>
      <w:r>
        <w:separator/>
      </w:r>
    </w:p>
  </w:footnote>
  <w:footnote w:type="continuationSeparator" w:id="0">
    <w:p w14:paraId="458D54BF" w14:textId="77777777" w:rsidR="00A53AB2" w:rsidRDefault="00A53AB2" w:rsidP="006E1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4759D" w14:textId="504610EF" w:rsidR="00E836FD" w:rsidRDefault="00E836FD" w:rsidP="00E836FD">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80B897" wp14:editId="77363A6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76CFA" w14:textId="77777777" w:rsidR="00E836FD" w:rsidRDefault="00E836F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80B897" id="Group 158" o:spid="_x0000_s102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D276CFA" w14:textId="77777777" w:rsidR="00E836FD" w:rsidRDefault="00E836F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Hasan Kapadia </w:t>
    </w:r>
  </w:p>
  <w:p w14:paraId="2B049171" w14:textId="7A3A6419" w:rsidR="00E836FD" w:rsidRDefault="00E836FD" w:rsidP="00E836FD">
    <w:pPr>
      <w:pStyle w:val="Header"/>
      <w:jc w:val="right"/>
    </w:pPr>
    <w:r>
      <w:t>H00289018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22F6A"/>
    <w:multiLevelType w:val="hybridMultilevel"/>
    <w:tmpl w:val="7134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wMjazNDA3NDY2MzBV0lEKTi0uzszPAykwqwUAvxl2pCwAAAA="/>
  </w:docVars>
  <w:rsids>
    <w:rsidRoot w:val="00F66B75"/>
    <w:rsid w:val="000513F1"/>
    <w:rsid w:val="000D1873"/>
    <w:rsid w:val="00141FAF"/>
    <w:rsid w:val="00207824"/>
    <w:rsid w:val="003014D9"/>
    <w:rsid w:val="003F5CE5"/>
    <w:rsid w:val="00483EB2"/>
    <w:rsid w:val="006717C1"/>
    <w:rsid w:val="006E175D"/>
    <w:rsid w:val="00771D6D"/>
    <w:rsid w:val="00781BFD"/>
    <w:rsid w:val="00883E81"/>
    <w:rsid w:val="00941515"/>
    <w:rsid w:val="009A4225"/>
    <w:rsid w:val="00A4254B"/>
    <w:rsid w:val="00A53AB2"/>
    <w:rsid w:val="00B32361"/>
    <w:rsid w:val="00D7112C"/>
    <w:rsid w:val="00DC104B"/>
    <w:rsid w:val="00DE523E"/>
    <w:rsid w:val="00E836FD"/>
    <w:rsid w:val="00EC0087"/>
    <w:rsid w:val="00F66B75"/>
    <w:rsid w:val="00FE6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45BD"/>
  <w15:chartTrackingRefBased/>
  <w15:docId w15:val="{33EEB03B-8AE5-4415-883A-2E952F82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0782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175D"/>
    <w:rPr>
      <w:color w:val="0000FF"/>
      <w:u w:val="single"/>
    </w:rPr>
  </w:style>
  <w:style w:type="paragraph" w:styleId="Header">
    <w:name w:val="header"/>
    <w:basedOn w:val="Normal"/>
    <w:link w:val="HeaderChar"/>
    <w:uiPriority w:val="99"/>
    <w:unhideWhenUsed/>
    <w:rsid w:val="006E1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75D"/>
    <w:rPr>
      <w:lang w:val="en-GB"/>
    </w:rPr>
  </w:style>
  <w:style w:type="paragraph" w:styleId="Footer">
    <w:name w:val="footer"/>
    <w:basedOn w:val="Normal"/>
    <w:link w:val="FooterChar"/>
    <w:uiPriority w:val="99"/>
    <w:unhideWhenUsed/>
    <w:rsid w:val="006E1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75D"/>
    <w:rPr>
      <w:lang w:val="en-GB"/>
    </w:rPr>
  </w:style>
  <w:style w:type="paragraph" w:styleId="Caption">
    <w:name w:val="caption"/>
    <w:basedOn w:val="Normal"/>
    <w:next w:val="Normal"/>
    <w:uiPriority w:val="35"/>
    <w:unhideWhenUsed/>
    <w:qFormat/>
    <w:rsid w:val="00E836FD"/>
    <w:pPr>
      <w:spacing w:after="200" w:line="240" w:lineRule="auto"/>
    </w:pPr>
    <w:rPr>
      <w:i/>
      <w:iCs/>
      <w:color w:val="44546A" w:themeColor="text2"/>
      <w:sz w:val="18"/>
      <w:szCs w:val="18"/>
    </w:rPr>
  </w:style>
  <w:style w:type="paragraph" w:styleId="ListParagraph">
    <w:name w:val="List Paragraph"/>
    <w:basedOn w:val="Normal"/>
    <w:uiPriority w:val="34"/>
    <w:qFormat/>
    <w:rsid w:val="00B32361"/>
    <w:pPr>
      <w:ind w:left="720"/>
      <w:contextualSpacing/>
    </w:pPr>
  </w:style>
  <w:style w:type="character" w:customStyle="1" w:styleId="Heading1Char">
    <w:name w:val="Heading 1 Char"/>
    <w:basedOn w:val="DefaultParagraphFont"/>
    <w:link w:val="Heading1"/>
    <w:uiPriority w:val="9"/>
    <w:rsid w:val="0020782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07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0423">
      <w:bodyDiv w:val="1"/>
      <w:marLeft w:val="0"/>
      <w:marRight w:val="0"/>
      <w:marTop w:val="0"/>
      <w:marBottom w:val="0"/>
      <w:divBdr>
        <w:top w:val="none" w:sz="0" w:space="0" w:color="auto"/>
        <w:left w:val="none" w:sz="0" w:space="0" w:color="auto"/>
        <w:bottom w:val="none" w:sz="0" w:space="0" w:color="auto"/>
        <w:right w:val="none" w:sz="0" w:space="0" w:color="auto"/>
      </w:divBdr>
    </w:div>
    <w:div w:id="312803683">
      <w:bodyDiv w:val="1"/>
      <w:marLeft w:val="0"/>
      <w:marRight w:val="0"/>
      <w:marTop w:val="0"/>
      <w:marBottom w:val="0"/>
      <w:divBdr>
        <w:top w:val="none" w:sz="0" w:space="0" w:color="auto"/>
        <w:left w:val="none" w:sz="0" w:space="0" w:color="auto"/>
        <w:bottom w:val="none" w:sz="0" w:space="0" w:color="auto"/>
        <w:right w:val="none" w:sz="0" w:space="0" w:color="auto"/>
      </w:divBdr>
    </w:div>
    <w:div w:id="166258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Mar15</b:Tag>
    <b:SourceType>InternetSite</b:SourceType>
    <b:Guid>{F71B47D1-14F5-4B2B-BBE1-C8B39D4863FB}</b:Guid>
    <b:Author>
      <b:Author>
        <b:NameList>
          <b:Person>
            <b:Last>Margaret</b:Last>
            <b:First>Rouse</b:First>
          </b:Person>
        </b:NameList>
      </b:Author>
    </b:Author>
    <b:Title>Augmented Reality</b:Title>
    <b:Year>2015</b:Year>
    <b:YearAccessed>2018</b:YearAccessed>
    <b:MonthAccessed>October</b:MonthAccessed>
    <b:DayAccessed>1</b:DayAccessed>
    <b:URL>https://whatis.techtarget.com/definition/augmented-reality-AR</b:URL>
    <b:RefOrder>1</b:RefOrder>
  </b:Source>
  <b:Source>
    <b:Tag>Lea18</b:Tag>
    <b:SourceType>InternetSite</b:SourceType>
    <b:Guid>{4F276BF0-F846-44FF-B2A0-A82F63C398C2}</b:Guid>
    <b:Author>
      <b:Author>
        <b:NameList>
          <b:Person>
            <b:Last>Leadem</b:Last>
            <b:First>Rose</b:First>
          </b:Person>
        </b:NameList>
      </b:Author>
    </b:Author>
    <b:Title>The Future of Augmented Reality (Infographic)</b:Title>
    <b:Year>2018</b:Year>
    <b:YearAccessed>2018</b:YearAccessed>
    <b:MonthAccessed>April</b:MonthAccessed>
    <b:DayAccessed>22</b:DayAccessed>
    <b:URL>https://www.entrepreneur.com/article/312271</b:URL>
    <b:RefOrder>2</b:RefOrder>
  </b:Source>
  <b:Source>
    <b:Tag>Mer16</b:Tag>
    <b:SourceType>InternetSite</b:SourceType>
    <b:Guid>{72F15395-1B86-4296-883E-82EDB93E95BD}</b:Guid>
    <b:Author>
      <b:Author>
        <b:NameList>
          <b:Person>
            <b:Last>Merel</b:Last>
            <b:First>Tim</b:First>
          </b:Person>
        </b:NameList>
      </b:Author>
    </b:Author>
    <b:Title>The reality of VR/AR growth</b:Title>
    <b:Year>2016</b:Year>
    <b:YearAccessed>2018</b:YearAccessed>
    <b:MonthAccessed>October</b:MonthAccessed>
    <b:DayAccessed>1</b:DayAccessed>
    <b:URL>https://techcrunch.com/2017/01/11/the-reality-of-vrar-growth/</b:URL>
    <b:RefOrder>3</b:RefOrder>
  </b:Source>
</b:Sources>
</file>

<file path=customXml/itemProps1.xml><?xml version="1.0" encoding="utf-8"?>
<ds:datastoreItem xmlns:ds="http://schemas.openxmlformats.org/officeDocument/2006/customXml" ds:itemID="{58258A92-38BC-43DC-84E2-4A072E52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Kapadia, Hasan</dc:creator>
  <cp:keywords/>
  <dc:description/>
  <cp:lastModifiedBy>Kapadia, Hasan</cp:lastModifiedBy>
  <cp:revision>10</cp:revision>
  <cp:lastPrinted>2018-10-03T16:29:00Z</cp:lastPrinted>
  <dcterms:created xsi:type="dcterms:W3CDTF">2018-10-03T07:01:00Z</dcterms:created>
  <dcterms:modified xsi:type="dcterms:W3CDTF">2018-10-07T16:28:00Z</dcterms:modified>
</cp:coreProperties>
</file>