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8D8" w:rsidRPr="00D261FA" w:rsidRDefault="008218D8" w:rsidP="008218D8">
      <w:pPr>
        <w:rPr>
          <w:rFonts w:ascii="Arial" w:hAnsi="Arial" w:cs="Arial"/>
          <w:b/>
          <w:lang w:val="en-GB"/>
        </w:rPr>
      </w:pPr>
      <w:r w:rsidRPr="00D261FA">
        <w:rPr>
          <w:rFonts w:ascii="Arial" w:hAnsi="Arial" w:cs="Arial"/>
          <w:b/>
          <w:lang w:val="en-GB"/>
        </w:rPr>
        <w:br/>
        <w:t>FWF Data Management Plan Template</w:t>
      </w:r>
      <w:r w:rsidR="00EB495A">
        <w:rPr>
          <w:rFonts w:ascii="Arial" w:hAnsi="Arial" w:cs="Arial"/>
          <w:b/>
          <w:lang w:val="en-GB"/>
        </w:rPr>
        <w:t xml:space="preserve"> (DMP) - </w:t>
      </w:r>
      <w:r w:rsidRPr="00D261FA">
        <w:rPr>
          <w:rFonts w:ascii="Arial" w:hAnsi="Arial" w:cs="Arial"/>
          <w:b/>
          <w:lang w:val="en-GB"/>
        </w:rPr>
        <w:t>Guide</w:t>
      </w:r>
      <w:r w:rsidR="00904B31" w:rsidRPr="00D261FA">
        <w:rPr>
          <w:rFonts w:ascii="Arial" w:hAnsi="Arial" w:cs="Arial"/>
          <w:b/>
          <w:lang w:val="en-GB"/>
        </w:rPr>
        <w:br/>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9"/>
        <w:gridCol w:w="3497"/>
        <w:gridCol w:w="10684"/>
      </w:tblGrid>
      <w:tr w:rsidR="008218D8" w:rsidRPr="00E1098D" w:rsidTr="00EB495A">
        <w:trPr>
          <w:trHeight w:val="454"/>
        </w:trPr>
        <w:tc>
          <w:tcPr>
            <w:tcW w:w="669" w:type="dxa"/>
            <w:tcBorders>
              <w:top w:val="nil"/>
              <w:left w:val="nil"/>
              <w:bottom w:val="single" w:sz="4" w:space="0" w:color="auto"/>
              <w:right w:val="single" w:sz="4" w:space="0" w:color="auto"/>
            </w:tcBorders>
            <w:shd w:val="clear" w:color="auto" w:fill="auto"/>
            <w:vAlign w:val="center"/>
          </w:tcPr>
          <w:p w:rsidR="008218D8" w:rsidRPr="00D261FA" w:rsidRDefault="008218D8" w:rsidP="00904B31">
            <w:pPr>
              <w:pStyle w:val="KeinLeerraum"/>
              <w:rPr>
                <w:rFonts w:ascii="Arial" w:hAnsi="Arial" w:cs="Arial"/>
                <w:b/>
                <w:lang w:val="en-GB"/>
              </w:rPr>
            </w:pPr>
          </w:p>
        </w:tc>
        <w:tc>
          <w:tcPr>
            <w:tcW w:w="3497" w:type="dxa"/>
            <w:tcBorders>
              <w:top w:val="single" w:sz="4" w:space="0" w:color="auto"/>
              <w:left w:val="single" w:sz="4" w:space="0" w:color="auto"/>
              <w:bottom w:val="single" w:sz="4" w:space="0" w:color="auto"/>
              <w:right w:val="single" w:sz="4" w:space="0" w:color="auto"/>
            </w:tcBorders>
            <w:shd w:val="clear" w:color="auto" w:fill="auto"/>
            <w:vAlign w:val="center"/>
          </w:tcPr>
          <w:p w:rsidR="008218D8" w:rsidRPr="00D261FA" w:rsidRDefault="008218D8" w:rsidP="00904B31">
            <w:pPr>
              <w:pStyle w:val="KeinLeerraum"/>
              <w:rPr>
                <w:rFonts w:ascii="Arial" w:hAnsi="Arial" w:cs="Arial"/>
                <w:b/>
                <w:lang w:val="en-GB"/>
              </w:rPr>
            </w:pPr>
            <w:r w:rsidRPr="00D261FA">
              <w:rPr>
                <w:rFonts w:ascii="Arial" w:hAnsi="Arial" w:cs="Arial"/>
                <w:b/>
                <w:lang w:val="en-GB"/>
              </w:rPr>
              <w:t>Data Officer</w:t>
            </w:r>
          </w:p>
        </w:tc>
        <w:tc>
          <w:tcPr>
            <w:tcW w:w="10684" w:type="dxa"/>
            <w:tcBorders>
              <w:top w:val="single" w:sz="4" w:space="0" w:color="auto"/>
              <w:left w:val="single" w:sz="4" w:space="0" w:color="auto"/>
              <w:bottom w:val="single" w:sz="4" w:space="0" w:color="auto"/>
              <w:right w:val="single" w:sz="4" w:space="0" w:color="auto"/>
            </w:tcBorders>
            <w:shd w:val="clear" w:color="auto" w:fill="auto"/>
            <w:vAlign w:val="center"/>
          </w:tcPr>
          <w:p w:rsidR="008218D8" w:rsidRPr="00D261FA" w:rsidRDefault="008218D8" w:rsidP="00EB495A">
            <w:pPr>
              <w:pStyle w:val="KeinLeerraum"/>
              <w:rPr>
                <w:rFonts w:ascii="Arial" w:hAnsi="Arial" w:cs="Arial"/>
                <w:i/>
                <w:lang w:val="en-GB"/>
              </w:rPr>
            </w:pPr>
            <w:r w:rsidRPr="00D261FA">
              <w:rPr>
                <w:rFonts w:ascii="Arial" w:hAnsi="Arial" w:cs="Arial"/>
                <w:i/>
                <w:lang w:val="en-GB"/>
              </w:rPr>
              <w:t>Who is responsible for the data management and the DMP</w:t>
            </w:r>
            <w:r w:rsidR="00B064F9" w:rsidRPr="00D261FA">
              <w:rPr>
                <w:rFonts w:ascii="Arial" w:hAnsi="Arial" w:cs="Arial"/>
                <w:i/>
                <w:lang w:val="en-GB"/>
              </w:rPr>
              <w:t xml:space="preserve"> </w:t>
            </w:r>
            <w:r w:rsidR="00A93581" w:rsidRPr="00D261FA">
              <w:rPr>
                <w:rFonts w:ascii="Arial" w:hAnsi="Arial" w:cs="Arial"/>
                <w:i/>
                <w:lang w:val="en-GB"/>
              </w:rPr>
              <w:t>of</w:t>
            </w:r>
            <w:r w:rsidR="00B064F9" w:rsidRPr="00D261FA">
              <w:rPr>
                <w:rFonts w:ascii="Arial" w:hAnsi="Arial" w:cs="Arial"/>
                <w:i/>
                <w:lang w:val="en-GB"/>
              </w:rPr>
              <w:t xml:space="preserve"> the project</w:t>
            </w:r>
            <w:r w:rsidRPr="00D261FA">
              <w:rPr>
                <w:rFonts w:ascii="Arial" w:hAnsi="Arial" w:cs="Arial"/>
                <w:i/>
                <w:lang w:val="en-GB"/>
              </w:rPr>
              <w:t xml:space="preserve"> </w:t>
            </w:r>
            <w:r w:rsidR="00EB495A">
              <w:rPr>
                <w:rFonts w:ascii="Arial" w:hAnsi="Arial" w:cs="Arial"/>
                <w:i/>
                <w:lang w:val="en-GB"/>
              </w:rPr>
              <w:t>(name</w:t>
            </w:r>
            <w:r w:rsidR="00601608">
              <w:rPr>
                <w:rFonts w:ascii="Arial" w:hAnsi="Arial" w:cs="Arial"/>
                <w:i/>
                <w:lang w:val="en-GB"/>
              </w:rPr>
              <w:t>/</w:t>
            </w:r>
            <w:r w:rsidR="00B27D7E">
              <w:rPr>
                <w:rFonts w:ascii="Arial" w:hAnsi="Arial" w:cs="Arial"/>
                <w:i/>
                <w:lang w:val="en-GB"/>
              </w:rPr>
              <w:t>email address)?</w:t>
            </w:r>
          </w:p>
        </w:tc>
      </w:tr>
      <w:tr w:rsidR="008218D8" w:rsidRPr="00D261FA" w:rsidTr="00152F83">
        <w:trPr>
          <w:trHeight w:val="454"/>
        </w:trPr>
        <w:tc>
          <w:tcPr>
            <w:tcW w:w="669" w:type="dxa"/>
            <w:shd w:val="clear" w:color="auto" w:fill="4F81BD" w:themeFill="accent1"/>
            <w:vAlign w:val="center"/>
          </w:tcPr>
          <w:p w:rsidR="008218D8" w:rsidRPr="00D261FA" w:rsidRDefault="008218D8" w:rsidP="00904B31">
            <w:pPr>
              <w:pStyle w:val="KeinLeerraum"/>
              <w:rPr>
                <w:rFonts w:ascii="Arial" w:hAnsi="Arial" w:cs="Arial"/>
                <w:b/>
                <w:color w:val="FFFFFF"/>
                <w:lang w:val="en-GB"/>
              </w:rPr>
            </w:pPr>
            <w:r w:rsidRPr="00D261FA">
              <w:rPr>
                <w:rFonts w:ascii="Arial" w:hAnsi="Arial" w:cs="Arial"/>
                <w:b/>
                <w:color w:val="FFFFFF" w:themeColor="background1"/>
                <w:lang w:val="en-GB"/>
              </w:rPr>
              <w:t>I</w:t>
            </w:r>
          </w:p>
        </w:tc>
        <w:tc>
          <w:tcPr>
            <w:tcW w:w="14181" w:type="dxa"/>
            <w:gridSpan w:val="2"/>
            <w:shd w:val="clear" w:color="auto" w:fill="4F81BD" w:themeFill="accent1"/>
            <w:vAlign w:val="center"/>
          </w:tcPr>
          <w:p w:rsidR="008218D8" w:rsidRPr="00D261FA" w:rsidRDefault="008218D8" w:rsidP="00904B31">
            <w:pPr>
              <w:pStyle w:val="KeinLeerraum"/>
              <w:rPr>
                <w:rFonts w:ascii="Arial" w:hAnsi="Arial" w:cs="Arial"/>
                <w:b/>
                <w:color w:val="FFFFFF"/>
                <w:lang w:val="en-GB"/>
              </w:rPr>
            </w:pPr>
            <w:r w:rsidRPr="00D261FA">
              <w:rPr>
                <w:rFonts w:ascii="Arial" w:hAnsi="Arial" w:cs="Arial"/>
                <w:b/>
                <w:color w:val="FFFFFF" w:themeColor="background1"/>
                <w:lang w:val="en-GB"/>
              </w:rPr>
              <w:t>Data Characteristics</w:t>
            </w:r>
          </w:p>
        </w:tc>
      </w:tr>
      <w:tr w:rsidR="008218D8" w:rsidRPr="00E1098D" w:rsidTr="00152F83">
        <w:trPr>
          <w:trHeight w:val="454"/>
        </w:trPr>
        <w:tc>
          <w:tcPr>
            <w:tcW w:w="669" w:type="dxa"/>
            <w:shd w:val="clear" w:color="auto" w:fill="auto"/>
            <w:vAlign w:val="center"/>
          </w:tcPr>
          <w:p w:rsidR="008218D8" w:rsidRPr="00D261FA" w:rsidRDefault="008218D8" w:rsidP="00904B31">
            <w:pPr>
              <w:pStyle w:val="KeinLeerraum"/>
              <w:rPr>
                <w:rFonts w:ascii="Arial" w:hAnsi="Arial" w:cs="Arial"/>
                <w:b/>
                <w:lang w:val="en-GB"/>
              </w:rPr>
            </w:pPr>
            <w:r w:rsidRPr="00D261FA">
              <w:rPr>
                <w:rFonts w:ascii="Arial" w:hAnsi="Arial" w:cs="Arial"/>
                <w:b/>
                <w:lang w:val="en-GB"/>
              </w:rPr>
              <w:t>I.1</w:t>
            </w:r>
          </w:p>
        </w:tc>
        <w:tc>
          <w:tcPr>
            <w:tcW w:w="3497" w:type="dxa"/>
            <w:shd w:val="clear" w:color="auto" w:fill="auto"/>
            <w:vAlign w:val="center"/>
          </w:tcPr>
          <w:p w:rsidR="008218D8" w:rsidRPr="00D261FA" w:rsidRDefault="008218D8" w:rsidP="00904B31">
            <w:pPr>
              <w:pStyle w:val="KeinLeerraum"/>
              <w:rPr>
                <w:rFonts w:ascii="Arial" w:hAnsi="Arial" w:cs="Arial"/>
                <w:b/>
                <w:lang w:val="en-GB"/>
              </w:rPr>
            </w:pPr>
            <w:r w:rsidRPr="00D261FA">
              <w:rPr>
                <w:rFonts w:ascii="Arial" w:hAnsi="Arial" w:cs="Arial"/>
                <w:b/>
                <w:lang w:val="en-GB"/>
              </w:rPr>
              <w:t xml:space="preserve">Description of the data </w:t>
            </w:r>
          </w:p>
        </w:tc>
        <w:tc>
          <w:tcPr>
            <w:tcW w:w="10684" w:type="dxa"/>
            <w:shd w:val="clear" w:color="auto" w:fill="auto"/>
            <w:vAlign w:val="bottom"/>
          </w:tcPr>
          <w:p w:rsidR="008218D8" w:rsidRPr="00D261FA" w:rsidRDefault="008218D8" w:rsidP="00904B31">
            <w:pPr>
              <w:pStyle w:val="KeinLeerraum"/>
              <w:rPr>
                <w:rFonts w:ascii="Arial" w:hAnsi="Arial" w:cs="Arial"/>
                <w:i/>
                <w:lang w:val="en-GB"/>
              </w:rPr>
            </w:pPr>
            <w:r w:rsidRPr="00D261FA">
              <w:rPr>
                <w:rFonts w:ascii="Arial" w:hAnsi="Arial" w:cs="Arial"/>
                <w:i/>
                <w:lang w:val="en-GB"/>
              </w:rPr>
              <w:t>What kinds of data/source code will be generated or reused (type, format, volume)?</w:t>
            </w:r>
          </w:p>
          <w:p w:rsidR="008218D8" w:rsidRPr="00D261FA" w:rsidRDefault="008218D8" w:rsidP="00904B31">
            <w:pPr>
              <w:pStyle w:val="KeinLeerraum"/>
              <w:rPr>
                <w:rFonts w:ascii="Arial" w:hAnsi="Arial" w:cs="Arial"/>
                <w:i/>
                <w:lang w:val="en-GB"/>
              </w:rPr>
            </w:pPr>
            <w:r w:rsidRPr="00D261FA">
              <w:rPr>
                <w:rFonts w:ascii="Arial" w:hAnsi="Arial" w:cs="Arial"/>
                <w:i/>
                <w:lang w:val="en-GB"/>
              </w:rPr>
              <w:t xml:space="preserve">How will the research data be generated and which methods will be used? </w:t>
            </w:r>
          </w:p>
          <w:p w:rsidR="008218D8" w:rsidRPr="00D261FA" w:rsidRDefault="008218D8" w:rsidP="00904B31">
            <w:pPr>
              <w:pStyle w:val="KeinLeerraum"/>
              <w:rPr>
                <w:rFonts w:ascii="Arial" w:hAnsi="Arial" w:cs="Arial"/>
                <w:i/>
                <w:lang w:val="en-GB"/>
              </w:rPr>
            </w:pPr>
            <w:r w:rsidRPr="00D261FA">
              <w:rPr>
                <w:rFonts w:ascii="Arial" w:hAnsi="Arial" w:cs="Arial"/>
                <w:i/>
                <w:lang w:val="en-GB"/>
              </w:rPr>
              <w:t>How will you structure the data and handle versioning?</w:t>
            </w:r>
          </w:p>
          <w:p w:rsidR="008218D8" w:rsidRPr="00D261FA" w:rsidRDefault="008218D8" w:rsidP="00904B31">
            <w:pPr>
              <w:pStyle w:val="KeinLeerraum"/>
              <w:rPr>
                <w:rFonts w:ascii="Arial" w:hAnsi="Arial" w:cs="Arial"/>
                <w:lang w:val="en-GB"/>
              </w:rPr>
            </w:pPr>
            <w:r w:rsidRPr="00D261FA">
              <w:rPr>
                <w:rFonts w:ascii="Arial" w:hAnsi="Arial" w:cs="Arial"/>
                <w:i/>
                <w:lang w:val="en-GB"/>
              </w:rPr>
              <w:t>Who is the target audience?</w:t>
            </w:r>
          </w:p>
        </w:tc>
      </w:tr>
      <w:tr w:rsidR="008218D8" w:rsidRPr="00D261FA" w:rsidTr="00152F83">
        <w:trPr>
          <w:trHeight w:val="454"/>
        </w:trPr>
        <w:tc>
          <w:tcPr>
            <w:tcW w:w="669" w:type="dxa"/>
            <w:shd w:val="clear" w:color="auto" w:fill="4F81BD" w:themeFill="accent1"/>
            <w:vAlign w:val="center"/>
          </w:tcPr>
          <w:p w:rsidR="008218D8" w:rsidRPr="00D261FA" w:rsidRDefault="008218D8" w:rsidP="00904B31">
            <w:pPr>
              <w:pStyle w:val="KeinLeerraum"/>
              <w:rPr>
                <w:rFonts w:ascii="Arial" w:hAnsi="Arial" w:cs="Arial"/>
                <w:b/>
                <w:color w:val="FFFFFF"/>
                <w:lang w:val="en-GB"/>
              </w:rPr>
            </w:pPr>
            <w:r w:rsidRPr="00D261FA">
              <w:rPr>
                <w:rFonts w:ascii="Arial" w:hAnsi="Arial" w:cs="Arial"/>
                <w:b/>
                <w:color w:val="FFFFFF"/>
                <w:lang w:val="en-GB"/>
              </w:rPr>
              <w:t>II</w:t>
            </w:r>
          </w:p>
        </w:tc>
        <w:tc>
          <w:tcPr>
            <w:tcW w:w="14181" w:type="dxa"/>
            <w:gridSpan w:val="2"/>
            <w:shd w:val="clear" w:color="auto" w:fill="4F81BD" w:themeFill="accent1"/>
            <w:vAlign w:val="center"/>
          </w:tcPr>
          <w:p w:rsidR="008218D8" w:rsidRPr="00D261FA" w:rsidRDefault="008218D8" w:rsidP="00904B31">
            <w:pPr>
              <w:pStyle w:val="KeinLeerraum"/>
              <w:rPr>
                <w:rFonts w:ascii="Arial" w:hAnsi="Arial" w:cs="Arial"/>
                <w:b/>
                <w:color w:val="FFFFFF" w:themeColor="background1"/>
                <w:lang w:val="en-GB"/>
              </w:rPr>
            </w:pPr>
            <w:r w:rsidRPr="00D261FA">
              <w:rPr>
                <w:rFonts w:ascii="Arial" w:hAnsi="Arial" w:cs="Arial"/>
                <w:b/>
                <w:color w:val="FFFFFF" w:themeColor="background1"/>
                <w:lang w:val="en-GB"/>
              </w:rPr>
              <w:t>Documentation and Metadata</w:t>
            </w:r>
          </w:p>
        </w:tc>
      </w:tr>
      <w:tr w:rsidR="008218D8" w:rsidRPr="00D261FA" w:rsidTr="00152F83">
        <w:trPr>
          <w:trHeight w:val="454"/>
        </w:trPr>
        <w:tc>
          <w:tcPr>
            <w:tcW w:w="669" w:type="dxa"/>
            <w:shd w:val="clear" w:color="auto" w:fill="auto"/>
            <w:vAlign w:val="center"/>
          </w:tcPr>
          <w:p w:rsidR="008218D8" w:rsidRPr="00D261FA" w:rsidRDefault="008218D8" w:rsidP="00904B31">
            <w:pPr>
              <w:pStyle w:val="KeinLeerraum"/>
              <w:rPr>
                <w:rFonts w:ascii="Arial" w:hAnsi="Arial" w:cs="Arial"/>
                <w:b/>
                <w:lang w:val="en-GB"/>
              </w:rPr>
            </w:pPr>
            <w:r w:rsidRPr="00D261FA">
              <w:rPr>
                <w:rFonts w:ascii="Arial" w:hAnsi="Arial" w:cs="Arial"/>
                <w:b/>
                <w:lang w:val="en-GB"/>
              </w:rPr>
              <w:t>II.1</w:t>
            </w:r>
          </w:p>
        </w:tc>
        <w:tc>
          <w:tcPr>
            <w:tcW w:w="3497" w:type="dxa"/>
            <w:shd w:val="clear" w:color="auto" w:fill="auto"/>
            <w:vAlign w:val="center"/>
          </w:tcPr>
          <w:p w:rsidR="008218D8" w:rsidRPr="00D261FA" w:rsidRDefault="008218D8" w:rsidP="00904B31">
            <w:pPr>
              <w:pStyle w:val="KeinLeerraum"/>
              <w:rPr>
                <w:rFonts w:ascii="Arial" w:hAnsi="Arial" w:cs="Arial"/>
                <w:b/>
                <w:lang w:val="en-GB"/>
              </w:rPr>
            </w:pPr>
            <w:r w:rsidRPr="00D261FA">
              <w:rPr>
                <w:rFonts w:ascii="Arial" w:hAnsi="Arial" w:cs="Arial"/>
                <w:b/>
                <w:lang w:val="en-GB"/>
              </w:rPr>
              <w:t>Metadata standards</w:t>
            </w:r>
          </w:p>
        </w:tc>
        <w:tc>
          <w:tcPr>
            <w:tcW w:w="10684" w:type="dxa"/>
            <w:shd w:val="clear" w:color="auto" w:fill="auto"/>
            <w:vAlign w:val="center"/>
          </w:tcPr>
          <w:p w:rsidR="008218D8" w:rsidRPr="00D261FA" w:rsidRDefault="008218D8" w:rsidP="00904B31">
            <w:pPr>
              <w:pStyle w:val="KeinLeerraum"/>
              <w:rPr>
                <w:rFonts w:ascii="Arial" w:hAnsi="Arial" w:cs="Arial"/>
                <w:i/>
                <w:lang w:val="en-GB"/>
              </w:rPr>
            </w:pPr>
            <w:r w:rsidRPr="00D261FA">
              <w:rPr>
                <w:rFonts w:ascii="Arial" w:hAnsi="Arial" w:cs="Arial"/>
                <w:i/>
                <w:lang w:val="en-GB"/>
              </w:rPr>
              <w:t xml:space="preserve">What metadata standards (if any) will be in use and why? (see </w:t>
            </w:r>
            <w:hyperlink r:id="rId11" w:history="1">
              <w:r w:rsidRPr="00D261FA">
                <w:rPr>
                  <w:rStyle w:val="Hyperlink"/>
                  <w:rFonts w:ascii="Arial" w:hAnsi="Arial" w:cs="Arial"/>
                  <w:i/>
                  <w:lang w:val="en-GB"/>
                </w:rPr>
                <w:t>Digital Curation Centre</w:t>
              </w:r>
            </w:hyperlink>
            <w:r w:rsidRPr="00D261FA">
              <w:rPr>
                <w:rFonts w:ascii="Arial" w:hAnsi="Arial" w:cs="Arial"/>
                <w:color w:val="333333"/>
                <w:lang w:val="en-GB"/>
              </w:rPr>
              <w:t>)</w:t>
            </w:r>
          </w:p>
        </w:tc>
      </w:tr>
      <w:tr w:rsidR="008218D8" w:rsidRPr="00E1098D" w:rsidTr="00152F83">
        <w:trPr>
          <w:trHeight w:val="454"/>
        </w:trPr>
        <w:tc>
          <w:tcPr>
            <w:tcW w:w="669" w:type="dxa"/>
            <w:shd w:val="clear" w:color="auto" w:fill="auto"/>
            <w:vAlign w:val="center"/>
          </w:tcPr>
          <w:p w:rsidR="008218D8" w:rsidRPr="00D261FA" w:rsidRDefault="008218D8" w:rsidP="00904B31">
            <w:pPr>
              <w:pStyle w:val="KeinLeerraum"/>
              <w:rPr>
                <w:rFonts w:ascii="Arial" w:hAnsi="Arial" w:cs="Arial"/>
                <w:b/>
                <w:lang w:val="en-GB"/>
              </w:rPr>
            </w:pPr>
            <w:r w:rsidRPr="00D261FA">
              <w:rPr>
                <w:rFonts w:ascii="Arial" w:hAnsi="Arial" w:cs="Arial"/>
                <w:b/>
                <w:lang w:val="en-GB"/>
              </w:rPr>
              <w:t>II.2</w:t>
            </w:r>
          </w:p>
        </w:tc>
        <w:tc>
          <w:tcPr>
            <w:tcW w:w="3497" w:type="dxa"/>
            <w:shd w:val="clear" w:color="auto" w:fill="auto"/>
            <w:vAlign w:val="center"/>
          </w:tcPr>
          <w:p w:rsidR="008218D8" w:rsidRPr="00D261FA" w:rsidRDefault="008218D8" w:rsidP="00904B31">
            <w:pPr>
              <w:pStyle w:val="KeinLeerraum"/>
              <w:rPr>
                <w:rFonts w:ascii="Arial" w:hAnsi="Arial" w:cs="Arial"/>
                <w:b/>
                <w:lang w:val="en-GB"/>
              </w:rPr>
            </w:pPr>
            <w:r w:rsidRPr="00D261FA">
              <w:rPr>
                <w:rFonts w:ascii="Arial" w:hAnsi="Arial" w:cs="Arial"/>
                <w:b/>
                <w:lang w:val="en-GB"/>
              </w:rPr>
              <w:t xml:space="preserve">Documentation of data </w:t>
            </w:r>
          </w:p>
        </w:tc>
        <w:tc>
          <w:tcPr>
            <w:tcW w:w="10684" w:type="dxa"/>
            <w:shd w:val="clear" w:color="auto" w:fill="auto"/>
            <w:vAlign w:val="center"/>
          </w:tcPr>
          <w:p w:rsidR="008218D8" w:rsidRPr="00D261FA" w:rsidRDefault="008218D8" w:rsidP="00904B31">
            <w:pPr>
              <w:pStyle w:val="KeinLeerraum"/>
              <w:rPr>
                <w:rFonts w:ascii="Arial" w:hAnsi="Arial" w:cs="Arial"/>
                <w:i/>
                <w:lang w:val="en-GB"/>
              </w:rPr>
            </w:pPr>
            <w:r w:rsidRPr="00D261FA">
              <w:rPr>
                <w:rFonts w:ascii="Arial" w:hAnsi="Arial" w:cs="Arial"/>
                <w:i/>
                <w:lang w:val="en-GB"/>
              </w:rPr>
              <w:t xml:space="preserve">What information is needed for the data to be </w:t>
            </w:r>
            <w:r w:rsidR="005C37F0">
              <w:rPr>
                <w:rFonts w:ascii="Arial" w:hAnsi="Arial" w:cs="Arial"/>
                <w:i/>
                <w:lang w:val="en-GB"/>
              </w:rPr>
              <w:t>findable, accessible, interoperable and re-usable (</w:t>
            </w:r>
            <w:hyperlink r:id="rId12" w:history="1">
              <w:r w:rsidR="005C37F0" w:rsidRPr="00FE76A5">
                <w:rPr>
                  <w:rStyle w:val="Hyperlink"/>
                  <w:rFonts w:ascii="Arial" w:hAnsi="Arial" w:cs="Arial"/>
                  <w:i/>
                  <w:lang w:val="en-GB"/>
                </w:rPr>
                <w:t>FAIR</w:t>
              </w:r>
            </w:hyperlink>
            <w:r w:rsidR="005C37F0">
              <w:rPr>
                <w:rFonts w:ascii="Arial" w:hAnsi="Arial" w:cs="Arial"/>
                <w:i/>
                <w:lang w:val="en-GB"/>
              </w:rPr>
              <w:t>)</w:t>
            </w:r>
            <w:r w:rsidRPr="00D261FA">
              <w:rPr>
                <w:rFonts w:ascii="Arial" w:hAnsi="Arial" w:cs="Arial"/>
                <w:i/>
                <w:lang w:val="en-GB"/>
              </w:rPr>
              <w:t xml:space="preserve"> in the future?</w:t>
            </w:r>
          </w:p>
          <w:p w:rsidR="008218D8" w:rsidRPr="00D261FA" w:rsidRDefault="00A34BF4" w:rsidP="00904B31">
            <w:pPr>
              <w:pStyle w:val="KeinLeerraum"/>
              <w:rPr>
                <w:rFonts w:ascii="Arial" w:hAnsi="Arial" w:cs="Arial"/>
                <w:i/>
                <w:lang w:val="en-GB"/>
              </w:rPr>
            </w:pPr>
            <w:r>
              <w:rPr>
                <w:rFonts w:ascii="Arial" w:hAnsi="Arial" w:cs="Arial"/>
                <w:i/>
                <w:lang w:val="en-GB"/>
              </w:rPr>
              <w:t>Is the data machine-</w:t>
            </w:r>
            <w:r w:rsidR="008218D8" w:rsidRPr="00D261FA">
              <w:rPr>
                <w:rFonts w:ascii="Arial" w:hAnsi="Arial" w:cs="Arial"/>
                <w:i/>
                <w:lang w:val="en-GB"/>
              </w:rPr>
              <w:t>readable?</w:t>
            </w:r>
          </w:p>
          <w:p w:rsidR="008218D8" w:rsidRPr="00D261FA" w:rsidRDefault="008218D8" w:rsidP="00904B31">
            <w:pPr>
              <w:pStyle w:val="KeinLeerraum"/>
              <w:rPr>
                <w:rFonts w:ascii="Arial" w:hAnsi="Arial" w:cs="Arial"/>
                <w:i/>
                <w:lang w:val="en-GB"/>
              </w:rPr>
            </w:pPr>
            <w:r w:rsidRPr="00D261FA">
              <w:rPr>
                <w:rFonts w:ascii="Arial" w:hAnsi="Arial" w:cs="Arial"/>
                <w:i/>
                <w:lang w:val="en-GB"/>
              </w:rPr>
              <w:t>How are you planning to document this information?</w:t>
            </w:r>
          </w:p>
        </w:tc>
      </w:tr>
      <w:tr w:rsidR="008218D8" w:rsidRPr="00E1098D" w:rsidTr="00152F83">
        <w:trPr>
          <w:trHeight w:val="454"/>
        </w:trPr>
        <w:tc>
          <w:tcPr>
            <w:tcW w:w="669" w:type="dxa"/>
            <w:shd w:val="clear" w:color="auto" w:fill="auto"/>
            <w:vAlign w:val="center"/>
          </w:tcPr>
          <w:p w:rsidR="008218D8" w:rsidRPr="00D261FA" w:rsidRDefault="008218D8" w:rsidP="00904B31">
            <w:pPr>
              <w:pStyle w:val="KeinLeerraum"/>
              <w:rPr>
                <w:rFonts w:ascii="Arial" w:hAnsi="Arial" w:cs="Arial"/>
                <w:b/>
                <w:lang w:val="en-GB"/>
              </w:rPr>
            </w:pPr>
            <w:r w:rsidRPr="00D261FA">
              <w:rPr>
                <w:rFonts w:ascii="Arial" w:hAnsi="Arial" w:cs="Arial"/>
                <w:b/>
                <w:lang w:val="en-GB"/>
              </w:rPr>
              <w:t>II.3</w:t>
            </w:r>
          </w:p>
        </w:tc>
        <w:tc>
          <w:tcPr>
            <w:tcW w:w="3497" w:type="dxa"/>
            <w:shd w:val="clear" w:color="auto" w:fill="auto"/>
            <w:vAlign w:val="center"/>
          </w:tcPr>
          <w:p w:rsidR="008218D8" w:rsidRPr="00D261FA" w:rsidRDefault="008218D8" w:rsidP="00904B31">
            <w:pPr>
              <w:pStyle w:val="KeinLeerraum"/>
              <w:rPr>
                <w:rFonts w:ascii="Arial" w:hAnsi="Arial" w:cs="Arial"/>
                <w:b/>
                <w:lang w:val="en-GB"/>
              </w:rPr>
            </w:pPr>
            <w:r w:rsidRPr="00D261FA">
              <w:rPr>
                <w:rFonts w:ascii="Arial" w:hAnsi="Arial" w:cs="Arial"/>
                <w:b/>
                <w:lang w:val="en-GB"/>
              </w:rPr>
              <w:t>Data quality control</w:t>
            </w:r>
          </w:p>
        </w:tc>
        <w:tc>
          <w:tcPr>
            <w:tcW w:w="10684" w:type="dxa"/>
            <w:shd w:val="clear" w:color="auto" w:fill="auto"/>
            <w:vAlign w:val="center"/>
          </w:tcPr>
          <w:p w:rsidR="008218D8" w:rsidRPr="00D261FA" w:rsidRDefault="008218D8" w:rsidP="00904B31">
            <w:pPr>
              <w:pStyle w:val="KeinLeerraum"/>
              <w:rPr>
                <w:rFonts w:ascii="Arial" w:hAnsi="Arial" w:cs="Arial"/>
                <w:i/>
                <w:lang w:val="en-GB"/>
              </w:rPr>
            </w:pPr>
            <w:r w:rsidRPr="00D261FA">
              <w:rPr>
                <w:rFonts w:ascii="Arial" w:hAnsi="Arial" w:cs="Arial"/>
                <w:i/>
                <w:lang w:val="en-GB"/>
              </w:rPr>
              <w:t>What quality assurance processes will you adopt?</w:t>
            </w:r>
          </w:p>
          <w:p w:rsidR="008218D8" w:rsidRPr="00D261FA" w:rsidRDefault="008218D8" w:rsidP="006F4204">
            <w:pPr>
              <w:pStyle w:val="KeinLeerraum"/>
              <w:rPr>
                <w:rFonts w:ascii="Arial" w:hAnsi="Arial" w:cs="Arial"/>
                <w:i/>
                <w:lang w:val="en-GB"/>
              </w:rPr>
            </w:pPr>
            <w:r w:rsidRPr="00D261FA">
              <w:rPr>
                <w:rFonts w:ascii="Arial" w:hAnsi="Arial" w:cs="Arial"/>
                <w:i/>
                <w:lang w:val="en-GB"/>
              </w:rPr>
              <w:t>How will the consistency and quality of data collection be controlled and documented? (This may include processes such as repeat samples or measurements, standardised data capture, peer review of data or representation with controlled vocabularies.)</w:t>
            </w:r>
          </w:p>
        </w:tc>
      </w:tr>
      <w:tr w:rsidR="008218D8" w:rsidRPr="00D261FA" w:rsidTr="00152F83">
        <w:trPr>
          <w:trHeight w:val="454"/>
        </w:trPr>
        <w:tc>
          <w:tcPr>
            <w:tcW w:w="669" w:type="dxa"/>
            <w:shd w:val="clear" w:color="auto" w:fill="4F81BD" w:themeFill="accent1"/>
            <w:vAlign w:val="center"/>
          </w:tcPr>
          <w:p w:rsidR="008218D8" w:rsidRPr="00D261FA" w:rsidRDefault="008218D8" w:rsidP="00904B31">
            <w:pPr>
              <w:pStyle w:val="KeinLeerraum"/>
              <w:rPr>
                <w:rFonts w:ascii="Arial" w:hAnsi="Arial" w:cs="Arial"/>
                <w:b/>
                <w:color w:val="FFFFFF" w:themeColor="background1"/>
                <w:lang w:val="en-GB"/>
              </w:rPr>
            </w:pPr>
            <w:r w:rsidRPr="00D261FA">
              <w:rPr>
                <w:rFonts w:ascii="Arial" w:hAnsi="Arial" w:cs="Arial"/>
                <w:b/>
                <w:color w:val="FFFFFF" w:themeColor="background1"/>
                <w:lang w:val="en-GB"/>
              </w:rPr>
              <w:t>III</w:t>
            </w:r>
          </w:p>
        </w:tc>
        <w:tc>
          <w:tcPr>
            <w:tcW w:w="14181" w:type="dxa"/>
            <w:gridSpan w:val="2"/>
            <w:shd w:val="clear" w:color="auto" w:fill="4F81BD" w:themeFill="accent1"/>
            <w:vAlign w:val="center"/>
          </w:tcPr>
          <w:p w:rsidR="008218D8" w:rsidRPr="00D261FA" w:rsidRDefault="008218D8" w:rsidP="00904B31">
            <w:pPr>
              <w:pStyle w:val="KeinLeerraum"/>
              <w:rPr>
                <w:rFonts w:ascii="Arial" w:hAnsi="Arial" w:cs="Arial"/>
                <w:b/>
                <w:color w:val="FFFFFF" w:themeColor="background1"/>
                <w:lang w:val="en-GB"/>
              </w:rPr>
            </w:pPr>
            <w:r w:rsidRPr="00D261FA">
              <w:rPr>
                <w:rFonts w:ascii="Arial" w:hAnsi="Arial" w:cs="Arial"/>
                <w:b/>
                <w:color w:val="FFFFFF" w:themeColor="background1"/>
                <w:lang w:val="en-GB"/>
              </w:rPr>
              <w:t>Data Availability and Storage</w:t>
            </w:r>
          </w:p>
        </w:tc>
      </w:tr>
      <w:tr w:rsidR="008218D8" w:rsidRPr="00E1098D" w:rsidTr="00152F83">
        <w:trPr>
          <w:trHeight w:val="454"/>
        </w:trPr>
        <w:tc>
          <w:tcPr>
            <w:tcW w:w="669" w:type="dxa"/>
            <w:tcBorders>
              <w:top w:val="single" w:sz="4" w:space="0" w:color="auto"/>
              <w:left w:val="single" w:sz="4" w:space="0" w:color="auto"/>
              <w:bottom w:val="single" w:sz="4" w:space="0" w:color="auto"/>
              <w:right w:val="single" w:sz="4" w:space="0" w:color="auto"/>
            </w:tcBorders>
            <w:shd w:val="clear" w:color="auto" w:fill="auto"/>
            <w:vAlign w:val="center"/>
          </w:tcPr>
          <w:p w:rsidR="008218D8" w:rsidRPr="00D261FA" w:rsidRDefault="008218D8" w:rsidP="00904B31">
            <w:pPr>
              <w:pStyle w:val="KeinLeerraum"/>
              <w:rPr>
                <w:rFonts w:ascii="Arial" w:hAnsi="Arial" w:cs="Arial"/>
                <w:b/>
                <w:lang w:val="en-GB"/>
              </w:rPr>
            </w:pPr>
            <w:r w:rsidRPr="00D261FA">
              <w:rPr>
                <w:rFonts w:ascii="Arial" w:hAnsi="Arial" w:cs="Arial"/>
                <w:b/>
                <w:lang w:val="en-GB"/>
              </w:rPr>
              <w:t>III.1</w:t>
            </w:r>
          </w:p>
        </w:tc>
        <w:tc>
          <w:tcPr>
            <w:tcW w:w="3497" w:type="dxa"/>
            <w:tcBorders>
              <w:top w:val="single" w:sz="4" w:space="0" w:color="auto"/>
              <w:left w:val="single" w:sz="4" w:space="0" w:color="auto"/>
              <w:bottom w:val="single" w:sz="4" w:space="0" w:color="auto"/>
              <w:right w:val="single" w:sz="4" w:space="0" w:color="auto"/>
            </w:tcBorders>
            <w:shd w:val="clear" w:color="auto" w:fill="auto"/>
            <w:vAlign w:val="center"/>
          </w:tcPr>
          <w:p w:rsidR="008218D8" w:rsidRPr="00D261FA" w:rsidRDefault="008218D8" w:rsidP="00904B31">
            <w:pPr>
              <w:pStyle w:val="KeinLeerraum"/>
              <w:rPr>
                <w:rFonts w:ascii="Arial" w:hAnsi="Arial" w:cs="Arial"/>
                <w:b/>
                <w:color w:val="FFFFFF" w:themeColor="background1"/>
                <w:lang w:val="en-GB"/>
              </w:rPr>
            </w:pPr>
            <w:r w:rsidRPr="00D261FA">
              <w:rPr>
                <w:rFonts w:ascii="Arial" w:hAnsi="Arial" w:cs="Arial"/>
                <w:b/>
                <w:lang w:val="en-GB"/>
              </w:rPr>
              <w:t>Data sharing strategy</w:t>
            </w:r>
          </w:p>
        </w:tc>
        <w:tc>
          <w:tcPr>
            <w:tcW w:w="10684" w:type="dxa"/>
            <w:tcBorders>
              <w:top w:val="single" w:sz="4" w:space="0" w:color="auto"/>
              <w:left w:val="single" w:sz="4" w:space="0" w:color="auto"/>
              <w:bottom w:val="single" w:sz="4" w:space="0" w:color="auto"/>
              <w:right w:val="single" w:sz="4" w:space="0" w:color="auto"/>
            </w:tcBorders>
            <w:shd w:val="clear" w:color="auto" w:fill="auto"/>
            <w:vAlign w:val="center"/>
          </w:tcPr>
          <w:p w:rsidR="008218D8" w:rsidRPr="00D261FA" w:rsidRDefault="008218D8" w:rsidP="00904B31">
            <w:pPr>
              <w:pStyle w:val="KeinLeerraum"/>
              <w:rPr>
                <w:rFonts w:ascii="Arial" w:hAnsi="Arial" w:cs="Arial"/>
                <w:i/>
                <w:lang w:val="en-GB"/>
              </w:rPr>
            </w:pPr>
            <w:r w:rsidRPr="00D261FA">
              <w:rPr>
                <w:rFonts w:ascii="Arial" w:hAnsi="Arial" w:cs="Arial"/>
                <w:i/>
                <w:lang w:val="en-GB"/>
              </w:rPr>
              <w:t>How and when will the data be shared and made accessible?</w:t>
            </w:r>
          </w:p>
          <w:p w:rsidR="008218D8" w:rsidRPr="00D261FA" w:rsidRDefault="008218D8" w:rsidP="00904B31">
            <w:pPr>
              <w:pStyle w:val="KeinLeerraum"/>
              <w:rPr>
                <w:rFonts w:ascii="Arial" w:hAnsi="Arial" w:cs="Arial"/>
                <w:i/>
                <w:lang w:val="en-GB"/>
              </w:rPr>
            </w:pPr>
            <w:r w:rsidRPr="00D261FA">
              <w:rPr>
                <w:rFonts w:ascii="Arial" w:hAnsi="Arial" w:cs="Arial"/>
                <w:i/>
                <w:lang w:val="en-GB"/>
              </w:rPr>
              <w:t xml:space="preserve">What repository will you be using? </w:t>
            </w:r>
          </w:p>
          <w:p w:rsidR="008218D8" w:rsidRPr="00D261FA" w:rsidRDefault="008218D8" w:rsidP="00904B31">
            <w:pPr>
              <w:pStyle w:val="KeinLeerraum"/>
              <w:rPr>
                <w:rFonts w:ascii="Arial" w:hAnsi="Arial" w:cs="Arial"/>
                <w:i/>
                <w:lang w:val="en-GB"/>
              </w:rPr>
            </w:pPr>
            <w:r w:rsidRPr="00D261FA">
              <w:rPr>
                <w:rFonts w:ascii="Arial" w:hAnsi="Arial" w:cs="Arial"/>
                <w:i/>
                <w:lang w:val="en-GB"/>
              </w:rPr>
              <w:t>What persistent identifier will be used?</w:t>
            </w:r>
          </w:p>
        </w:tc>
      </w:tr>
      <w:tr w:rsidR="008218D8" w:rsidRPr="00E1098D" w:rsidTr="00152F83">
        <w:trPr>
          <w:trHeight w:val="454"/>
        </w:trPr>
        <w:tc>
          <w:tcPr>
            <w:tcW w:w="669" w:type="dxa"/>
            <w:tcBorders>
              <w:top w:val="single" w:sz="4" w:space="0" w:color="auto"/>
              <w:left w:val="single" w:sz="4" w:space="0" w:color="auto"/>
              <w:bottom w:val="single" w:sz="4" w:space="0" w:color="auto"/>
              <w:right w:val="single" w:sz="4" w:space="0" w:color="auto"/>
            </w:tcBorders>
            <w:shd w:val="clear" w:color="auto" w:fill="auto"/>
            <w:vAlign w:val="center"/>
          </w:tcPr>
          <w:p w:rsidR="008218D8" w:rsidRPr="00D261FA" w:rsidRDefault="008218D8" w:rsidP="00904B31">
            <w:pPr>
              <w:pStyle w:val="KeinLeerraum"/>
              <w:rPr>
                <w:rFonts w:ascii="Arial" w:hAnsi="Arial" w:cs="Arial"/>
                <w:b/>
                <w:lang w:val="en-GB"/>
              </w:rPr>
            </w:pPr>
            <w:r w:rsidRPr="00D261FA">
              <w:rPr>
                <w:rFonts w:ascii="Arial" w:hAnsi="Arial" w:cs="Arial"/>
                <w:b/>
                <w:lang w:val="en-GB"/>
              </w:rPr>
              <w:t>III.2</w:t>
            </w:r>
          </w:p>
        </w:tc>
        <w:tc>
          <w:tcPr>
            <w:tcW w:w="3497" w:type="dxa"/>
            <w:tcBorders>
              <w:top w:val="single" w:sz="4" w:space="0" w:color="auto"/>
              <w:left w:val="single" w:sz="4" w:space="0" w:color="auto"/>
              <w:bottom w:val="single" w:sz="4" w:space="0" w:color="auto"/>
              <w:right w:val="single" w:sz="4" w:space="0" w:color="auto"/>
            </w:tcBorders>
            <w:shd w:val="clear" w:color="auto" w:fill="auto"/>
            <w:vAlign w:val="center"/>
          </w:tcPr>
          <w:p w:rsidR="008218D8" w:rsidRPr="00D261FA" w:rsidRDefault="008218D8" w:rsidP="00904B31">
            <w:pPr>
              <w:pStyle w:val="KeinLeerraum"/>
              <w:rPr>
                <w:rFonts w:ascii="Arial" w:hAnsi="Arial" w:cs="Arial"/>
                <w:b/>
                <w:lang w:val="en-GB"/>
              </w:rPr>
            </w:pPr>
            <w:r w:rsidRPr="00D261FA">
              <w:rPr>
                <w:rFonts w:ascii="Arial" w:hAnsi="Arial" w:cs="Arial"/>
                <w:b/>
                <w:lang w:val="en-GB"/>
              </w:rPr>
              <w:t xml:space="preserve">Data storage strategy </w:t>
            </w:r>
          </w:p>
        </w:tc>
        <w:tc>
          <w:tcPr>
            <w:tcW w:w="10684" w:type="dxa"/>
            <w:tcBorders>
              <w:top w:val="single" w:sz="4" w:space="0" w:color="auto"/>
              <w:left w:val="single" w:sz="4" w:space="0" w:color="auto"/>
              <w:bottom w:val="single" w:sz="4" w:space="0" w:color="auto"/>
              <w:right w:val="single" w:sz="4" w:space="0" w:color="auto"/>
            </w:tcBorders>
            <w:shd w:val="clear" w:color="auto" w:fill="auto"/>
            <w:vAlign w:val="center"/>
          </w:tcPr>
          <w:p w:rsidR="008218D8" w:rsidRPr="00D261FA" w:rsidRDefault="008218D8" w:rsidP="00904B31">
            <w:pPr>
              <w:pStyle w:val="KeinLeerraum"/>
              <w:rPr>
                <w:rFonts w:ascii="Arial" w:hAnsi="Arial" w:cs="Arial"/>
                <w:i/>
                <w:lang w:val="en-GB"/>
              </w:rPr>
            </w:pPr>
            <w:r w:rsidRPr="00D261FA">
              <w:rPr>
                <w:rFonts w:ascii="Arial" w:hAnsi="Arial" w:cs="Arial"/>
                <w:i/>
                <w:lang w:val="en-GB"/>
              </w:rPr>
              <w:t>What data are to be preserved for</w:t>
            </w:r>
            <w:r w:rsidR="00A34BF4">
              <w:rPr>
                <w:rFonts w:ascii="Arial" w:hAnsi="Arial" w:cs="Arial"/>
                <w:i/>
                <w:lang w:val="en-GB"/>
              </w:rPr>
              <w:t xml:space="preserve"> the</w:t>
            </w:r>
            <w:r w:rsidRPr="00D261FA">
              <w:rPr>
                <w:rFonts w:ascii="Arial" w:hAnsi="Arial" w:cs="Arial"/>
                <w:i/>
                <w:lang w:val="en-GB"/>
              </w:rPr>
              <w:t xml:space="preserve"> long-term</w:t>
            </w:r>
            <w:r w:rsidR="00A34BF4">
              <w:rPr>
                <w:rFonts w:ascii="Arial" w:hAnsi="Arial" w:cs="Arial"/>
                <w:i/>
                <w:lang w:val="en-GB"/>
              </w:rPr>
              <w:t>,</w:t>
            </w:r>
            <w:r w:rsidRPr="00D261FA">
              <w:rPr>
                <w:rFonts w:ascii="Arial" w:hAnsi="Arial" w:cs="Arial"/>
                <w:i/>
                <w:lang w:val="en-GB"/>
              </w:rPr>
              <w:t xml:space="preserve"> and what data will not be stored?  </w:t>
            </w:r>
          </w:p>
          <w:p w:rsidR="008218D8" w:rsidRPr="00D261FA" w:rsidRDefault="008218D8" w:rsidP="00904B31">
            <w:pPr>
              <w:pStyle w:val="KeinLeerraum"/>
              <w:rPr>
                <w:rFonts w:ascii="Arial" w:hAnsi="Arial" w:cs="Arial"/>
                <w:i/>
                <w:lang w:val="en-GB"/>
              </w:rPr>
            </w:pPr>
            <w:r w:rsidRPr="00D261FA">
              <w:rPr>
                <w:rFonts w:ascii="Arial" w:hAnsi="Arial" w:cs="Arial"/>
                <w:i/>
                <w:lang w:val="en-GB"/>
              </w:rPr>
              <w:t>How and where will the data be stored and backed up during the research?</w:t>
            </w:r>
          </w:p>
          <w:p w:rsidR="008218D8" w:rsidRPr="00D261FA" w:rsidRDefault="008218D8" w:rsidP="00904B31">
            <w:pPr>
              <w:pStyle w:val="KeinLeerraum"/>
              <w:rPr>
                <w:rFonts w:ascii="Arial" w:hAnsi="Arial" w:cs="Arial"/>
                <w:i/>
                <w:lang w:val="en-GB"/>
              </w:rPr>
            </w:pPr>
            <w:r w:rsidRPr="00D261FA">
              <w:rPr>
                <w:rFonts w:ascii="Arial" w:hAnsi="Arial" w:cs="Arial"/>
                <w:i/>
                <w:lang w:val="en-GB"/>
              </w:rPr>
              <w:t>How and where will the data be stored after the project ends?</w:t>
            </w:r>
          </w:p>
          <w:p w:rsidR="00A93581" w:rsidRPr="00D261FA" w:rsidRDefault="00A93581" w:rsidP="00904B31">
            <w:pPr>
              <w:pStyle w:val="KeinLeerraum"/>
              <w:rPr>
                <w:rFonts w:ascii="Arial" w:hAnsi="Arial" w:cs="Arial"/>
                <w:i/>
                <w:lang w:val="en-GB"/>
              </w:rPr>
            </w:pPr>
            <w:r w:rsidRPr="00D261FA">
              <w:rPr>
                <w:rFonts w:ascii="Arial" w:hAnsi="Arial" w:cs="Arial"/>
                <w:i/>
                <w:lang w:val="en-GB"/>
              </w:rPr>
              <w:t xml:space="preserve">For how long will the data be stored? </w:t>
            </w:r>
          </w:p>
          <w:p w:rsidR="008218D8" w:rsidRPr="00D261FA" w:rsidRDefault="008218D8" w:rsidP="00904B31">
            <w:pPr>
              <w:pStyle w:val="KeinLeerraum"/>
              <w:rPr>
                <w:rFonts w:ascii="Arial" w:hAnsi="Arial" w:cs="Arial"/>
                <w:i/>
                <w:lang w:val="en-GB"/>
              </w:rPr>
            </w:pPr>
            <w:r w:rsidRPr="00D261FA">
              <w:rPr>
                <w:rFonts w:ascii="Arial" w:hAnsi="Arial" w:cs="Arial"/>
                <w:i/>
                <w:lang w:val="en-GB"/>
              </w:rPr>
              <w:t>Are there any costs that need to be covered for storage?</w:t>
            </w:r>
          </w:p>
          <w:p w:rsidR="008218D8" w:rsidRDefault="008218D8" w:rsidP="00904B31">
            <w:pPr>
              <w:pStyle w:val="KeinLeerraum"/>
              <w:rPr>
                <w:rFonts w:ascii="Arial" w:hAnsi="Arial" w:cs="Arial"/>
                <w:i/>
                <w:lang w:val="en-GB"/>
              </w:rPr>
            </w:pPr>
            <w:r w:rsidRPr="00D261FA">
              <w:rPr>
                <w:rFonts w:ascii="Arial" w:hAnsi="Arial" w:cs="Arial"/>
                <w:i/>
                <w:lang w:val="en-GB"/>
              </w:rPr>
              <w:t>At what point during or after the project will the data be stored?</w:t>
            </w:r>
          </w:p>
          <w:p w:rsidR="00EB495A" w:rsidRPr="00D261FA" w:rsidRDefault="00EB495A" w:rsidP="00904B31">
            <w:pPr>
              <w:pStyle w:val="KeinLeerraum"/>
              <w:rPr>
                <w:rFonts w:ascii="Arial" w:hAnsi="Arial" w:cs="Arial"/>
                <w:i/>
                <w:lang w:val="en-GB"/>
              </w:rPr>
            </w:pPr>
            <w:r>
              <w:rPr>
                <w:rFonts w:ascii="Arial" w:hAnsi="Arial" w:cs="Arial"/>
                <w:i/>
                <w:lang w:val="en-GB"/>
              </w:rPr>
              <w:t xml:space="preserve">Are there any </w:t>
            </w:r>
            <w:r w:rsidR="00E1098D">
              <w:rPr>
                <w:rFonts w:ascii="Arial" w:hAnsi="Arial" w:cs="Arial"/>
                <w:i/>
                <w:lang w:val="en-GB"/>
              </w:rPr>
              <w:t xml:space="preserve">technical </w:t>
            </w:r>
            <w:r>
              <w:rPr>
                <w:rFonts w:ascii="Arial" w:hAnsi="Arial" w:cs="Arial"/>
                <w:i/>
                <w:lang w:val="en-GB"/>
              </w:rPr>
              <w:t>barriers to making the research data fully or partially accessible?</w:t>
            </w:r>
          </w:p>
        </w:tc>
      </w:tr>
    </w:tbl>
    <w:p w:rsidR="006579E5" w:rsidRPr="006579E5" w:rsidRDefault="006579E5">
      <w:pPr>
        <w:rPr>
          <w:lang w:val="en-US"/>
        </w:rPr>
      </w:pPr>
      <w:r w:rsidRPr="006579E5">
        <w:rPr>
          <w:lang w:val="en-US"/>
        </w:rPr>
        <w:br w:type="page"/>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9"/>
        <w:gridCol w:w="3497"/>
        <w:gridCol w:w="10684"/>
      </w:tblGrid>
      <w:tr w:rsidR="008218D8" w:rsidRPr="00D261FA" w:rsidTr="000B4931">
        <w:trPr>
          <w:trHeight w:val="454"/>
        </w:trPr>
        <w:tc>
          <w:tcPr>
            <w:tcW w:w="669" w:type="dxa"/>
            <w:shd w:val="clear" w:color="auto" w:fill="4F81BD" w:themeFill="accent1"/>
            <w:vAlign w:val="center"/>
          </w:tcPr>
          <w:p w:rsidR="008218D8" w:rsidRPr="00D261FA" w:rsidRDefault="008218D8" w:rsidP="00904B31">
            <w:pPr>
              <w:pStyle w:val="KeinLeerraum"/>
              <w:rPr>
                <w:rFonts w:ascii="Arial" w:hAnsi="Arial" w:cs="Arial"/>
                <w:b/>
                <w:color w:val="FFFFFF" w:themeColor="background1"/>
                <w:lang w:val="en-GB"/>
              </w:rPr>
            </w:pPr>
            <w:r w:rsidRPr="00D261FA">
              <w:rPr>
                <w:rFonts w:ascii="Arial" w:hAnsi="Arial" w:cs="Arial"/>
                <w:b/>
                <w:color w:val="FFFFFF" w:themeColor="background1"/>
                <w:lang w:val="en-GB"/>
              </w:rPr>
              <w:t>IV</w:t>
            </w:r>
          </w:p>
        </w:tc>
        <w:tc>
          <w:tcPr>
            <w:tcW w:w="14181" w:type="dxa"/>
            <w:gridSpan w:val="2"/>
            <w:shd w:val="clear" w:color="auto" w:fill="4F81BD" w:themeFill="accent1"/>
            <w:vAlign w:val="center"/>
          </w:tcPr>
          <w:p w:rsidR="008218D8" w:rsidRPr="00D261FA" w:rsidRDefault="008218D8" w:rsidP="00904B31">
            <w:pPr>
              <w:pStyle w:val="KeinLeerraum"/>
              <w:rPr>
                <w:rFonts w:ascii="Arial" w:hAnsi="Arial" w:cs="Arial"/>
                <w:b/>
                <w:color w:val="FFFFFF" w:themeColor="background1"/>
                <w:lang w:val="en-GB"/>
              </w:rPr>
            </w:pPr>
            <w:r w:rsidRPr="00D261FA">
              <w:rPr>
                <w:rFonts w:ascii="Arial" w:hAnsi="Arial" w:cs="Arial"/>
                <w:b/>
                <w:color w:val="FFFFFF" w:themeColor="background1"/>
                <w:lang w:val="en-GB"/>
              </w:rPr>
              <w:t>Legal and Ethical Aspects</w:t>
            </w:r>
          </w:p>
        </w:tc>
      </w:tr>
      <w:tr w:rsidR="008218D8" w:rsidRPr="004042AC" w:rsidTr="00152F83">
        <w:trPr>
          <w:trHeight w:val="454"/>
        </w:trPr>
        <w:tc>
          <w:tcPr>
            <w:tcW w:w="669" w:type="dxa"/>
            <w:shd w:val="clear" w:color="auto" w:fill="auto"/>
            <w:vAlign w:val="center"/>
          </w:tcPr>
          <w:p w:rsidR="008218D8" w:rsidRPr="00D261FA" w:rsidRDefault="008218D8" w:rsidP="00904B31">
            <w:pPr>
              <w:pStyle w:val="KeinLeerraum"/>
              <w:rPr>
                <w:rFonts w:ascii="Arial" w:hAnsi="Arial" w:cs="Arial"/>
                <w:b/>
                <w:lang w:val="en-GB"/>
              </w:rPr>
            </w:pPr>
            <w:r w:rsidRPr="00D261FA">
              <w:rPr>
                <w:rFonts w:ascii="Arial" w:hAnsi="Arial" w:cs="Arial"/>
                <w:b/>
                <w:lang w:val="en-GB"/>
              </w:rPr>
              <w:t>IV.1</w:t>
            </w:r>
          </w:p>
        </w:tc>
        <w:tc>
          <w:tcPr>
            <w:tcW w:w="3497" w:type="dxa"/>
            <w:shd w:val="clear" w:color="auto" w:fill="auto"/>
            <w:vAlign w:val="center"/>
          </w:tcPr>
          <w:p w:rsidR="008218D8" w:rsidRPr="00D261FA" w:rsidRDefault="00A34BF4" w:rsidP="00904B31">
            <w:pPr>
              <w:pStyle w:val="KeinLeerraum"/>
              <w:rPr>
                <w:rFonts w:ascii="Arial" w:hAnsi="Arial" w:cs="Arial"/>
                <w:b/>
                <w:lang w:val="en-GB"/>
              </w:rPr>
            </w:pPr>
            <w:r>
              <w:rPr>
                <w:rFonts w:ascii="Arial" w:hAnsi="Arial" w:cs="Arial"/>
                <w:b/>
                <w:lang w:val="en-GB"/>
              </w:rPr>
              <w:t>Legal a</w:t>
            </w:r>
            <w:r w:rsidR="008218D8" w:rsidRPr="00D261FA">
              <w:rPr>
                <w:rFonts w:ascii="Arial" w:hAnsi="Arial" w:cs="Arial"/>
                <w:b/>
                <w:lang w:val="en-GB"/>
              </w:rPr>
              <w:t>spects</w:t>
            </w:r>
          </w:p>
        </w:tc>
        <w:tc>
          <w:tcPr>
            <w:tcW w:w="10684" w:type="dxa"/>
            <w:shd w:val="clear" w:color="auto" w:fill="auto"/>
          </w:tcPr>
          <w:p w:rsidR="008218D8" w:rsidRPr="00D261FA" w:rsidRDefault="008218D8" w:rsidP="00904B31">
            <w:pPr>
              <w:pStyle w:val="KeinLeerraum"/>
              <w:rPr>
                <w:rFonts w:ascii="Arial" w:hAnsi="Arial" w:cs="Arial"/>
                <w:i/>
                <w:lang w:val="en-GB"/>
              </w:rPr>
            </w:pPr>
            <w:r w:rsidRPr="00D261FA">
              <w:rPr>
                <w:rFonts w:ascii="Arial" w:hAnsi="Arial" w:cs="Arial"/>
                <w:i/>
                <w:lang w:val="en-GB"/>
              </w:rPr>
              <w:t xml:space="preserve">Are there any legal </w:t>
            </w:r>
            <w:r w:rsidR="00D74892">
              <w:rPr>
                <w:rFonts w:ascii="Arial" w:hAnsi="Arial" w:cs="Arial"/>
                <w:i/>
                <w:lang w:val="en-GB"/>
              </w:rPr>
              <w:t xml:space="preserve">barriers to making </w:t>
            </w:r>
            <w:r w:rsidRPr="00D261FA">
              <w:rPr>
                <w:rFonts w:ascii="Arial" w:hAnsi="Arial" w:cs="Arial"/>
                <w:i/>
                <w:lang w:val="en-GB"/>
              </w:rPr>
              <w:t>the research data fully</w:t>
            </w:r>
            <w:r w:rsidR="00D74892">
              <w:rPr>
                <w:rFonts w:ascii="Arial" w:hAnsi="Arial" w:cs="Arial"/>
                <w:i/>
                <w:lang w:val="en-GB"/>
              </w:rPr>
              <w:t xml:space="preserve"> or partially</w:t>
            </w:r>
            <w:r w:rsidRPr="00D261FA">
              <w:rPr>
                <w:rFonts w:ascii="Arial" w:hAnsi="Arial" w:cs="Arial"/>
                <w:i/>
                <w:lang w:val="en-GB"/>
              </w:rPr>
              <w:t xml:space="preserve"> accessible?</w:t>
            </w:r>
          </w:p>
          <w:p w:rsidR="008218D8" w:rsidRPr="00D261FA" w:rsidRDefault="008218D8" w:rsidP="00904B31">
            <w:pPr>
              <w:pStyle w:val="KeinLeerraum"/>
              <w:rPr>
                <w:rFonts w:ascii="Arial" w:hAnsi="Arial" w:cs="Arial"/>
                <w:i/>
                <w:lang w:val="en-GB"/>
              </w:rPr>
            </w:pPr>
            <w:r w:rsidRPr="00D261FA">
              <w:rPr>
                <w:rFonts w:ascii="Arial" w:hAnsi="Arial" w:cs="Arial"/>
                <w:i/>
                <w:lang w:val="en-GB"/>
              </w:rPr>
              <w:t xml:space="preserve">Who owns the data? </w:t>
            </w:r>
          </w:p>
          <w:p w:rsidR="008218D8" w:rsidRPr="00D261FA" w:rsidRDefault="008218D8" w:rsidP="00904B31">
            <w:pPr>
              <w:pStyle w:val="KeinLeerraum"/>
              <w:rPr>
                <w:rFonts w:ascii="Arial" w:hAnsi="Arial" w:cs="Arial"/>
                <w:i/>
                <w:lang w:val="en-GB"/>
              </w:rPr>
            </w:pPr>
            <w:r w:rsidRPr="00D261FA">
              <w:rPr>
                <w:rFonts w:ascii="Arial" w:hAnsi="Arial" w:cs="Arial"/>
                <w:i/>
                <w:lang w:val="en-GB"/>
              </w:rPr>
              <w:t xml:space="preserve">What licence for reuse are you planning to attach to the data? </w:t>
            </w:r>
          </w:p>
          <w:p w:rsidR="008218D8" w:rsidRPr="00D261FA" w:rsidRDefault="008218D8" w:rsidP="004042AC">
            <w:pPr>
              <w:pStyle w:val="KeinLeerraum"/>
              <w:rPr>
                <w:rFonts w:ascii="Arial" w:hAnsi="Arial" w:cs="Arial"/>
                <w:i/>
                <w:lang w:val="en-GB"/>
              </w:rPr>
            </w:pPr>
            <w:r w:rsidRPr="00D261FA">
              <w:rPr>
                <w:rFonts w:ascii="Arial" w:hAnsi="Arial" w:cs="Arial"/>
                <w:i/>
                <w:lang w:val="en-GB"/>
              </w:rPr>
              <w:t>Are there any restrictions on the re-use of the data</w:t>
            </w:r>
            <w:r w:rsidR="004042AC">
              <w:rPr>
                <w:rFonts w:ascii="Arial" w:hAnsi="Arial" w:cs="Arial"/>
                <w:i/>
                <w:lang w:val="en-GB"/>
              </w:rPr>
              <w:t>?</w:t>
            </w:r>
            <w:r w:rsidRPr="00D261FA">
              <w:rPr>
                <w:rFonts w:ascii="Arial" w:hAnsi="Arial" w:cs="Arial"/>
                <w:i/>
                <w:lang w:val="en-GB"/>
              </w:rPr>
              <w:t xml:space="preserve"> If so, why?</w:t>
            </w:r>
          </w:p>
        </w:tc>
      </w:tr>
      <w:tr w:rsidR="008218D8" w:rsidRPr="00E1098D" w:rsidTr="00152F83">
        <w:trPr>
          <w:trHeight w:val="454"/>
        </w:trPr>
        <w:tc>
          <w:tcPr>
            <w:tcW w:w="669" w:type="dxa"/>
            <w:tcBorders>
              <w:top w:val="single" w:sz="4" w:space="0" w:color="auto"/>
              <w:left w:val="single" w:sz="4" w:space="0" w:color="auto"/>
              <w:bottom w:val="single" w:sz="4" w:space="0" w:color="auto"/>
              <w:right w:val="single" w:sz="4" w:space="0" w:color="auto"/>
            </w:tcBorders>
            <w:shd w:val="clear" w:color="auto" w:fill="auto"/>
            <w:vAlign w:val="center"/>
          </w:tcPr>
          <w:p w:rsidR="008218D8" w:rsidRPr="00D261FA" w:rsidRDefault="008218D8" w:rsidP="00904B31">
            <w:pPr>
              <w:pStyle w:val="KeinLeerraum"/>
              <w:rPr>
                <w:rFonts w:ascii="Arial" w:hAnsi="Arial" w:cs="Arial"/>
                <w:b/>
                <w:lang w:val="en-GB"/>
              </w:rPr>
            </w:pPr>
            <w:r w:rsidRPr="00D261FA">
              <w:rPr>
                <w:rFonts w:ascii="Arial" w:hAnsi="Arial" w:cs="Arial"/>
                <w:b/>
                <w:lang w:val="en-GB"/>
              </w:rPr>
              <w:t>IV.2</w:t>
            </w:r>
          </w:p>
        </w:tc>
        <w:tc>
          <w:tcPr>
            <w:tcW w:w="3497" w:type="dxa"/>
            <w:tcBorders>
              <w:top w:val="single" w:sz="4" w:space="0" w:color="auto"/>
              <w:left w:val="single" w:sz="4" w:space="0" w:color="auto"/>
              <w:bottom w:val="single" w:sz="4" w:space="0" w:color="auto"/>
              <w:right w:val="single" w:sz="4" w:space="0" w:color="auto"/>
            </w:tcBorders>
            <w:shd w:val="clear" w:color="auto" w:fill="auto"/>
            <w:vAlign w:val="center"/>
          </w:tcPr>
          <w:p w:rsidR="008218D8" w:rsidRPr="00D261FA" w:rsidRDefault="008218D8" w:rsidP="00A34BF4">
            <w:pPr>
              <w:pStyle w:val="KeinLeerraum"/>
              <w:rPr>
                <w:rFonts w:ascii="Arial" w:hAnsi="Arial" w:cs="Arial"/>
                <w:b/>
                <w:lang w:val="en-GB"/>
              </w:rPr>
            </w:pPr>
            <w:r w:rsidRPr="00D261FA">
              <w:rPr>
                <w:rFonts w:ascii="Arial" w:hAnsi="Arial" w:cs="Arial"/>
                <w:b/>
                <w:lang w:val="en-GB"/>
              </w:rPr>
              <w:t xml:space="preserve">Ethical </w:t>
            </w:r>
            <w:r w:rsidR="00A34BF4">
              <w:rPr>
                <w:rFonts w:ascii="Arial" w:hAnsi="Arial" w:cs="Arial"/>
                <w:b/>
                <w:lang w:val="en-GB"/>
              </w:rPr>
              <w:t>a</w:t>
            </w:r>
            <w:r w:rsidRPr="00D261FA">
              <w:rPr>
                <w:rFonts w:ascii="Arial" w:hAnsi="Arial" w:cs="Arial"/>
                <w:b/>
                <w:lang w:val="en-GB"/>
              </w:rPr>
              <w:t>spects</w:t>
            </w:r>
          </w:p>
        </w:tc>
        <w:tc>
          <w:tcPr>
            <w:tcW w:w="10684" w:type="dxa"/>
            <w:tcBorders>
              <w:top w:val="single" w:sz="4" w:space="0" w:color="auto"/>
              <w:left w:val="single" w:sz="4" w:space="0" w:color="auto"/>
              <w:bottom w:val="single" w:sz="4" w:space="0" w:color="auto"/>
              <w:right w:val="single" w:sz="4" w:space="0" w:color="auto"/>
            </w:tcBorders>
            <w:shd w:val="clear" w:color="auto" w:fill="auto"/>
          </w:tcPr>
          <w:p w:rsidR="008218D8" w:rsidRPr="00D261FA" w:rsidRDefault="008218D8" w:rsidP="00904B31">
            <w:pPr>
              <w:pStyle w:val="KeinLeerraum"/>
              <w:rPr>
                <w:rFonts w:ascii="Arial" w:hAnsi="Arial" w:cs="Arial"/>
                <w:i/>
                <w:lang w:val="en-GB"/>
              </w:rPr>
            </w:pPr>
            <w:r w:rsidRPr="00D261FA">
              <w:rPr>
                <w:rFonts w:ascii="Arial" w:hAnsi="Arial" w:cs="Arial"/>
                <w:i/>
                <w:lang w:val="en-GB"/>
              </w:rPr>
              <w:t xml:space="preserve">Are there any ethical barriers to making the research data fully </w:t>
            </w:r>
            <w:r w:rsidR="00D74892">
              <w:rPr>
                <w:rFonts w:ascii="Arial" w:hAnsi="Arial" w:cs="Arial"/>
                <w:i/>
                <w:lang w:val="en-GB"/>
              </w:rPr>
              <w:t xml:space="preserve">or partially </w:t>
            </w:r>
            <w:r w:rsidRPr="00D261FA">
              <w:rPr>
                <w:rFonts w:ascii="Arial" w:hAnsi="Arial" w:cs="Arial"/>
                <w:i/>
                <w:lang w:val="en-GB"/>
              </w:rPr>
              <w:t>accessible?</w:t>
            </w:r>
          </w:p>
          <w:p w:rsidR="008218D8" w:rsidRPr="00D261FA" w:rsidRDefault="00A34BF4" w:rsidP="00904B31">
            <w:pPr>
              <w:pStyle w:val="KeinLeerraum"/>
              <w:rPr>
                <w:rFonts w:ascii="Arial" w:hAnsi="Arial" w:cs="Arial"/>
                <w:i/>
                <w:lang w:val="en-GB"/>
              </w:rPr>
            </w:pPr>
            <w:r>
              <w:rPr>
                <w:rFonts w:ascii="Arial" w:hAnsi="Arial" w:cs="Arial"/>
                <w:i/>
                <w:lang w:val="en-GB"/>
              </w:rPr>
              <w:t>If applicable, h</w:t>
            </w:r>
            <w:r w:rsidR="008218D8" w:rsidRPr="00D261FA">
              <w:rPr>
                <w:rFonts w:ascii="Arial" w:hAnsi="Arial" w:cs="Arial"/>
                <w:i/>
                <w:lang w:val="en-GB"/>
              </w:rPr>
              <w:t xml:space="preserve">ow are you planning to deal with sensitive data during and after the project? </w:t>
            </w:r>
          </w:p>
          <w:p w:rsidR="008218D8" w:rsidRPr="00D261FA" w:rsidRDefault="008218D8" w:rsidP="00904B31">
            <w:pPr>
              <w:pStyle w:val="KeinLeerraum"/>
              <w:rPr>
                <w:rFonts w:ascii="Arial" w:hAnsi="Arial" w:cs="Arial"/>
                <w:i/>
                <w:lang w:val="en-GB"/>
              </w:rPr>
            </w:pPr>
            <w:r w:rsidRPr="00D261FA">
              <w:rPr>
                <w:rFonts w:ascii="Arial" w:hAnsi="Arial" w:cs="Arial"/>
                <w:i/>
                <w:lang w:val="en-GB"/>
              </w:rPr>
              <w:t>Consider "</w:t>
            </w:r>
            <w:hyperlink r:id="rId13" w:history="1">
              <w:r w:rsidRPr="00A34BF4">
                <w:rPr>
                  <w:rStyle w:val="Hyperlink"/>
                  <w:rFonts w:ascii="Arial" w:hAnsi="Arial" w:cs="Arial"/>
                  <w:i/>
                  <w:lang w:val="en-GB"/>
                </w:rPr>
                <w:t>Ethics for researchers</w:t>
              </w:r>
            </w:hyperlink>
            <w:r w:rsidR="00A34BF4" w:rsidRPr="00A34BF4">
              <w:rPr>
                <w:rFonts w:ascii="Arial" w:hAnsi="Arial" w:cs="Arial"/>
                <w:i/>
                <w:lang w:val="en-GB"/>
              </w:rPr>
              <w:t>”</w:t>
            </w:r>
            <w:r w:rsidRPr="00A34BF4">
              <w:rPr>
                <w:rFonts w:ascii="Arial" w:hAnsi="Arial" w:cs="Arial"/>
                <w:i/>
                <w:lang w:val="en-GB"/>
              </w:rPr>
              <w:t xml:space="preserve"> published by the European Commission</w:t>
            </w:r>
            <w:r w:rsidRPr="00D261FA">
              <w:rPr>
                <w:rFonts w:ascii="Arial" w:hAnsi="Arial" w:cs="Arial"/>
                <w:i/>
                <w:lang w:val="en-GB"/>
              </w:rPr>
              <w:t xml:space="preserve"> or "</w:t>
            </w:r>
            <w:hyperlink r:id="rId14" w:history="1">
              <w:r w:rsidRPr="00D261FA">
                <w:rPr>
                  <w:rStyle w:val="Hyperlink"/>
                  <w:rFonts w:ascii="Arial" w:hAnsi="Arial" w:cs="Arial"/>
                  <w:i/>
                  <w:lang w:val="en-GB"/>
                </w:rPr>
                <w:t>The European Code of Conduct for Research Integrity</w:t>
              </w:r>
            </w:hyperlink>
            <w:r w:rsidRPr="00D261FA">
              <w:rPr>
                <w:rFonts w:ascii="Arial" w:hAnsi="Arial" w:cs="Arial"/>
                <w:i/>
                <w:lang w:val="en-GB"/>
              </w:rPr>
              <w:t>".</w:t>
            </w:r>
          </w:p>
        </w:tc>
      </w:tr>
    </w:tbl>
    <w:p w:rsidR="008218D8" w:rsidRPr="00D261FA" w:rsidRDefault="008218D8" w:rsidP="008218D8">
      <w:pPr>
        <w:rPr>
          <w:rFonts w:ascii="Arial" w:hAnsi="Arial" w:cs="Arial"/>
          <w:b/>
          <w:lang w:val="en-GB"/>
        </w:rPr>
      </w:pPr>
    </w:p>
    <w:tbl>
      <w:tblPr>
        <w:tblStyle w:val="Tabellenraster"/>
        <w:tblW w:w="14833" w:type="dxa"/>
        <w:tblLook w:val="04A0" w:firstRow="1" w:lastRow="0" w:firstColumn="1" w:lastColumn="0" w:noHBand="0" w:noVBand="1"/>
      </w:tblPr>
      <w:tblGrid>
        <w:gridCol w:w="4167"/>
        <w:gridCol w:w="10666"/>
      </w:tblGrid>
      <w:tr w:rsidR="00904B31" w:rsidRPr="005A7F4C" w:rsidTr="00904B31">
        <w:trPr>
          <w:trHeight w:val="489"/>
        </w:trPr>
        <w:tc>
          <w:tcPr>
            <w:tcW w:w="4167" w:type="dxa"/>
          </w:tcPr>
          <w:p w:rsidR="00904B31" w:rsidRPr="00D261FA" w:rsidRDefault="00B20A4D" w:rsidP="00904B31">
            <w:pPr>
              <w:rPr>
                <w:rFonts w:ascii="Arial" w:hAnsi="Arial" w:cs="Arial"/>
                <w:b/>
                <w:lang w:val="en-GB"/>
              </w:rPr>
            </w:pPr>
            <w:r w:rsidRPr="00B20A4D">
              <w:rPr>
                <w:rFonts w:ascii="Arial" w:hAnsi="Arial" w:cs="Arial"/>
                <w:b/>
                <w:lang w:val="en-GB"/>
              </w:rPr>
              <w:t>No data will be generated or analysed</w:t>
            </w:r>
          </w:p>
        </w:tc>
        <w:tc>
          <w:tcPr>
            <w:tcW w:w="10666" w:type="dxa"/>
          </w:tcPr>
          <w:p w:rsidR="00904B31" w:rsidRPr="007E5830" w:rsidRDefault="005A7F4C" w:rsidP="007E5830">
            <w:pPr>
              <w:rPr>
                <w:rFonts w:ascii="Arial" w:hAnsi="Arial" w:cs="Arial"/>
                <w:i/>
                <w:lang w:val="en-GB"/>
              </w:rPr>
            </w:pPr>
            <w:r w:rsidRPr="005A7F4C">
              <w:rPr>
                <w:rFonts w:ascii="Arial" w:hAnsi="Arial" w:cs="Arial"/>
                <w:i/>
                <w:lang w:val="en-GB"/>
              </w:rPr>
              <w:t>The FWF recognises that some projects will not generate or analyse research data and similar materials. In these cases, a short explanation is required</w:t>
            </w:r>
            <w:r>
              <w:rPr>
                <w:rFonts w:ascii="Arial" w:hAnsi="Arial" w:cs="Arial"/>
                <w:i/>
                <w:lang w:val="en-GB"/>
              </w:rPr>
              <w:t>.</w:t>
            </w:r>
          </w:p>
        </w:tc>
      </w:tr>
    </w:tbl>
    <w:p w:rsidR="008218D8" w:rsidRPr="00D261FA" w:rsidRDefault="008218D8" w:rsidP="008218D8">
      <w:pPr>
        <w:rPr>
          <w:rFonts w:ascii="Arial" w:hAnsi="Arial" w:cs="Arial"/>
          <w:b/>
          <w:lang w:val="en-US"/>
        </w:rPr>
      </w:pPr>
    </w:p>
    <w:p w:rsidR="006579E5" w:rsidRDefault="006579E5">
      <w:pPr>
        <w:rPr>
          <w:rFonts w:ascii="Arial" w:hAnsi="Arial" w:cs="Arial"/>
          <w:lang w:val="en-GB"/>
        </w:rPr>
        <w:sectPr w:rsidR="006579E5" w:rsidSect="00231E3B">
          <w:footerReference w:type="default" r:id="rId15"/>
          <w:pgSz w:w="16838" w:h="11906" w:orient="landscape"/>
          <w:pgMar w:top="709" w:right="1417" w:bottom="1417" w:left="1134" w:header="708" w:footer="708" w:gutter="0"/>
          <w:cols w:space="708"/>
          <w:docGrid w:linePitch="360"/>
        </w:sectPr>
      </w:pPr>
    </w:p>
    <w:p w:rsidR="006579E5" w:rsidRPr="006579E5" w:rsidRDefault="006579E5" w:rsidP="006579E5">
      <w:pPr>
        <w:rPr>
          <w:rFonts w:ascii="Arial" w:hAnsi="Arial" w:cs="Arial"/>
          <w:b/>
          <w:sz w:val="28"/>
          <w:szCs w:val="28"/>
          <w:lang w:val="en-GB"/>
        </w:rPr>
      </w:pPr>
      <w:r w:rsidRPr="006579E5">
        <w:rPr>
          <w:rFonts w:ascii="Arial" w:hAnsi="Arial" w:cs="Arial"/>
          <w:b/>
          <w:sz w:val="28"/>
          <w:szCs w:val="28"/>
          <w:lang w:val="en-GB"/>
        </w:rPr>
        <w:t>FWF Data Management Plan Template</w:t>
      </w:r>
      <w:r>
        <w:rPr>
          <w:rFonts w:ascii="Arial" w:hAnsi="Arial" w:cs="Arial"/>
          <w:b/>
          <w:sz w:val="28"/>
          <w:szCs w:val="28"/>
          <w:lang w:val="en-GB"/>
        </w:rPr>
        <w:t xml:space="preserve"> (DMP)</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9"/>
        <w:gridCol w:w="3497"/>
        <w:gridCol w:w="10684"/>
      </w:tblGrid>
      <w:tr w:rsidR="006579E5" w:rsidRPr="00D261FA" w:rsidTr="00120661">
        <w:trPr>
          <w:trHeight w:val="454"/>
        </w:trPr>
        <w:tc>
          <w:tcPr>
            <w:tcW w:w="669" w:type="dxa"/>
            <w:tcBorders>
              <w:top w:val="nil"/>
              <w:left w:val="nil"/>
              <w:bottom w:val="nil"/>
              <w:right w:val="single" w:sz="4" w:space="0" w:color="auto"/>
            </w:tcBorders>
            <w:shd w:val="clear" w:color="auto" w:fill="auto"/>
            <w:vAlign w:val="center"/>
          </w:tcPr>
          <w:p w:rsidR="006579E5" w:rsidRPr="00D261FA" w:rsidRDefault="006579E5" w:rsidP="00120661">
            <w:pPr>
              <w:tabs>
                <w:tab w:val="center" w:pos="3969"/>
              </w:tabs>
              <w:rPr>
                <w:rFonts w:ascii="Arial" w:hAnsi="Arial" w:cs="Arial"/>
                <w:b/>
                <w:lang w:val="en-GB"/>
              </w:rPr>
            </w:pPr>
          </w:p>
        </w:tc>
        <w:tc>
          <w:tcPr>
            <w:tcW w:w="3497" w:type="dxa"/>
            <w:tcBorders>
              <w:top w:val="single" w:sz="4" w:space="0" w:color="auto"/>
              <w:left w:val="single" w:sz="4" w:space="0" w:color="auto"/>
              <w:bottom w:val="single" w:sz="4" w:space="0" w:color="auto"/>
              <w:right w:val="single" w:sz="4" w:space="0" w:color="auto"/>
            </w:tcBorders>
            <w:shd w:val="clear" w:color="auto" w:fill="auto"/>
            <w:vAlign w:val="center"/>
          </w:tcPr>
          <w:p w:rsidR="006579E5" w:rsidRPr="00D261FA" w:rsidRDefault="006579E5" w:rsidP="00120661">
            <w:pPr>
              <w:pStyle w:val="KeinLeerraum"/>
              <w:ind w:right="-19"/>
              <w:rPr>
                <w:rFonts w:ascii="Arial" w:hAnsi="Arial" w:cs="Arial"/>
                <w:b/>
                <w:lang w:val="en-GB"/>
              </w:rPr>
            </w:pPr>
            <w:r w:rsidRPr="00D261FA">
              <w:rPr>
                <w:rFonts w:ascii="Arial" w:hAnsi="Arial" w:cs="Arial"/>
                <w:b/>
                <w:lang w:val="en-GB"/>
              </w:rPr>
              <w:t>Data Officer</w:t>
            </w:r>
          </w:p>
        </w:tc>
        <w:tc>
          <w:tcPr>
            <w:tcW w:w="10684" w:type="dxa"/>
            <w:tcBorders>
              <w:top w:val="single" w:sz="4" w:space="0" w:color="auto"/>
              <w:left w:val="single" w:sz="4" w:space="0" w:color="auto"/>
              <w:bottom w:val="single" w:sz="4" w:space="0" w:color="auto"/>
              <w:right w:val="single" w:sz="4" w:space="0" w:color="auto"/>
            </w:tcBorders>
            <w:shd w:val="clear" w:color="auto" w:fill="auto"/>
            <w:vAlign w:val="center"/>
          </w:tcPr>
          <w:p w:rsidR="006579E5" w:rsidRPr="00D261FA" w:rsidRDefault="006579E5" w:rsidP="00120661">
            <w:pPr>
              <w:pStyle w:val="Listenabsatz"/>
              <w:tabs>
                <w:tab w:val="left" w:pos="1290"/>
              </w:tabs>
              <w:spacing w:before="100" w:beforeAutospacing="1" w:afterAutospacing="1"/>
              <w:ind w:left="370"/>
              <w:rPr>
                <w:rFonts w:ascii="Arial" w:hAnsi="Arial" w:cs="Arial"/>
                <w:i/>
                <w:lang w:val="en-GB"/>
              </w:rPr>
            </w:pPr>
          </w:p>
        </w:tc>
      </w:tr>
      <w:tr w:rsidR="006579E5" w:rsidRPr="00D261FA" w:rsidTr="00120661">
        <w:trPr>
          <w:trHeight w:val="454"/>
        </w:trPr>
        <w:tc>
          <w:tcPr>
            <w:tcW w:w="669" w:type="dxa"/>
            <w:tcBorders>
              <w:top w:val="nil"/>
              <w:left w:val="single" w:sz="4" w:space="0" w:color="auto"/>
              <w:bottom w:val="single" w:sz="4" w:space="0" w:color="auto"/>
              <w:right w:val="single" w:sz="4" w:space="0" w:color="auto"/>
            </w:tcBorders>
            <w:shd w:val="clear" w:color="auto" w:fill="4F81BD" w:themeFill="accent1"/>
            <w:vAlign w:val="center"/>
          </w:tcPr>
          <w:p w:rsidR="006579E5" w:rsidRPr="00D261FA" w:rsidRDefault="006579E5" w:rsidP="00120661">
            <w:pPr>
              <w:pStyle w:val="KeinLeerraum"/>
              <w:rPr>
                <w:rFonts w:ascii="Arial" w:hAnsi="Arial" w:cs="Arial"/>
                <w:b/>
                <w:color w:val="FFFFFF" w:themeColor="background1"/>
                <w:lang w:val="en-GB"/>
              </w:rPr>
            </w:pPr>
            <w:r w:rsidRPr="00D261FA">
              <w:rPr>
                <w:rFonts w:ascii="Arial" w:hAnsi="Arial" w:cs="Arial"/>
                <w:b/>
                <w:color w:val="FFFFFF" w:themeColor="background1"/>
                <w:lang w:val="en-GB"/>
              </w:rPr>
              <w:t>I</w:t>
            </w:r>
          </w:p>
        </w:tc>
        <w:tc>
          <w:tcPr>
            <w:tcW w:w="14181" w:type="dxa"/>
            <w:gridSpan w:val="2"/>
            <w:tcBorders>
              <w:top w:val="single" w:sz="4" w:space="0" w:color="auto"/>
              <w:left w:val="single" w:sz="4" w:space="0" w:color="auto"/>
              <w:bottom w:val="single" w:sz="4" w:space="0" w:color="auto"/>
              <w:right w:val="single" w:sz="4" w:space="0" w:color="auto"/>
            </w:tcBorders>
            <w:shd w:val="clear" w:color="auto" w:fill="4F81BD" w:themeFill="accent1"/>
            <w:vAlign w:val="center"/>
          </w:tcPr>
          <w:p w:rsidR="006579E5" w:rsidRPr="00D261FA" w:rsidRDefault="006579E5" w:rsidP="00120661">
            <w:pPr>
              <w:pStyle w:val="KeinLeerraum"/>
              <w:rPr>
                <w:rFonts w:ascii="Arial" w:hAnsi="Arial" w:cs="Arial"/>
                <w:b/>
                <w:color w:val="FFFFFF" w:themeColor="background1"/>
                <w:lang w:val="en-GB"/>
              </w:rPr>
            </w:pPr>
            <w:r w:rsidRPr="00D261FA">
              <w:rPr>
                <w:rFonts w:ascii="Arial" w:hAnsi="Arial" w:cs="Arial"/>
                <w:b/>
                <w:color w:val="FFFFFF" w:themeColor="background1"/>
                <w:lang w:val="en-GB"/>
              </w:rPr>
              <w:t>Data Characteristics</w:t>
            </w:r>
          </w:p>
        </w:tc>
      </w:tr>
      <w:tr w:rsidR="006579E5" w:rsidRPr="00D261FA" w:rsidTr="00120661">
        <w:trPr>
          <w:trHeight w:val="454"/>
        </w:trPr>
        <w:tc>
          <w:tcPr>
            <w:tcW w:w="669" w:type="dxa"/>
            <w:shd w:val="clear" w:color="auto" w:fill="auto"/>
            <w:vAlign w:val="center"/>
          </w:tcPr>
          <w:p w:rsidR="006579E5" w:rsidRPr="00D261FA" w:rsidRDefault="006579E5" w:rsidP="00120661">
            <w:pPr>
              <w:pStyle w:val="KeinLeerraum"/>
              <w:rPr>
                <w:rFonts w:ascii="Arial" w:hAnsi="Arial" w:cs="Arial"/>
                <w:b/>
                <w:lang w:val="en-GB"/>
              </w:rPr>
            </w:pPr>
            <w:r w:rsidRPr="00D261FA">
              <w:rPr>
                <w:rFonts w:ascii="Arial" w:hAnsi="Arial" w:cs="Arial"/>
                <w:b/>
                <w:lang w:val="en-GB"/>
              </w:rPr>
              <w:t>I.1</w:t>
            </w:r>
          </w:p>
        </w:tc>
        <w:tc>
          <w:tcPr>
            <w:tcW w:w="3497" w:type="dxa"/>
            <w:shd w:val="clear" w:color="auto" w:fill="auto"/>
            <w:vAlign w:val="center"/>
          </w:tcPr>
          <w:p w:rsidR="006579E5" w:rsidRPr="00D261FA" w:rsidRDefault="006579E5" w:rsidP="00120661">
            <w:pPr>
              <w:pStyle w:val="KeinLeerraum"/>
              <w:rPr>
                <w:rFonts w:ascii="Arial" w:hAnsi="Arial" w:cs="Arial"/>
                <w:b/>
                <w:lang w:val="en-GB"/>
              </w:rPr>
            </w:pPr>
          </w:p>
          <w:p w:rsidR="006579E5" w:rsidRPr="00D261FA" w:rsidRDefault="006579E5" w:rsidP="00120661">
            <w:pPr>
              <w:pStyle w:val="KeinLeerraum"/>
              <w:rPr>
                <w:rFonts w:ascii="Arial" w:hAnsi="Arial" w:cs="Arial"/>
                <w:b/>
                <w:lang w:val="en-GB"/>
              </w:rPr>
            </w:pPr>
            <w:r w:rsidRPr="00D261FA">
              <w:rPr>
                <w:rFonts w:ascii="Arial" w:hAnsi="Arial" w:cs="Arial"/>
                <w:b/>
                <w:lang w:val="en-GB"/>
              </w:rPr>
              <w:t>Description of the data</w:t>
            </w:r>
          </w:p>
          <w:p w:rsidR="006579E5" w:rsidRPr="00D261FA" w:rsidRDefault="006579E5" w:rsidP="00120661">
            <w:pPr>
              <w:pStyle w:val="KeinLeerraum"/>
              <w:rPr>
                <w:rFonts w:ascii="Arial" w:hAnsi="Arial" w:cs="Arial"/>
                <w:b/>
                <w:lang w:val="en-GB"/>
              </w:rPr>
            </w:pPr>
          </w:p>
        </w:tc>
        <w:tc>
          <w:tcPr>
            <w:tcW w:w="10684" w:type="dxa"/>
            <w:shd w:val="clear" w:color="auto" w:fill="auto"/>
            <w:vAlign w:val="center"/>
          </w:tcPr>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Pr="00EB495A" w:rsidRDefault="006579E5" w:rsidP="00EB495A">
            <w:pPr>
              <w:spacing w:before="100" w:beforeAutospacing="1" w:after="100" w:afterAutospacing="1" w:line="240" w:lineRule="auto"/>
              <w:rPr>
                <w:rFonts w:ascii="Arial" w:hAnsi="Arial" w:cs="Arial"/>
                <w:lang w:val="en-GB"/>
              </w:rPr>
            </w:pPr>
          </w:p>
        </w:tc>
      </w:tr>
      <w:tr w:rsidR="006579E5" w:rsidRPr="00D261FA" w:rsidTr="00120661">
        <w:trPr>
          <w:trHeight w:val="454"/>
        </w:trPr>
        <w:tc>
          <w:tcPr>
            <w:tcW w:w="669" w:type="dxa"/>
            <w:shd w:val="clear" w:color="auto" w:fill="4F81BD" w:themeFill="accent1"/>
            <w:vAlign w:val="center"/>
          </w:tcPr>
          <w:p w:rsidR="006579E5" w:rsidRPr="00D261FA" w:rsidRDefault="006579E5" w:rsidP="00120661">
            <w:pPr>
              <w:pStyle w:val="KeinLeerraum"/>
              <w:rPr>
                <w:rFonts w:ascii="Arial" w:hAnsi="Arial" w:cs="Arial"/>
                <w:b/>
                <w:color w:val="FFFFFF" w:themeColor="background1"/>
                <w:lang w:val="en-GB"/>
              </w:rPr>
            </w:pPr>
            <w:r w:rsidRPr="00D261FA">
              <w:rPr>
                <w:rFonts w:ascii="Arial" w:hAnsi="Arial" w:cs="Arial"/>
                <w:b/>
                <w:color w:val="FFFFFF" w:themeColor="background1"/>
                <w:lang w:val="en-GB"/>
              </w:rPr>
              <w:t>II</w:t>
            </w:r>
          </w:p>
        </w:tc>
        <w:tc>
          <w:tcPr>
            <w:tcW w:w="14181" w:type="dxa"/>
            <w:gridSpan w:val="2"/>
            <w:shd w:val="clear" w:color="auto" w:fill="4F81BD" w:themeFill="accent1"/>
            <w:vAlign w:val="center"/>
          </w:tcPr>
          <w:p w:rsidR="006579E5" w:rsidRPr="00D261FA" w:rsidRDefault="006579E5" w:rsidP="00120661">
            <w:pPr>
              <w:pStyle w:val="KeinLeerraum"/>
              <w:rPr>
                <w:rFonts w:ascii="Arial" w:hAnsi="Arial" w:cs="Arial"/>
                <w:b/>
                <w:color w:val="FFFFFF" w:themeColor="background1"/>
                <w:lang w:val="en-GB"/>
              </w:rPr>
            </w:pPr>
            <w:r w:rsidRPr="00D261FA">
              <w:rPr>
                <w:rFonts w:ascii="Arial" w:hAnsi="Arial" w:cs="Arial"/>
                <w:b/>
                <w:color w:val="FFFFFF" w:themeColor="background1"/>
                <w:lang w:val="en-GB"/>
              </w:rPr>
              <w:t>Documentation and Metadata</w:t>
            </w:r>
          </w:p>
        </w:tc>
      </w:tr>
      <w:tr w:rsidR="006579E5" w:rsidRPr="00D261FA" w:rsidTr="006579E5">
        <w:trPr>
          <w:trHeight w:val="454"/>
        </w:trPr>
        <w:tc>
          <w:tcPr>
            <w:tcW w:w="669" w:type="dxa"/>
            <w:shd w:val="clear" w:color="auto" w:fill="auto"/>
            <w:vAlign w:val="center"/>
          </w:tcPr>
          <w:p w:rsidR="006579E5" w:rsidRPr="00D261FA" w:rsidRDefault="006579E5" w:rsidP="006579E5">
            <w:pPr>
              <w:pStyle w:val="KeinLeerraum"/>
              <w:widowControl w:val="0"/>
              <w:rPr>
                <w:rFonts w:ascii="Arial" w:hAnsi="Arial" w:cs="Arial"/>
                <w:b/>
                <w:lang w:val="en-GB"/>
              </w:rPr>
            </w:pPr>
            <w:r w:rsidRPr="00D261FA">
              <w:rPr>
                <w:rFonts w:ascii="Arial" w:hAnsi="Arial" w:cs="Arial"/>
                <w:b/>
                <w:lang w:val="en-GB"/>
              </w:rPr>
              <w:t>II.1</w:t>
            </w:r>
          </w:p>
        </w:tc>
        <w:tc>
          <w:tcPr>
            <w:tcW w:w="3497" w:type="dxa"/>
            <w:shd w:val="clear" w:color="auto" w:fill="auto"/>
            <w:vAlign w:val="center"/>
          </w:tcPr>
          <w:p w:rsidR="006579E5" w:rsidRPr="00D261FA" w:rsidRDefault="006579E5" w:rsidP="006579E5">
            <w:pPr>
              <w:pStyle w:val="KeinLeerraum"/>
              <w:rPr>
                <w:rFonts w:ascii="Arial" w:hAnsi="Arial" w:cs="Arial"/>
                <w:b/>
                <w:lang w:val="en-GB"/>
              </w:rPr>
            </w:pPr>
            <w:r>
              <w:rPr>
                <w:rFonts w:ascii="Arial" w:hAnsi="Arial" w:cs="Arial"/>
                <w:b/>
                <w:lang w:val="en-GB"/>
              </w:rPr>
              <w:t>Metadata standards</w:t>
            </w:r>
          </w:p>
        </w:tc>
        <w:tc>
          <w:tcPr>
            <w:tcW w:w="10684" w:type="dxa"/>
            <w:shd w:val="clear" w:color="auto" w:fill="auto"/>
            <w:vAlign w:val="center"/>
          </w:tcPr>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Pr="00D261FA" w:rsidRDefault="006579E5" w:rsidP="00120661">
            <w:pPr>
              <w:pStyle w:val="Listenabsatz"/>
              <w:spacing w:before="100" w:beforeAutospacing="1" w:after="100" w:afterAutospacing="1"/>
              <w:ind w:left="370"/>
              <w:rPr>
                <w:rFonts w:ascii="Arial" w:hAnsi="Arial" w:cs="Arial"/>
                <w:i/>
                <w:lang w:val="en-GB"/>
              </w:rPr>
            </w:pPr>
          </w:p>
        </w:tc>
      </w:tr>
    </w:tbl>
    <w:p w:rsidR="006579E5" w:rsidRDefault="006579E5">
      <w:r>
        <w:br w:type="page"/>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9"/>
        <w:gridCol w:w="3497"/>
        <w:gridCol w:w="10684"/>
      </w:tblGrid>
      <w:tr w:rsidR="006579E5" w:rsidRPr="00D261FA" w:rsidTr="00120661">
        <w:trPr>
          <w:trHeight w:val="454"/>
        </w:trPr>
        <w:tc>
          <w:tcPr>
            <w:tcW w:w="669" w:type="dxa"/>
            <w:shd w:val="clear" w:color="auto" w:fill="auto"/>
            <w:vAlign w:val="center"/>
          </w:tcPr>
          <w:p w:rsidR="006579E5" w:rsidRPr="00D261FA" w:rsidRDefault="006579E5" w:rsidP="00120661">
            <w:pPr>
              <w:pStyle w:val="KeinLeerraum"/>
              <w:rPr>
                <w:rFonts w:ascii="Arial" w:hAnsi="Arial" w:cs="Arial"/>
                <w:b/>
                <w:lang w:val="en-GB"/>
              </w:rPr>
            </w:pPr>
            <w:r w:rsidRPr="00D261FA">
              <w:rPr>
                <w:rFonts w:ascii="Arial" w:hAnsi="Arial" w:cs="Arial"/>
                <w:b/>
                <w:lang w:val="en-GB"/>
              </w:rPr>
              <w:t>II.2</w:t>
            </w:r>
          </w:p>
        </w:tc>
        <w:tc>
          <w:tcPr>
            <w:tcW w:w="3497" w:type="dxa"/>
            <w:shd w:val="clear" w:color="auto" w:fill="auto"/>
            <w:vAlign w:val="center"/>
          </w:tcPr>
          <w:p w:rsidR="006579E5" w:rsidRPr="00D261FA" w:rsidRDefault="006579E5" w:rsidP="00120661">
            <w:pPr>
              <w:pStyle w:val="KeinLeerraum"/>
              <w:rPr>
                <w:rFonts w:ascii="Arial" w:hAnsi="Arial" w:cs="Arial"/>
                <w:b/>
                <w:lang w:val="en-GB"/>
              </w:rPr>
            </w:pPr>
            <w:r w:rsidRPr="00D261FA">
              <w:rPr>
                <w:rFonts w:ascii="Arial" w:hAnsi="Arial" w:cs="Arial"/>
                <w:b/>
                <w:lang w:val="en-GB"/>
              </w:rPr>
              <w:t>Documentation of data</w:t>
            </w:r>
          </w:p>
        </w:tc>
        <w:tc>
          <w:tcPr>
            <w:tcW w:w="10684" w:type="dxa"/>
            <w:shd w:val="clear" w:color="auto" w:fill="auto"/>
            <w:vAlign w:val="center"/>
          </w:tcPr>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Pr="00D261FA" w:rsidRDefault="006579E5" w:rsidP="00120661">
            <w:pPr>
              <w:pStyle w:val="Listenabsatz"/>
              <w:spacing w:before="100" w:beforeAutospacing="1" w:after="100" w:afterAutospacing="1"/>
              <w:ind w:left="370"/>
              <w:rPr>
                <w:rFonts w:ascii="Arial" w:hAnsi="Arial" w:cs="Arial"/>
                <w:lang w:val="en-GB"/>
              </w:rPr>
            </w:pPr>
          </w:p>
        </w:tc>
      </w:tr>
      <w:tr w:rsidR="006579E5" w:rsidRPr="00D261FA" w:rsidTr="00120661">
        <w:trPr>
          <w:trHeight w:val="454"/>
        </w:trPr>
        <w:tc>
          <w:tcPr>
            <w:tcW w:w="669" w:type="dxa"/>
            <w:shd w:val="clear" w:color="auto" w:fill="auto"/>
            <w:vAlign w:val="center"/>
          </w:tcPr>
          <w:p w:rsidR="006579E5" w:rsidRPr="00D261FA" w:rsidRDefault="006579E5" w:rsidP="00120661">
            <w:pPr>
              <w:pStyle w:val="KeinLeerraum"/>
              <w:rPr>
                <w:rFonts w:ascii="Arial" w:hAnsi="Arial" w:cs="Arial"/>
                <w:b/>
                <w:lang w:val="en-GB"/>
              </w:rPr>
            </w:pPr>
            <w:r w:rsidRPr="00D261FA">
              <w:rPr>
                <w:rFonts w:ascii="Arial" w:hAnsi="Arial" w:cs="Arial"/>
                <w:b/>
                <w:lang w:val="en-GB"/>
              </w:rPr>
              <w:t>II.3</w:t>
            </w:r>
          </w:p>
        </w:tc>
        <w:tc>
          <w:tcPr>
            <w:tcW w:w="3497" w:type="dxa"/>
            <w:shd w:val="clear" w:color="auto" w:fill="auto"/>
            <w:vAlign w:val="center"/>
          </w:tcPr>
          <w:p w:rsidR="006579E5" w:rsidRPr="00D261FA" w:rsidRDefault="006579E5" w:rsidP="00120661">
            <w:pPr>
              <w:pStyle w:val="KeinLeerraum"/>
              <w:rPr>
                <w:rFonts w:ascii="Arial" w:hAnsi="Arial" w:cs="Arial"/>
                <w:b/>
                <w:lang w:val="en-GB"/>
              </w:rPr>
            </w:pPr>
            <w:r w:rsidRPr="00D261FA">
              <w:rPr>
                <w:rFonts w:ascii="Arial" w:hAnsi="Arial" w:cs="Arial"/>
                <w:b/>
                <w:lang w:val="en-GB"/>
              </w:rPr>
              <w:t>Data quality control</w:t>
            </w:r>
          </w:p>
        </w:tc>
        <w:tc>
          <w:tcPr>
            <w:tcW w:w="10684" w:type="dxa"/>
            <w:shd w:val="clear" w:color="auto" w:fill="auto"/>
            <w:vAlign w:val="center"/>
          </w:tcPr>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Pr="00D261FA" w:rsidRDefault="006579E5" w:rsidP="00120661">
            <w:pPr>
              <w:pStyle w:val="Listenabsatz"/>
              <w:spacing w:before="100" w:beforeAutospacing="1" w:after="100" w:afterAutospacing="1"/>
              <w:ind w:left="370"/>
              <w:rPr>
                <w:rFonts w:ascii="Arial" w:hAnsi="Arial" w:cs="Arial"/>
                <w:lang w:val="en-GB"/>
              </w:rPr>
            </w:pPr>
          </w:p>
        </w:tc>
      </w:tr>
    </w:tbl>
    <w:p w:rsidR="006579E5" w:rsidRDefault="006579E5">
      <w:r>
        <w:br w:type="page"/>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9"/>
        <w:gridCol w:w="3497"/>
        <w:gridCol w:w="10684"/>
      </w:tblGrid>
      <w:tr w:rsidR="006579E5" w:rsidRPr="00D261FA" w:rsidTr="00120661">
        <w:trPr>
          <w:trHeight w:val="454"/>
        </w:trPr>
        <w:tc>
          <w:tcPr>
            <w:tcW w:w="669" w:type="dxa"/>
            <w:shd w:val="clear" w:color="auto" w:fill="4F81BD" w:themeFill="accent1"/>
            <w:vAlign w:val="center"/>
          </w:tcPr>
          <w:p w:rsidR="006579E5" w:rsidRPr="00D261FA" w:rsidRDefault="006579E5" w:rsidP="00120661">
            <w:pPr>
              <w:pStyle w:val="KeinLeerraum"/>
              <w:rPr>
                <w:rFonts w:ascii="Arial" w:hAnsi="Arial" w:cs="Arial"/>
                <w:b/>
                <w:color w:val="FFFFFF" w:themeColor="background1"/>
                <w:lang w:val="en-GB"/>
              </w:rPr>
            </w:pPr>
            <w:r w:rsidRPr="00D261FA">
              <w:rPr>
                <w:rFonts w:ascii="Arial" w:hAnsi="Arial" w:cs="Arial"/>
                <w:b/>
                <w:color w:val="FFFFFF" w:themeColor="background1"/>
                <w:lang w:val="en-GB"/>
              </w:rPr>
              <w:t>III</w:t>
            </w:r>
          </w:p>
        </w:tc>
        <w:tc>
          <w:tcPr>
            <w:tcW w:w="14181" w:type="dxa"/>
            <w:gridSpan w:val="2"/>
            <w:shd w:val="clear" w:color="auto" w:fill="4F81BD" w:themeFill="accent1"/>
            <w:vAlign w:val="center"/>
          </w:tcPr>
          <w:p w:rsidR="006579E5" w:rsidRPr="00D261FA" w:rsidRDefault="006579E5" w:rsidP="00120661">
            <w:pPr>
              <w:pStyle w:val="KeinLeerraum"/>
              <w:rPr>
                <w:rFonts w:ascii="Arial" w:hAnsi="Arial" w:cs="Arial"/>
                <w:b/>
                <w:color w:val="FFFFFF" w:themeColor="background1"/>
                <w:lang w:val="en-GB"/>
              </w:rPr>
            </w:pPr>
            <w:r w:rsidRPr="00D261FA">
              <w:rPr>
                <w:rFonts w:ascii="Arial" w:hAnsi="Arial" w:cs="Arial"/>
                <w:b/>
                <w:color w:val="FFFFFF" w:themeColor="background1"/>
                <w:lang w:val="en-GB"/>
              </w:rPr>
              <w:t>Data Availability and Storage</w:t>
            </w:r>
          </w:p>
        </w:tc>
      </w:tr>
      <w:tr w:rsidR="006579E5" w:rsidRPr="00D261FA" w:rsidTr="00120661">
        <w:trPr>
          <w:trHeight w:val="454"/>
        </w:trPr>
        <w:tc>
          <w:tcPr>
            <w:tcW w:w="669" w:type="dxa"/>
            <w:tcBorders>
              <w:top w:val="single" w:sz="4" w:space="0" w:color="auto"/>
              <w:left w:val="single" w:sz="4" w:space="0" w:color="auto"/>
              <w:bottom w:val="single" w:sz="4" w:space="0" w:color="auto"/>
              <w:right w:val="single" w:sz="4" w:space="0" w:color="auto"/>
            </w:tcBorders>
            <w:shd w:val="clear" w:color="auto" w:fill="auto"/>
            <w:vAlign w:val="center"/>
          </w:tcPr>
          <w:p w:rsidR="006579E5" w:rsidRPr="00D261FA" w:rsidRDefault="006579E5" w:rsidP="00120661">
            <w:pPr>
              <w:pStyle w:val="KeinLeerraum"/>
              <w:rPr>
                <w:rFonts w:ascii="Arial" w:hAnsi="Arial" w:cs="Arial"/>
                <w:b/>
                <w:lang w:val="en-GB"/>
              </w:rPr>
            </w:pPr>
            <w:r w:rsidRPr="00D261FA">
              <w:rPr>
                <w:rFonts w:ascii="Arial" w:hAnsi="Arial" w:cs="Arial"/>
                <w:b/>
                <w:lang w:val="en-GB"/>
              </w:rPr>
              <w:t>III.1</w:t>
            </w:r>
          </w:p>
        </w:tc>
        <w:tc>
          <w:tcPr>
            <w:tcW w:w="3497" w:type="dxa"/>
            <w:tcBorders>
              <w:top w:val="single" w:sz="4" w:space="0" w:color="auto"/>
              <w:left w:val="single" w:sz="4" w:space="0" w:color="auto"/>
              <w:bottom w:val="single" w:sz="4" w:space="0" w:color="auto"/>
              <w:right w:val="single" w:sz="4" w:space="0" w:color="auto"/>
            </w:tcBorders>
            <w:shd w:val="clear" w:color="auto" w:fill="auto"/>
            <w:vAlign w:val="center"/>
          </w:tcPr>
          <w:p w:rsidR="006579E5" w:rsidRPr="00D261FA" w:rsidRDefault="006579E5" w:rsidP="00120661">
            <w:pPr>
              <w:pStyle w:val="KeinLeerraum"/>
              <w:rPr>
                <w:rFonts w:ascii="Arial" w:hAnsi="Arial" w:cs="Arial"/>
                <w:b/>
                <w:color w:val="FFFFFF" w:themeColor="background1"/>
                <w:lang w:val="en-GB"/>
              </w:rPr>
            </w:pPr>
            <w:r w:rsidRPr="00D261FA">
              <w:rPr>
                <w:rFonts w:ascii="Arial" w:hAnsi="Arial" w:cs="Arial"/>
                <w:b/>
                <w:lang w:val="en-GB"/>
              </w:rPr>
              <w:t>Data sharing strategy</w:t>
            </w:r>
          </w:p>
        </w:tc>
        <w:tc>
          <w:tcPr>
            <w:tcW w:w="10684" w:type="dxa"/>
            <w:tcBorders>
              <w:top w:val="single" w:sz="4" w:space="0" w:color="auto"/>
              <w:left w:val="single" w:sz="4" w:space="0" w:color="auto"/>
              <w:bottom w:val="single" w:sz="4" w:space="0" w:color="auto"/>
              <w:right w:val="single" w:sz="4" w:space="0" w:color="auto"/>
            </w:tcBorders>
            <w:shd w:val="clear" w:color="auto" w:fill="auto"/>
            <w:vAlign w:val="center"/>
          </w:tcPr>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Pr="00D261FA" w:rsidRDefault="006579E5" w:rsidP="00120661">
            <w:pPr>
              <w:pStyle w:val="Listenabsatz"/>
              <w:spacing w:before="100" w:beforeAutospacing="1" w:afterAutospacing="1"/>
              <w:ind w:left="370"/>
              <w:rPr>
                <w:rFonts w:ascii="Arial" w:hAnsi="Arial" w:cs="Arial"/>
                <w:i/>
                <w:lang w:val="en-GB"/>
              </w:rPr>
            </w:pPr>
          </w:p>
        </w:tc>
      </w:tr>
      <w:tr w:rsidR="006579E5" w:rsidRPr="00D261FA" w:rsidTr="00120661">
        <w:trPr>
          <w:trHeight w:val="454"/>
        </w:trPr>
        <w:tc>
          <w:tcPr>
            <w:tcW w:w="669" w:type="dxa"/>
            <w:tcBorders>
              <w:top w:val="single" w:sz="4" w:space="0" w:color="auto"/>
              <w:left w:val="single" w:sz="4" w:space="0" w:color="auto"/>
              <w:bottom w:val="single" w:sz="4" w:space="0" w:color="auto"/>
              <w:right w:val="single" w:sz="4" w:space="0" w:color="auto"/>
            </w:tcBorders>
            <w:shd w:val="clear" w:color="auto" w:fill="auto"/>
            <w:vAlign w:val="center"/>
          </w:tcPr>
          <w:p w:rsidR="006579E5" w:rsidRPr="00D261FA" w:rsidRDefault="006579E5" w:rsidP="00120661">
            <w:pPr>
              <w:pStyle w:val="KeinLeerraum"/>
              <w:rPr>
                <w:rFonts w:ascii="Arial" w:hAnsi="Arial" w:cs="Arial"/>
                <w:b/>
                <w:lang w:val="en-GB"/>
              </w:rPr>
            </w:pPr>
            <w:r w:rsidRPr="00D261FA">
              <w:rPr>
                <w:rFonts w:ascii="Arial" w:hAnsi="Arial" w:cs="Arial"/>
                <w:b/>
                <w:lang w:val="en-GB"/>
              </w:rPr>
              <w:t>III.2</w:t>
            </w:r>
          </w:p>
        </w:tc>
        <w:tc>
          <w:tcPr>
            <w:tcW w:w="3497" w:type="dxa"/>
            <w:tcBorders>
              <w:top w:val="single" w:sz="4" w:space="0" w:color="auto"/>
              <w:left w:val="single" w:sz="4" w:space="0" w:color="auto"/>
              <w:bottom w:val="single" w:sz="4" w:space="0" w:color="auto"/>
              <w:right w:val="single" w:sz="4" w:space="0" w:color="auto"/>
            </w:tcBorders>
            <w:shd w:val="clear" w:color="auto" w:fill="auto"/>
            <w:vAlign w:val="center"/>
          </w:tcPr>
          <w:p w:rsidR="006579E5" w:rsidRPr="00D261FA" w:rsidRDefault="006579E5" w:rsidP="00120661">
            <w:pPr>
              <w:pStyle w:val="KeinLeerraum"/>
              <w:rPr>
                <w:rFonts w:ascii="Arial" w:hAnsi="Arial" w:cs="Arial"/>
                <w:b/>
                <w:lang w:val="en-GB"/>
              </w:rPr>
            </w:pPr>
            <w:r w:rsidRPr="00D261FA">
              <w:rPr>
                <w:rFonts w:ascii="Arial" w:hAnsi="Arial" w:cs="Arial"/>
                <w:b/>
                <w:lang w:val="en-GB"/>
              </w:rPr>
              <w:t>Data storage strategy</w:t>
            </w:r>
          </w:p>
        </w:tc>
        <w:tc>
          <w:tcPr>
            <w:tcW w:w="10684" w:type="dxa"/>
            <w:tcBorders>
              <w:top w:val="single" w:sz="4" w:space="0" w:color="auto"/>
              <w:left w:val="single" w:sz="4" w:space="0" w:color="auto"/>
              <w:bottom w:val="single" w:sz="4" w:space="0" w:color="auto"/>
              <w:right w:val="single" w:sz="4" w:space="0" w:color="auto"/>
            </w:tcBorders>
            <w:shd w:val="clear" w:color="auto" w:fill="auto"/>
            <w:vAlign w:val="center"/>
          </w:tcPr>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Pr="00D261FA" w:rsidRDefault="006579E5" w:rsidP="00120661">
            <w:pPr>
              <w:pStyle w:val="Listenabsatz"/>
              <w:spacing w:before="100" w:beforeAutospacing="1" w:afterAutospacing="1"/>
              <w:ind w:left="370"/>
              <w:rPr>
                <w:rFonts w:ascii="Arial" w:hAnsi="Arial" w:cs="Arial"/>
                <w:i/>
                <w:lang w:val="en-GB"/>
              </w:rPr>
            </w:pPr>
          </w:p>
        </w:tc>
      </w:tr>
    </w:tbl>
    <w:p w:rsidR="006579E5" w:rsidRDefault="006579E5">
      <w:r>
        <w:br w:type="page"/>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9"/>
        <w:gridCol w:w="3497"/>
        <w:gridCol w:w="10684"/>
      </w:tblGrid>
      <w:tr w:rsidR="006579E5" w:rsidRPr="00D261FA" w:rsidTr="00120661">
        <w:trPr>
          <w:trHeight w:val="454"/>
        </w:trPr>
        <w:tc>
          <w:tcPr>
            <w:tcW w:w="669" w:type="dxa"/>
            <w:shd w:val="clear" w:color="auto" w:fill="4F81BD" w:themeFill="accent1"/>
            <w:vAlign w:val="center"/>
          </w:tcPr>
          <w:p w:rsidR="006579E5" w:rsidRPr="00D261FA" w:rsidRDefault="006579E5" w:rsidP="00120661">
            <w:pPr>
              <w:pStyle w:val="KeinLeerraum"/>
              <w:rPr>
                <w:rFonts w:ascii="Arial" w:hAnsi="Arial" w:cs="Arial"/>
                <w:b/>
                <w:color w:val="FFFFFF" w:themeColor="background1"/>
                <w:lang w:val="en-GB"/>
              </w:rPr>
            </w:pPr>
            <w:r w:rsidRPr="00D261FA">
              <w:rPr>
                <w:rFonts w:ascii="Arial" w:hAnsi="Arial" w:cs="Arial"/>
                <w:b/>
                <w:color w:val="FFFFFF" w:themeColor="background1"/>
                <w:lang w:val="en-GB"/>
              </w:rPr>
              <w:t>IV</w:t>
            </w:r>
          </w:p>
        </w:tc>
        <w:tc>
          <w:tcPr>
            <w:tcW w:w="14181" w:type="dxa"/>
            <w:gridSpan w:val="2"/>
            <w:shd w:val="clear" w:color="auto" w:fill="4F81BD" w:themeFill="accent1"/>
            <w:vAlign w:val="center"/>
          </w:tcPr>
          <w:p w:rsidR="006579E5" w:rsidRPr="00D261FA" w:rsidRDefault="006579E5" w:rsidP="00120661">
            <w:pPr>
              <w:pStyle w:val="KeinLeerraum"/>
              <w:rPr>
                <w:rFonts w:ascii="Arial" w:hAnsi="Arial" w:cs="Arial"/>
                <w:b/>
                <w:color w:val="FFFFFF" w:themeColor="background1"/>
                <w:lang w:val="en-GB"/>
              </w:rPr>
            </w:pPr>
            <w:r w:rsidRPr="00D261FA">
              <w:rPr>
                <w:rFonts w:ascii="Arial" w:hAnsi="Arial" w:cs="Arial"/>
                <w:b/>
                <w:color w:val="FFFFFF" w:themeColor="background1"/>
                <w:lang w:val="en-GB"/>
              </w:rPr>
              <w:t>Legal and Ethical Aspects</w:t>
            </w:r>
          </w:p>
        </w:tc>
      </w:tr>
      <w:tr w:rsidR="006579E5" w:rsidRPr="00D261FA" w:rsidTr="00120661">
        <w:trPr>
          <w:trHeight w:val="454"/>
        </w:trPr>
        <w:tc>
          <w:tcPr>
            <w:tcW w:w="669" w:type="dxa"/>
            <w:shd w:val="clear" w:color="auto" w:fill="auto"/>
            <w:vAlign w:val="center"/>
          </w:tcPr>
          <w:p w:rsidR="006579E5" w:rsidRPr="00D261FA" w:rsidRDefault="006579E5" w:rsidP="00120661">
            <w:pPr>
              <w:pStyle w:val="KeinLeerraum"/>
              <w:rPr>
                <w:rFonts w:ascii="Arial" w:hAnsi="Arial" w:cs="Arial"/>
                <w:b/>
                <w:lang w:val="en-GB"/>
              </w:rPr>
            </w:pPr>
            <w:r w:rsidRPr="00D261FA">
              <w:rPr>
                <w:rFonts w:ascii="Arial" w:hAnsi="Arial" w:cs="Arial"/>
                <w:b/>
                <w:lang w:val="en-GB"/>
              </w:rPr>
              <w:t>IV.1</w:t>
            </w:r>
          </w:p>
        </w:tc>
        <w:tc>
          <w:tcPr>
            <w:tcW w:w="3497" w:type="dxa"/>
            <w:shd w:val="clear" w:color="auto" w:fill="auto"/>
            <w:vAlign w:val="center"/>
          </w:tcPr>
          <w:p w:rsidR="006579E5" w:rsidRPr="00D261FA" w:rsidRDefault="006579E5" w:rsidP="00120661">
            <w:pPr>
              <w:pStyle w:val="KeinLeerraum"/>
              <w:rPr>
                <w:rFonts w:ascii="Arial" w:hAnsi="Arial" w:cs="Arial"/>
                <w:b/>
                <w:lang w:val="en-GB"/>
              </w:rPr>
            </w:pPr>
            <w:r>
              <w:rPr>
                <w:rFonts w:ascii="Arial" w:hAnsi="Arial" w:cs="Arial"/>
                <w:b/>
                <w:lang w:val="en-GB"/>
              </w:rPr>
              <w:t>Legal a</w:t>
            </w:r>
            <w:r w:rsidRPr="00D261FA">
              <w:rPr>
                <w:rFonts w:ascii="Arial" w:hAnsi="Arial" w:cs="Arial"/>
                <w:b/>
                <w:lang w:val="en-GB"/>
              </w:rPr>
              <w:t>spects</w:t>
            </w:r>
          </w:p>
        </w:tc>
        <w:tc>
          <w:tcPr>
            <w:tcW w:w="10684" w:type="dxa"/>
            <w:shd w:val="clear" w:color="auto" w:fill="auto"/>
            <w:vAlign w:val="center"/>
          </w:tcPr>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Pr="00D261FA" w:rsidRDefault="006579E5" w:rsidP="00120661">
            <w:pPr>
              <w:tabs>
                <w:tab w:val="center" w:pos="3812"/>
              </w:tabs>
              <w:rPr>
                <w:rFonts w:ascii="Arial" w:hAnsi="Arial" w:cs="Arial"/>
                <w:lang w:val="en-GB"/>
              </w:rPr>
            </w:pPr>
          </w:p>
        </w:tc>
      </w:tr>
      <w:tr w:rsidR="006579E5" w:rsidRPr="00D261FA" w:rsidTr="00120661">
        <w:trPr>
          <w:trHeight w:val="454"/>
        </w:trPr>
        <w:tc>
          <w:tcPr>
            <w:tcW w:w="669" w:type="dxa"/>
            <w:tcBorders>
              <w:top w:val="single" w:sz="4" w:space="0" w:color="auto"/>
              <w:left w:val="single" w:sz="4" w:space="0" w:color="auto"/>
              <w:bottom w:val="single" w:sz="4" w:space="0" w:color="auto"/>
              <w:right w:val="single" w:sz="4" w:space="0" w:color="auto"/>
            </w:tcBorders>
            <w:shd w:val="clear" w:color="auto" w:fill="auto"/>
            <w:vAlign w:val="center"/>
          </w:tcPr>
          <w:p w:rsidR="006579E5" w:rsidRPr="00D261FA" w:rsidRDefault="006579E5" w:rsidP="00120661">
            <w:pPr>
              <w:pStyle w:val="KeinLeerraum"/>
              <w:rPr>
                <w:rFonts w:ascii="Arial" w:hAnsi="Arial" w:cs="Arial"/>
                <w:b/>
                <w:lang w:val="en-GB"/>
              </w:rPr>
            </w:pPr>
            <w:r w:rsidRPr="00D261FA">
              <w:rPr>
                <w:rFonts w:ascii="Arial" w:hAnsi="Arial" w:cs="Arial"/>
                <w:b/>
                <w:lang w:val="en-GB"/>
              </w:rPr>
              <w:t>IV.2</w:t>
            </w:r>
          </w:p>
        </w:tc>
        <w:tc>
          <w:tcPr>
            <w:tcW w:w="3497" w:type="dxa"/>
            <w:tcBorders>
              <w:top w:val="single" w:sz="4" w:space="0" w:color="auto"/>
              <w:left w:val="single" w:sz="4" w:space="0" w:color="auto"/>
              <w:bottom w:val="single" w:sz="4" w:space="0" w:color="auto"/>
              <w:right w:val="single" w:sz="4" w:space="0" w:color="auto"/>
            </w:tcBorders>
            <w:shd w:val="clear" w:color="auto" w:fill="auto"/>
            <w:vAlign w:val="center"/>
          </w:tcPr>
          <w:p w:rsidR="006579E5" w:rsidRPr="00D261FA" w:rsidRDefault="006579E5" w:rsidP="00120661">
            <w:pPr>
              <w:pStyle w:val="KeinLeerraum"/>
              <w:rPr>
                <w:rFonts w:ascii="Arial" w:hAnsi="Arial" w:cs="Arial"/>
                <w:b/>
                <w:lang w:val="en-GB"/>
              </w:rPr>
            </w:pPr>
            <w:r>
              <w:rPr>
                <w:rFonts w:ascii="Arial" w:hAnsi="Arial" w:cs="Arial"/>
                <w:b/>
                <w:lang w:val="en-GB"/>
              </w:rPr>
              <w:t>Ethical a</w:t>
            </w:r>
            <w:r w:rsidRPr="00D261FA">
              <w:rPr>
                <w:rFonts w:ascii="Arial" w:hAnsi="Arial" w:cs="Arial"/>
                <w:b/>
                <w:lang w:val="en-GB"/>
              </w:rPr>
              <w:t>spects</w:t>
            </w:r>
          </w:p>
        </w:tc>
        <w:tc>
          <w:tcPr>
            <w:tcW w:w="10684" w:type="dxa"/>
            <w:tcBorders>
              <w:top w:val="single" w:sz="4" w:space="0" w:color="auto"/>
              <w:left w:val="single" w:sz="4" w:space="0" w:color="auto"/>
              <w:bottom w:val="single" w:sz="4" w:space="0" w:color="auto"/>
              <w:right w:val="single" w:sz="4" w:space="0" w:color="auto"/>
            </w:tcBorders>
            <w:shd w:val="clear" w:color="auto" w:fill="auto"/>
            <w:vAlign w:val="center"/>
          </w:tcPr>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Default="006579E5" w:rsidP="006579E5">
            <w:pPr>
              <w:pStyle w:val="Listenabsatz"/>
              <w:spacing w:before="100" w:beforeAutospacing="1" w:after="100" w:afterAutospacing="1" w:line="240" w:lineRule="auto"/>
              <w:ind w:left="369"/>
              <w:rPr>
                <w:rFonts w:ascii="Arial" w:hAnsi="Arial" w:cs="Arial"/>
                <w:lang w:val="en-GB"/>
              </w:rPr>
            </w:pPr>
          </w:p>
          <w:p w:rsidR="006579E5" w:rsidRPr="00D261FA" w:rsidRDefault="006579E5" w:rsidP="00120661">
            <w:pPr>
              <w:tabs>
                <w:tab w:val="center" w:pos="3812"/>
              </w:tabs>
              <w:rPr>
                <w:rFonts w:ascii="Arial" w:hAnsi="Arial" w:cs="Arial"/>
                <w:b/>
                <w:color w:val="FFFFFF" w:themeColor="background1"/>
                <w:lang w:val="en-GB"/>
              </w:rPr>
            </w:pPr>
          </w:p>
        </w:tc>
      </w:tr>
    </w:tbl>
    <w:p w:rsidR="006579E5" w:rsidRDefault="006579E5">
      <w:r>
        <w:br w:type="page"/>
      </w:r>
    </w:p>
    <w:tbl>
      <w:tblPr>
        <w:tblStyle w:val="Tabellenraster"/>
        <w:tblpPr w:leftFromText="141" w:rightFromText="141" w:vertAnchor="text" w:horzAnchor="margin" w:tblpY="40"/>
        <w:tblW w:w="14850" w:type="dxa"/>
        <w:tblLayout w:type="fixed"/>
        <w:tblLook w:val="04A0" w:firstRow="1" w:lastRow="0" w:firstColumn="1" w:lastColumn="0" w:noHBand="0" w:noVBand="1"/>
      </w:tblPr>
      <w:tblGrid>
        <w:gridCol w:w="4167"/>
        <w:gridCol w:w="10683"/>
      </w:tblGrid>
      <w:tr w:rsidR="006579E5" w:rsidRPr="00E1098D" w:rsidTr="00120661">
        <w:trPr>
          <w:trHeight w:val="1210"/>
        </w:trPr>
        <w:tc>
          <w:tcPr>
            <w:tcW w:w="4167" w:type="dxa"/>
            <w:vAlign w:val="center"/>
          </w:tcPr>
          <w:p w:rsidR="006579E5" w:rsidRPr="00D261FA" w:rsidRDefault="006579E5" w:rsidP="00120661">
            <w:pPr>
              <w:rPr>
                <w:rFonts w:ascii="Arial" w:hAnsi="Arial" w:cs="Arial"/>
                <w:b/>
                <w:highlight w:val="yellow"/>
                <w:lang w:val="en-GB"/>
              </w:rPr>
            </w:pPr>
            <w:r w:rsidRPr="006579E5">
              <w:rPr>
                <w:rFonts w:ascii="Arial" w:hAnsi="Arial" w:cs="Arial"/>
                <w:b/>
                <w:lang w:val="en-GB"/>
              </w:rPr>
              <w:t>No data will be generated or analysed</w:t>
            </w:r>
          </w:p>
        </w:tc>
        <w:tc>
          <w:tcPr>
            <w:tcW w:w="10683" w:type="dxa"/>
            <w:vAlign w:val="center"/>
          </w:tcPr>
          <w:p w:rsidR="006579E5" w:rsidRDefault="006579E5" w:rsidP="006579E5">
            <w:pPr>
              <w:pStyle w:val="Listenabsatz"/>
              <w:spacing w:before="100" w:beforeAutospacing="1" w:after="100" w:afterAutospacing="1"/>
              <w:ind w:left="369"/>
              <w:rPr>
                <w:rFonts w:ascii="Arial" w:hAnsi="Arial" w:cs="Arial"/>
                <w:lang w:val="en-GB"/>
              </w:rPr>
            </w:pPr>
          </w:p>
          <w:p w:rsidR="006579E5" w:rsidRDefault="006579E5" w:rsidP="006579E5">
            <w:pPr>
              <w:pStyle w:val="Listenabsatz"/>
              <w:spacing w:before="100" w:beforeAutospacing="1" w:after="100" w:afterAutospacing="1"/>
              <w:ind w:left="369"/>
              <w:rPr>
                <w:rFonts w:ascii="Arial" w:hAnsi="Arial" w:cs="Arial"/>
                <w:lang w:val="en-GB"/>
              </w:rPr>
            </w:pPr>
          </w:p>
          <w:p w:rsidR="006579E5" w:rsidRDefault="006579E5" w:rsidP="006579E5">
            <w:pPr>
              <w:pStyle w:val="Listenabsatz"/>
              <w:spacing w:before="100" w:beforeAutospacing="1" w:after="100" w:afterAutospacing="1"/>
              <w:ind w:left="369"/>
              <w:rPr>
                <w:rFonts w:ascii="Arial" w:hAnsi="Arial" w:cs="Arial"/>
                <w:lang w:val="en-GB"/>
              </w:rPr>
            </w:pPr>
          </w:p>
          <w:p w:rsidR="006579E5" w:rsidRDefault="006579E5" w:rsidP="006579E5">
            <w:pPr>
              <w:pStyle w:val="Listenabsatz"/>
              <w:spacing w:before="100" w:beforeAutospacing="1" w:after="100" w:afterAutospacing="1"/>
              <w:ind w:left="369"/>
              <w:rPr>
                <w:rFonts w:ascii="Arial" w:hAnsi="Arial" w:cs="Arial"/>
                <w:lang w:val="en-GB"/>
              </w:rPr>
            </w:pPr>
          </w:p>
          <w:p w:rsidR="006579E5" w:rsidRDefault="006579E5" w:rsidP="006579E5">
            <w:pPr>
              <w:pStyle w:val="Listenabsatz"/>
              <w:spacing w:before="100" w:beforeAutospacing="1" w:after="100" w:afterAutospacing="1"/>
              <w:ind w:left="369"/>
              <w:rPr>
                <w:rFonts w:ascii="Arial" w:hAnsi="Arial" w:cs="Arial"/>
                <w:lang w:val="en-GB"/>
              </w:rPr>
            </w:pPr>
          </w:p>
          <w:p w:rsidR="006579E5" w:rsidRDefault="006579E5" w:rsidP="006579E5">
            <w:pPr>
              <w:pStyle w:val="Listenabsatz"/>
              <w:spacing w:before="100" w:beforeAutospacing="1" w:after="100" w:afterAutospacing="1"/>
              <w:ind w:left="369"/>
              <w:rPr>
                <w:rFonts w:ascii="Arial" w:hAnsi="Arial" w:cs="Arial"/>
                <w:lang w:val="en-GB"/>
              </w:rPr>
            </w:pPr>
          </w:p>
          <w:p w:rsidR="006579E5" w:rsidRDefault="006579E5" w:rsidP="006579E5">
            <w:pPr>
              <w:pStyle w:val="Listenabsatz"/>
              <w:spacing w:before="100" w:beforeAutospacing="1" w:after="100" w:afterAutospacing="1"/>
              <w:ind w:left="369"/>
              <w:rPr>
                <w:rFonts w:ascii="Arial" w:hAnsi="Arial" w:cs="Arial"/>
                <w:lang w:val="en-GB"/>
              </w:rPr>
            </w:pPr>
          </w:p>
          <w:p w:rsidR="006579E5" w:rsidRDefault="006579E5" w:rsidP="006579E5">
            <w:pPr>
              <w:pStyle w:val="Listenabsatz"/>
              <w:spacing w:before="100" w:beforeAutospacing="1" w:after="100" w:afterAutospacing="1"/>
              <w:ind w:left="369"/>
              <w:rPr>
                <w:rFonts w:ascii="Arial" w:hAnsi="Arial" w:cs="Arial"/>
                <w:lang w:val="en-GB"/>
              </w:rPr>
            </w:pPr>
          </w:p>
          <w:p w:rsidR="006579E5" w:rsidRDefault="006579E5" w:rsidP="006579E5">
            <w:pPr>
              <w:pStyle w:val="Listenabsatz"/>
              <w:spacing w:before="100" w:beforeAutospacing="1" w:after="100" w:afterAutospacing="1"/>
              <w:ind w:left="369"/>
              <w:rPr>
                <w:rFonts w:ascii="Arial" w:hAnsi="Arial" w:cs="Arial"/>
                <w:lang w:val="en-GB"/>
              </w:rPr>
            </w:pPr>
          </w:p>
          <w:p w:rsidR="006579E5" w:rsidRDefault="006579E5" w:rsidP="006579E5">
            <w:pPr>
              <w:pStyle w:val="Listenabsatz"/>
              <w:spacing w:before="100" w:beforeAutospacing="1" w:after="100" w:afterAutospacing="1"/>
              <w:ind w:left="369"/>
              <w:rPr>
                <w:rFonts w:ascii="Arial" w:hAnsi="Arial" w:cs="Arial"/>
                <w:lang w:val="en-GB"/>
              </w:rPr>
            </w:pPr>
          </w:p>
          <w:p w:rsidR="006579E5" w:rsidRDefault="006579E5" w:rsidP="006579E5">
            <w:pPr>
              <w:pStyle w:val="Listenabsatz"/>
              <w:spacing w:before="100" w:beforeAutospacing="1" w:after="100" w:afterAutospacing="1"/>
              <w:ind w:left="369"/>
              <w:rPr>
                <w:rFonts w:ascii="Arial" w:hAnsi="Arial" w:cs="Arial"/>
                <w:lang w:val="en-GB"/>
              </w:rPr>
            </w:pPr>
          </w:p>
          <w:p w:rsidR="006579E5" w:rsidRDefault="006579E5" w:rsidP="006579E5">
            <w:pPr>
              <w:pStyle w:val="Listenabsatz"/>
              <w:spacing w:before="100" w:beforeAutospacing="1" w:after="100" w:afterAutospacing="1"/>
              <w:ind w:left="369"/>
              <w:rPr>
                <w:rFonts w:ascii="Arial" w:hAnsi="Arial" w:cs="Arial"/>
                <w:lang w:val="en-GB"/>
              </w:rPr>
            </w:pPr>
          </w:p>
          <w:p w:rsidR="006579E5" w:rsidRDefault="006579E5" w:rsidP="006579E5">
            <w:pPr>
              <w:pStyle w:val="Listenabsatz"/>
              <w:spacing w:before="100" w:beforeAutospacing="1" w:after="100" w:afterAutospacing="1"/>
              <w:ind w:left="369"/>
              <w:rPr>
                <w:rFonts w:ascii="Arial" w:hAnsi="Arial" w:cs="Arial"/>
                <w:lang w:val="en-GB"/>
              </w:rPr>
            </w:pPr>
          </w:p>
          <w:p w:rsidR="006579E5" w:rsidRDefault="006579E5" w:rsidP="006579E5">
            <w:pPr>
              <w:pStyle w:val="Listenabsatz"/>
              <w:spacing w:before="100" w:beforeAutospacing="1" w:after="100" w:afterAutospacing="1"/>
              <w:ind w:left="369"/>
              <w:rPr>
                <w:rFonts w:ascii="Arial" w:hAnsi="Arial" w:cs="Arial"/>
                <w:lang w:val="en-GB"/>
              </w:rPr>
            </w:pPr>
          </w:p>
          <w:p w:rsidR="006579E5" w:rsidRDefault="006579E5" w:rsidP="006579E5">
            <w:pPr>
              <w:pStyle w:val="Listenabsatz"/>
              <w:spacing w:before="100" w:beforeAutospacing="1" w:after="100" w:afterAutospacing="1"/>
              <w:ind w:left="369"/>
              <w:rPr>
                <w:rFonts w:ascii="Arial" w:hAnsi="Arial" w:cs="Arial"/>
                <w:lang w:val="en-GB"/>
              </w:rPr>
            </w:pPr>
          </w:p>
          <w:p w:rsidR="006579E5" w:rsidRDefault="006579E5" w:rsidP="006579E5">
            <w:pPr>
              <w:pStyle w:val="Listenabsatz"/>
              <w:spacing w:before="100" w:beforeAutospacing="1" w:after="100" w:afterAutospacing="1"/>
              <w:ind w:left="369"/>
              <w:rPr>
                <w:rFonts w:ascii="Arial" w:hAnsi="Arial" w:cs="Arial"/>
                <w:lang w:val="en-GB"/>
              </w:rPr>
            </w:pPr>
          </w:p>
          <w:p w:rsidR="006579E5" w:rsidRDefault="006579E5" w:rsidP="006579E5">
            <w:pPr>
              <w:pStyle w:val="Listenabsatz"/>
              <w:spacing w:before="100" w:beforeAutospacing="1" w:after="100" w:afterAutospacing="1"/>
              <w:ind w:left="369"/>
              <w:rPr>
                <w:rFonts w:ascii="Arial" w:hAnsi="Arial" w:cs="Arial"/>
                <w:lang w:val="en-GB"/>
              </w:rPr>
            </w:pPr>
          </w:p>
          <w:p w:rsidR="006579E5" w:rsidRDefault="006579E5" w:rsidP="006579E5">
            <w:pPr>
              <w:pStyle w:val="Listenabsatz"/>
              <w:spacing w:before="100" w:beforeAutospacing="1" w:after="100" w:afterAutospacing="1"/>
              <w:ind w:left="369"/>
              <w:rPr>
                <w:rFonts w:ascii="Arial" w:hAnsi="Arial" w:cs="Arial"/>
                <w:lang w:val="en-GB"/>
              </w:rPr>
            </w:pPr>
          </w:p>
          <w:p w:rsidR="006579E5" w:rsidRPr="00D261FA" w:rsidRDefault="006579E5" w:rsidP="00120661">
            <w:pPr>
              <w:pStyle w:val="KeinLeerraum"/>
              <w:ind w:left="-108"/>
              <w:rPr>
                <w:rFonts w:ascii="Arial" w:hAnsi="Arial" w:cs="Arial"/>
                <w:highlight w:val="yellow"/>
                <w:lang w:val="en-GB"/>
              </w:rPr>
            </w:pPr>
          </w:p>
        </w:tc>
      </w:tr>
    </w:tbl>
    <w:p w:rsidR="00842B34" w:rsidRPr="00D261FA" w:rsidRDefault="00842B34">
      <w:pPr>
        <w:rPr>
          <w:rFonts w:ascii="Arial" w:hAnsi="Arial" w:cs="Arial"/>
          <w:lang w:val="en-GB"/>
        </w:rPr>
      </w:pPr>
    </w:p>
    <w:sectPr w:rsidR="00842B34" w:rsidRPr="00D261FA" w:rsidSect="006579E5">
      <w:footerReference w:type="default" r:id="rId16"/>
      <w:pgSz w:w="16838" w:h="11906" w:orient="landscape"/>
      <w:pgMar w:top="1134" w:right="1417"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308B" w:rsidRDefault="0081308B" w:rsidP="006579E5">
      <w:pPr>
        <w:spacing w:after="0" w:line="240" w:lineRule="auto"/>
      </w:pPr>
      <w:r>
        <w:separator/>
      </w:r>
    </w:p>
  </w:endnote>
  <w:endnote w:type="continuationSeparator" w:id="0">
    <w:p w:rsidR="0081308B" w:rsidRDefault="0081308B" w:rsidP="00657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9E5" w:rsidRPr="004D16FC" w:rsidRDefault="0081308B" w:rsidP="004D16FC">
    <w:pPr>
      <w:pStyle w:val="Fuzeile"/>
      <w:tabs>
        <w:tab w:val="clear" w:pos="4536"/>
        <w:tab w:val="clear" w:pos="9072"/>
        <w:tab w:val="center" w:pos="8222"/>
        <w:tab w:val="right" w:pos="14175"/>
      </w:tabs>
      <w:jc w:val="right"/>
      <w:rPr>
        <w:rFonts w:ascii="Arial" w:hAnsi="Arial" w:cs="Arial"/>
        <w:sz w:val="16"/>
        <w:szCs w:val="16"/>
      </w:rPr>
    </w:pPr>
    <w:sdt>
      <w:sdtPr>
        <w:rPr>
          <w:rFonts w:ascii="Arial" w:hAnsi="Arial" w:cs="Arial"/>
          <w:sz w:val="16"/>
          <w:szCs w:val="16"/>
        </w:rPr>
        <w:id w:val="-930815446"/>
        <w:docPartObj>
          <w:docPartGallery w:val="Page Numbers (Bottom of Page)"/>
          <w:docPartUnique/>
        </w:docPartObj>
      </w:sdtPr>
      <w:sdtEndPr/>
      <w:sdtContent>
        <w:r w:rsidR="004D16FC" w:rsidRPr="004D16FC">
          <w:rPr>
            <w:rFonts w:ascii="Arial" w:hAnsi="Arial" w:cs="Arial"/>
            <w:noProof/>
            <w:sz w:val="16"/>
            <w:szCs w:val="16"/>
            <w:lang w:eastAsia="de-DE"/>
          </w:rPr>
          <w:drawing>
            <wp:inline distT="0" distB="0" distL="0" distR="0" wp14:anchorId="7451AAB8" wp14:editId="7C0F3E0A">
              <wp:extent cx="219710" cy="66040"/>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710" cy="66040"/>
                      </a:xfrm>
                      <a:prstGeom prst="rect">
                        <a:avLst/>
                      </a:prstGeom>
                      <a:noFill/>
                      <a:ln>
                        <a:noFill/>
                      </a:ln>
                    </pic:spPr>
                  </pic:pic>
                </a:graphicData>
              </a:graphic>
            </wp:inline>
          </w:drawing>
        </w:r>
        <w:r w:rsidR="004D16FC" w:rsidRPr="004D16FC">
          <w:rPr>
            <w:rFonts w:ascii="Arial" w:hAnsi="Arial" w:cs="Arial"/>
            <w:sz w:val="16"/>
            <w:szCs w:val="16"/>
            <w:lang w:val="de-AT"/>
          </w:rPr>
          <w:t xml:space="preserve"> DMP Template – Guide (01/2019)</w:t>
        </w:r>
        <w:r w:rsidR="004D16FC" w:rsidRPr="004D16FC">
          <w:rPr>
            <w:rFonts w:ascii="Arial" w:hAnsi="Arial" w:cs="Arial"/>
            <w:sz w:val="16"/>
            <w:szCs w:val="16"/>
          </w:rPr>
          <w:tab/>
        </w:r>
      </w:sdtContent>
    </w:sdt>
    <w:r w:rsidR="004D16FC" w:rsidRPr="004D16FC">
      <w:rPr>
        <w:rFonts w:ascii="Arial" w:hAnsi="Arial" w:cs="Arial"/>
        <w:sz w:val="16"/>
        <w:szCs w:val="16"/>
      </w:rPr>
      <w:fldChar w:fldCharType="begin"/>
    </w:r>
    <w:r w:rsidR="004D16FC" w:rsidRPr="004D16FC">
      <w:rPr>
        <w:rFonts w:ascii="Arial" w:hAnsi="Arial" w:cs="Arial"/>
        <w:sz w:val="16"/>
        <w:szCs w:val="16"/>
      </w:rPr>
      <w:instrText>PAGE   \* MERGEFORMAT</w:instrText>
    </w:r>
    <w:r w:rsidR="004D16FC" w:rsidRPr="004D16FC">
      <w:rPr>
        <w:rFonts w:ascii="Arial" w:hAnsi="Arial" w:cs="Arial"/>
        <w:sz w:val="16"/>
        <w:szCs w:val="16"/>
      </w:rPr>
      <w:fldChar w:fldCharType="separate"/>
    </w:r>
    <w:r w:rsidR="00E1098D">
      <w:rPr>
        <w:rFonts w:ascii="Arial" w:hAnsi="Arial" w:cs="Arial"/>
        <w:noProof/>
        <w:sz w:val="16"/>
        <w:szCs w:val="16"/>
      </w:rPr>
      <w:t>2</w:t>
    </w:r>
    <w:r w:rsidR="004D16FC" w:rsidRPr="004D16FC">
      <w:rPr>
        <w:rFonts w:ascii="Arial" w:hAnsi="Arial"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5711266"/>
      <w:docPartObj>
        <w:docPartGallery w:val="Page Numbers (Bottom of Page)"/>
        <w:docPartUnique/>
      </w:docPartObj>
    </w:sdtPr>
    <w:sdtEndPr>
      <w:rPr>
        <w:rFonts w:ascii="Arial" w:hAnsi="Arial" w:cs="Arial"/>
        <w:sz w:val="16"/>
        <w:szCs w:val="16"/>
      </w:rPr>
    </w:sdtEndPr>
    <w:sdtContent>
      <w:p w:rsidR="006579E5" w:rsidRPr="004D16FC" w:rsidRDefault="004D16FC" w:rsidP="004D16FC">
        <w:pPr>
          <w:pStyle w:val="Fuzeile"/>
          <w:tabs>
            <w:tab w:val="clear" w:pos="4536"/>
            <w:tab w:val="center" w:pos="7088"/>
          </w:tabs>
          <w:jc w:val="right"/>
          <w:rPr>
            <w:rFonts w:ascii="Arial" w:hAnsi="Arial" w:cs="Arial"/>
            <w:sz w:val="16"/>
            <w:szCs w:val="16"/>
          </w:rPr>
        </w:pPr>
        <w:r>
          <w:rPr>
            <w:noProof/>
            <w:lang w:eastAsia="de-DE"/>
          </w:rPr>
          <w:drawing>
            <wp:inline distT="0" distB="0" distL="0" distR="0" wp14:anchorId="544B55E1" wp14:editId="692A8E13">
              <wp:extent cx="219710" cy="66040"/>
              <wp:effectExtent l="0" t="0" r="889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710" cy="66040"/>
                      </a:xfrm>
                      <a:prstGeom prst="rect">
                        <a:avLst/>
                      </a:prstGeom>
                      <a:noFill/>
                      <a:ln>
                        <a:noFill/>
                      </a:ln>
                    </pic:spPr>
                  </pic:pic>
                </a:graphicData>
              </a:graphic>
            </wp:inline>
          </w:drawing>
        </w:r>
        <w:r>
          <w:rPr>
            <w:lang w:val="de-AT"/>
          </w:rPr>
          <w:t xml:space="preserve"> </w:t>
        </w:r>
        <w:r w:rsidRPr="006579E5">
          <w:rPr>
            <w:rFonts w:ascii="Arial" w:hAnsi="Arial" w:cs="Arial"/>
            <w:sz w:val="16"/>
            <w:szCs w:val="16"/>
            <w:lang w:val="de-AT"/>
          </w:rPr>
          <w:t>DMP Template (01/2019)</w:t>
        </w:r>
        <w:r>
          <w:tab/>
        </w:r>
        <w:r w:rsidRPr="004D16FC">
          <w:rPr>
            <w:rFonts w:ascii="Arial" w:hAnsi="Arial" w:cs="Arial"/>
            <w:sz w:val="16"/>
            <w:szCs w:val="16"/>
          </w:rPr>
          <w:fldChar w:fldCharType="begin"/>
        </w:r>
        <w:r w:rsidRPr="004D16FC">
          <w:rPr>
            <w:rFonts w:ascii="Arial" w:hAnsi="Arial" w:cs="Arial"/>
            <w:sz w:val="16"/>
            <w:szCs w:val="16"/>
          </w:rPr>
          <w:instrText>PAGE   \* MERGEFORMAT</w:instrText>
        </w:r>
        <w:r w:rsidRPr="004D16FC">
          <w:rPr>
            <w:rFonts w:ascii="Arial" w:hAnsi="Arial" w:cs="Arial"/>
            <w:sz w:val="16"/>
            <w:szCs w:val="16"/>
          </w:rPr>
          <w:fldChar w:fldCharType="separate"/>
        </w:r>
        <w:r w:rsidR="00E1098D">
          <w:rPr>
            <w:rFonts w:ascii="Arial" w:hAnsi="Arial" w:cs="Arial"/>
            <w:noProof/>
            <w:sz w:val="16"/>
            <w:szCs w:val="16"/>
          </w:rPr>
          <w:t>7</w:t>
        </w:r>
        <w:r w:rsidRPr="004D16FC">
          <w:rPr>
            <w:rFonts w:ascii="Arial" w:hAnsi="Arial" w:cs="Arial"/>
            <w:sz w:val="16"/>
            <w:szCs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308B" w:rsidRDefault="0081308B" w:rsidP="006579E5">
      <w:pPr>
        <w:spacing w:after="0" w:line="240" w:lineRule="auto"/>
      </w:pPr>
      <w:r>
        <w:separator/>
      </w:r>
    </w:p>
  </w:footnote>
  <w:footnote w:type="continuationSeparator" w:id="0">
    <w:p w:rsidR="0081308B" w:rsidRDefault="0081308B" w:rsidP="006579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E3977"/>
    <w:multiLevelType w:val="hybridMultilevel"/>
    <w:tmpl w:val="AD58A144"/>
    <w:lvl w:ilvl="0" w:tplc="64D2386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9E073A8"/>
    <w:multiLevelType w:val="hybridMultilevel"/>
    <w:tmpl w:val="E0E69900"/>
    <w:lvl w:ilvl="0" w:tplc="64D2386A">
      <w:numFmt w:val="bullet"/>
      <w:lvlText w:val="-"/>
      <w:lvlJc w:val="left"/>
      <w:pPr>
        <w:ind w:left="786"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CED5DC2"/>
    <w:multiLevelType w:val="hybridMultilevel"/>
    <w:tmpl w:val="8D94DC6C"/>
    <w:lvl w:ilvl="0" w:tplc="64D2386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8D8"/>
    <w:rsid w:val="000B4931"/>
    <w:rsid w:val="000D45D3"/>
    <w:rsid w:val="00193B0E"/>
    <w:rsid w:val="002E141F"/>
    <w:rsid w:val="0038770C"/>
    <w:rsid w:val="004042AC"/>
    <w:rsid w:val="00486E66"/>
    <w:rsid w:val="004D16FC"/>
    <w:rsid w:val="004E7790"/>
    <w:rsid w:val="004F486C"/>
    <w:rsid w:val="005A7F4C"/>
    <w:rsid w:val="005C37F0"/>
    <w:rsid w:val="00601608"/>
    <w:rsid w:val="006579E5"/>
    <w:rsid w:val="006F4204"/>
    <w:rsid w:val="0071282A"/>
    <w:rsid w:val="00790695"/>
    <w:rsid w:val="007E5830"/>
    <w:rsid w:val="0081308B"/>
    <w:rsid w:val="008218D8"/>
    <w:rsid w:val="00842B34"/>
    <w:rsid w:val="00904B31"/>
    <w:rsid w:val="009800C5"/>
    <w:rsid w:val="0098777B"/>
    <w:rsid w:val="00A272AB"/>
    <w:rsid w:val="00A34BF4"/>
    <w:rsid w:val="00A437EE"/>
    <w:rsid w:val="00A93581"/>
    <w:rsid w:val="00AE50EE"/>
    <w:rsid w:val="00B064F9"/>
    <w:rsid w:val="00B20A4D"/>
    <w:rsid w:val="00B27D7E"/>
    <w:rsid w:val="00D261FA"/>
    <w:rsid w:val="00D74892"/>
    <w:rsid w:val="00E1098D"/>
    <w:rsid w:val="00E11721"/>
    <w:rsid w:val="00EB495A"/>
    <w:rsid w:val="00FE76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FD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218D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218D8"/>
    <w:rPr>
      <w:color w:val="0000FF" w:themeColor="hyperlink"/>
      <w:u w:val="single"/>
    </w:rPr>
  </w:style>
  <w:style w:type="paragraph" w:styleId="Listenabsatz">
    <w:name w:val="List Paragraph"/>
    <w:basedOn w:val="Standard"/>
    <w:uiPriority w:val="34"/>
    <w:qFormat/>
    <w:rsid w:val="008218D8"/>
    <w:pPr>
      <w:ind w:left="720"/>
      <w:contextualSpacing/>
    </w:pPr>
  </w:style>
  <w:style w:type="table" w:styleId="Tabellenraster">
    <w:name w:val="Table Grid"/>
    <w:basedOn w:val="NormaleTabelle"/>
    <w:uiPriority w:val="59"/>
    <w:rsid w:val="00821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B064F9"/>
    <w:rPr>
      <w:sz w:val="16"/>
      <w:szCs w:val="16"/>
    </w:rPr>
  </w:style>
  <w:style w:type="paragraph" w:styleId="Kommentartext">
    <w:name w:val="annotation text"/>
    <w:basedOn w:val="Standard"/>
    <w:link w:val="KommentartextZchn"/>
    <w:uiPriority w:val="99"/>
    <w:semiHidden/>
    <w:unhideWhenUsed/>
    <w:rsid w:val="00B064F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064F9"/>
    <w:rPr>
      <w:sz w:val="20"/>
      <w:szCs w:val="20"/>
    </w:rPr>
  </w:style>
  <w:style w:type="paragraph" w:styleId="Kommentarthema">
    <w:name w:val="annotation subject"/>
    <w:basedOn w:val="Kommentartext"/>
    <w:next w:val="Kommentartext"/>
    <w:link w:val="KommentarthemaZchn"/>
    <w:uiPriority w:val="99"/>
    <w:semiHidden/>
    <w:unhideWhenUsed/>
    <w:rsid w:val="00B064F9"/>
    <w:rPr>
      <w:b/>
      <w:bCs/>
    </w:rPr>
  </w:style>
  <w:style w:type="character" w:customStyle="1" w:styleId="KommentarthemaZchn">
    <w:name w:val="Kommentarthema Zchn"/>
    <w:basedOn w:val="KommentartextZchn"/>
    <w:link w:val="Kommentarthema"/>
    <w:uiPriority w:val="99"/>
    <w:semiHidden/>
    <w:rsid w:val="00B064F9"/>
    <w:rPr>
      <w:b/>
      <w:bCs/>
      <w:sz w:val="20"/>
      <w:szCs w:val="20"/>
    </w:rPr>
  </w:style>
  <w:style w:type="paragraph" w:styleId="Sprechblasentext">
    <w:name w:val="Balloon Text"/>
    <w:basedOn w:val="Standard"/>
    <w:link w:val="SprechblasentextZchn"/>
    <w:uiPriority w:val="99"/>
    <w:semiHidden/>
    <w:unhideWhenUsed/>
    <w:rsid w:val="00B064F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64F9"/>
    <w:rPr>
      <w:rFonts w:ascii="Tahoma" w:hAnsi="Tahoma" w:cs="Tahoma"/>
      <w:sz w:val="16"/>
      <w:szCs w:val="16"/>
    </w:rPr>
  </w:style>
  <w:style w:type="paragraph" w:styleId="KeinLeerraum">
    <w:name w:val="No Spacing"/>
    <w:uiPriority w:val="1"/>
    <w:qFormat/>
    <w:rsid w:val="00A93581"/>
    <w:pPr>
      <w:spacing w:after="0" w:line="240" w:lineRule="auto"/>
    </w:pPr>
  </w:style>
  <w:style w:type="paragraph" w:styleId="Kopfzeile">
    <w:name w:val="header"/>
    <w:basedOn w:val="Standard"/>
    <w:link w:val="KopfzeileZchn"/>
    <w:uiPriority w:val="99"/>
    <w:unhideWhenUsed/>
    <w:rsid w:val="006579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79E5"/>
  </w:style>
  <w:style w:type="paragraph" w:styleId="Fuzeile">
    <w:name w:val="footer"/>
    <w:basedOn w:val="Standard"/>
    <w:link w:val="FuzeileZchn"/>
    <w:uiPriority w:val="99"/>
    <w:unhideWhenUsed/>
    <w:rsid w:val="006579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579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218D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218D8"/>
    <w:rPr>
      <w:color w:val="0000FF" w:themeColor="hyperlink"/>
      <w:u w:val="single"/>
    </w:rPr>
  </w:style>
  <w:style w:type="paragraph" w:styleId="Listenabsatz">
    <w:name w:val="List Paragraph"/>
    <w:basedOn w:val="Standard"/>
    <w:uiPriority w:val="34"/>
    <w:qFormat/>
    <w:rsid w:val="008218D8"/>
    <w:pPr>
      <w:ind w:left="720"/>
      <w:contextualSpacing/>
    </w:pPr>
  </w:style>
  <w:style w:type="table" w:styleId="Tabellenraster">
    <w:name w:val="Table Grid"/>
    <w:basedOn w:val="NormaleTabelle"/>
    <w:uiPriority w:val="59"/>
    <w:rsid w:val="00821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B064F9"/>
    <w:rPr>
      <w:sz w:val="16"/>
      <w:szCs w:val="16"/>
    </w:rPr>
  </w:style>
  <w:style w:type="paragraph" w:styleId="Kommentartext">
    <w:name w:val="annotation text"/>
    <w:basedOn w:val="Standard"/>
    <w:link w:val="KommentartextZchn"/>
    <w:uiPriority w:val="99"/>
    <w:semiHidden/>
    <w:unhideWhenUsed/>
    <w:rsid w:val="00B064F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064F9"/>
    <w:rPr>
      <w:sz w:val="20"/>
      <w:szCs w:val="20"/>
    </w:rPr>
  </w:style>
  <w:style w:type="paragraph" w:styleId="Kommentarthema">
    <w:name w:val="annotation subject"/>
    <w:basedOn w:val="Kommentartext"/>
    <w:next w:val="Kommentartext"/>
    <w:link w:val="KommentarthemaZchn"/>
    <w:uiPriority w:val="99"/>
    <w:semiHidden/>
    <w:unhideWhenUsed/>
    <w:rsid w:val="00B064F9"/>
    <w:rPr>
      <w:b/>
      <w:bCs/>
    </w:rPr>
  </w:style>
  <w:style w:type="character" w:customStyle="1" w:styleId="KommentarthemaZchn">
    <w:name w:val="Kommentarthema Zchn"/>
    <w:basedOn w:val="KommentartextZchn"/>
    <w:link w:val="Kommentarthema"/>
    <w:uiPriority w:val="99"/>
    <w:semiHidden/>
    <w:rsid w:val="00B064F9"/>
    <w:rPr>
      <w:b/>
      <w:bCs/>
      <w:sz w:val="20"/>
      <w:szCs w:val="20"/>
    </w:rPr>
  </w:style>
  <w:style w:type="paragraph" w:styleId="Sprechblasentext">
    <w:name w:val="Balloon Text"/>
    <w:basedOn w:val="Standard"/>
    <w:link w:val="SprechblasentextZchn"/>
    <w:uiPriority w:val="99"/>
    <w:semiHidden/>
    <w:unhideWhenUsed/>
    <w:rsid w:val="00B064F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64F9"/>
    <w:rPr>
      <w:rFonts w:ascii="Tahoma" w:hAnsi="Tahoma" w:cs="Tahoma"/>
      <w:sz w:val="16"/>
      <w:szCs w:val="16"/>
    </w:rPr>
  </w:style>
  <w:style w:type="paragraph" w:styleId="KeinLeerraum">
    <w:name w:val="No Spacing"/>
    <w:uiPriority w:val="1"/>
    <w:qFormat/>
    <w:rsid w:val="00A93581"/>
    <w:pPr>
      <w:spacing w:after="0" w:line="240" w:lineRule="auto"/>
    </w:pPr>
  </w:style>
  <w:style w:type="paragraph" w:styleId="Kopfzeile">
    <w:name w:val="header"/>
    <w:basedOn w:val="Standard"/>
    <w:link w:val="KopfzeileZchn"/>
    <w:uiPriority w:val="99"/>
    <w:unhideWhenUsed/>
    <w:rsid w:val="006579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79E5"/>
  </w:style>
  <w:style w:type="paragraph" w:styleId="Fuzeile">
    <w:name w:val="footer"/>
    <w:basedOn w:val="Standard"/>
    <w:link w:val="FuzeileZchn"/>
    <w:uiPriority w:val="99"/>
    <w:unhideWhenUsed/>
    <w:rsid w:val="006579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57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c.europa.eu/research/participants/data/ref/fp7/89888/ethics-for-researchers_en.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nature.com/articles/sdata201618"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dcc.ac.uk/resources/metadata-standards/list"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ec.europa.eu/research/participants/data/ref/h2020/other/hi/h2020-ethics_code-of-conduct_en.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64D6544A015444385B10BEB1E534503" ma:contentTypeVersion="1" ma:contentTypeDescription="Ein neues Dokument erstellen." ma:contentTypeScope="" ma:versionID="d798ce5cee1c5f88a2355650899e99dd">
  <xsd:schema xmlns:xsd="http://www.w3.org/2001/XMLSchema" xmlns:xs="http://www.w3.org/2001/XMLSchema" xmlns:p="http://schemas.microsoft.com/office/2006/metadata/properties" xmlns:ns2="http://schemas.microsoft.com/sharepoint/v3/fields" xmlns:ns3="http://schemas.microsoft.com/sharepoint/v4" targetNamespace="http://schemas.microsoft.com/office/2006/metadata/properties" ma:root="true" ma:fieldsID="4211ec617cf64f74b7e9ba5a54902c74" ns2:_="" ns3:_="">
    <xsd:import namespace="http://schemas.microsoft.com/sharepoint/v3/fields"/>
    <xsd:import namespace="http://schemas.microsoft.com/sharepoint/v4"/>
    <xsd:element name="properties">
      <xsd:complexType>
        <xsd:sequence>
          <xsd:element name="documentManagement">
            <xsd:complexType>
              <xsd:all>
                <xsd:element ref="ns2:_DCDateModifie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8" nillable="true" ma:displayName="Geändert am" ma:description="Das Datum, an dem diese Ressource zuletzt geändert wurde"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 xsi:nil="true"/>
    <IconOverlay xmlns="http://schemas.microsoft.com/sharepoint/v4" xsi:nil="true"/>
  </documentManagement>
</p:properties>
</file>

<file path=customXml/itemProps1.xml><?xml version="1.0" encoding="utf-8"?>
<ds:datastoreItem xmlns:ds="http://schemas.openxmlformats.org/officeDocument/2006/customXml" ds:itemID="{6B00993F-74C1-44FD-B1BC-CE402C3887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E5CD1D-9176-4FA7-9A9A-698AC52D8E9F}">
  <ds:schemaRefs>
    <ds:schemaRef ds:uri="http://schemas.microsoft.com/sharepoint/v3/contenttype/forms"/>
  </ds:schemaRefs>
</ds:datastoreItem>
</file>

<file path=customXml/itemProps3.xml><?xml version="1.0" encoding="utf-8"?>
<ds:datastoreItem xmlns:ds="http://schemas.openxmlformats.org/officeDocument/2006/customXml" ds:itemID="{80DCD561-5D0E-41FB-A5B2-A60CACB93746}">
  <ds:schemaRefs>
    <ds:schemaRef ds:uri="http://schemas.microsoft.com/office/2006/metadata/properties"/>
    <ds:schemaRef ds:uri="http://schemas.microsoft.com/office/infopath/2007/PartnerControls"/>
    <ds:schemaRef ds:uri="http://schemas.microsoft.com/sharepoint/v3/fields"/>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487</Words>
  <Characters>3075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FWF</Company>
  <LinksUpToDate>false</LinksUpToDate>
  <CharactersWithSpaces>3555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Rieck, Katharina</dc:creator>
  <cp:lastModifiedBy>Rieck, Katharina</cp:lastModifiedBy>
  <cp:revision>3</cp:revision>
  <cp:lastPrinted>2018-12-12T13:19:00Z</cp:lastPrinted>
  <dcterms:created xsi:type="dcterms:W3CDTF">2018-12-18T08:29:00Z</dcterms:created>
  <dcterms:modified xsi:type="dcterms:W3CDTF">2018-12-18T08:31:00Z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0x010100464D6544A015444385B10BEB1E534503</vt:lpwstr>
  </property>
</Properties>
</file>