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Ксиров</w:t>
      </w:r>
      <w:r>
        <w:t xml:space="preserve"> </w:t>
      </w:r>
      <w:r>
        <w:t xml:space="preserve">Хасан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0.47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0.45</w:t>
      </w:r>
      <w:r>
        <w:br/>
      </w:r>
      <w:r>
        <w:rPr>
          <w:rStyle w:val="VerbatimChar"/>
        </w:rPr>
        <w:t xml:space="preserve">b = 0.046</w:t>
      </w:r>
      <w:r>
        <w:br/>
      </w:r>
      <w:r>
        <w:rPr>
          <w:rStyle w:val="VerbatimChar"/>
        </w:rPr>
        <w:t xml:space="preserve">c = 0.47</w:t>
      </w:r>
      <w:r>
        <w:br/>
      </w:r>
      <w:r>
        <w:rPr>
          <w:rStyle w:val="VerbatimChar"/>
        </w:rPr>
        <w:t xml:space="preserve">d = 0.048</w:t>
      </w:r>
      <w:r>
        <w:br/>
      </w:r>
      <w:r>
        <w:br/>
      </w:r>
      <w:r>
        <w:rPr>
          <w:rStyle w:val="VerbatimChar"/>
        </w:rPr>
        <w:t xml:space="preserve">y0 = [7, 12]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200,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9.792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Ксиров Хасан Юсуфович НФИбд-01-18</dc:creator>
  <dc:language>ru-RU</dc:language>
  <cp:keywords/>
  <dcterms:created xsi:type="dcterms:W3CDTF">2021-03-08T12:07:07Z</dcterms:created>
  <dcterms:modified xsi:type="dcterms:W3CDTF">2021-03-08T12:07:07Z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22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