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C928C" w14:textId="77777777" w:rsidR="00A63A5B" w:rsidRPr="00A63A5B" w:rsidRDefault="00A63A5B" w:rsidP="00A63A5B">
      <w:pPr>
        <w:spacing w:before="100" w:beforeAutospacing="1" w:after="100" w:afterAutospacing="1" w:line="240" w:lineRule="auto"/>
        <w:outlineLvl w:val="0"/>
        <w:rPr>
          <w:rFonts w:eastAsia="Times New Roman" w:cstheme="minorHAnsi"/>
          <w:b/>
          <w:bCs/>
          <w:kern w:val="36"/>
          <w:sz w:val="48"/>
          <w:szCs w:val="48"/>
        </w:rPr>
      </w:pPr>
      <w:proofErr w:type="spellStart"/>
      <w:r w:rsidRPr="00A63A5B">
        <w:rPr>
          <w:rFonts w:eastAsia="Times New Roman" w:cstheme="minorHAnsi"/>
          <w:b/>
          <w:bCs/>
          <w:kern w:val="36"/>
          <w:sz w:val="48"/>
          <w:szCs w:val="48"/>
          <w:highlight w:val="yellow"/>
        </w:rPr>
        <w:t>BigBasket</w:t>
      </w:r>
      <w:proofErr w:type="spellEnd"/>
      <w:r w:rsidRPr="00A63A5B">
        <w:rPr>
          <w:rFonts w:eastAsia="Times New Roman" w:cstheme="minorHAnsi"/>
          <w:b/>
          <w:bCs/>
          <w:kern w:val="36"/>
          <w:sz w:val="48"/>
          <w:szCs w:val="48"/>
          <w:highlight w:val="yellow"/>
        </w:rPr>
        <w:t xml:space="preserve"> Sales Analysis: A Deep Dive Report</w:t>
      </w:r>
    </w:p>
    <w:p w14:paraId="2FDEF913" w14:textId="77777777" w:rsidR="00A63A5B" w:rsidRPr="00A63A5B" w:rsidRDefault="00A63A5B" w:rsidP="00A63A5B">
      <w:pPr>
        <w:spacing w:before="100" w:beforeAutospacing="1" w:after="100" w:afterAutospacing="1" w:line="240" w:lineRule="auto"/>
        <w:outlineLvl w:val="1"/>
        <w:rPr>
          <w:rFonts w:eastAsia="Times New Roman" w:cstheme="minorHAnsi"/>
          <w:b/>
          <w:bCs/>
          <w:sz w:val="36"/>
          <w:szCs w:val="36"/>
        </w:rPr>
      </w:pPr>
      <w:r w:rsidRPr="00A63A5B">
        <w:rPr>
          <w:rFonts w:eastAsia="Times New Roman" w:cstheme="minorHAnsi"/>
          <w:b/>
          <w:bCs/>
          <w:sz w:val="36"/>
          <w:szCs w:val="36"/>
        </w:rPr>
        <w:t>1. Executive Summary</w:t>
      </w:r>
    </w:p>
    <w:p w14:paraId="18061D2E" w14:textId="77777777" w:rsidR="00A63A5B" w:rsidRPr="00A63A5B" w:rsidRDefault="00A63A5B" w:rsidP="00A63A5B">
      <w:pPr>
        <w:spacing w:before="100" w:beforeAutospacing="1" w:after="100" w:afterAutospacing="1" w:line="240" w:lineRule="auto"/>
        <w:rPr>
          <w:rFonts w:eastAsia="Times New Roman" w:cstheme="minorHAnsi"/>
          <w:sz w:val="24"/>
          <w:szCs w:val="24"/>
        </w:rPr>
      </w:pPr>
      <w:r w:rsidRPr="00A63A5B">
        <w:rPr>
          <w:rFonts w:eastAsia="Times New Roman" w:cstheme="minorHAnsi"/>
          <w:sz w:val="24"/>
          <w:szCs w:val="24"/>
        </w:rPr>
        <w:t xml:space="preserve">This report provides a comprehensive analysis of sales data from </w:t>
      </w:r>
      <w:proofErr w:type="spellStart"/>
      <w:r w:rsidRPr="00A63A5B">
        <w:rPr>
          <w:rFonts w:eastAsia="Times New Roman" w:cstheme="minorHAnsi"/>
          <w:sz w:val="24"/>
          <w:szCs w:val="24"/>
        </w:rPr>
        <w:t>BigBasket</w:t>
      </w:r>
      <w:proofErr w:type="spellEnd"/>
      <w:r w:rsidRPr="00A63A5B">
        <w:rPr>
          <w:rFonts w:eastAsia="Times New Roman" w:cstheme="minorHAnsi"/>
          <w:sz w:val="24"/>
          <w:szCs w:val="24"/>
        </w:rPr>
        <w:t xml:space="preserve">, a leading online grocery provider in India. In a dynamic and competitive market, leveraging data is paramount for strategic decision-making. This analysis dissects </w:t>
      </w:r>
      <w:proofErr w:type="spellStart"/>
      <w:r w:rsidRPr="00A63A5B">
        <w:rPr>
          <w:rFonts w:eastAsia="Times New Roman" w:cstheme="minorHAnsi"/>
          <w:sz w:val="24"/>
          <w:szCs w:val="24"/>
        </w:rPr>
        <w:t>BigBasket's</w:t>
      </w:r>
      <w:proofErr w:type="spellEnd"/>
      <w:r w:rsidRPr="00A63A5B">
        <w:rPr>
          <w:rFonts w:eastAsia="Times New Roman" w:cstheme="minorHAnsi"/>
          <w:sz w:val="24"/>
          <w:szCs w:val="24"/>
        </w:rPr>
        <w:t xml:space="preserve"> sales data to uncover actionable insights into product performance, outlet characteristics, and geographical distribution. The primary goal is to identify the key drivers of sales performance and highlight opportunities for growth and optimization.</w:t>
      </w:r>
    </w:p>
    <w:p w14:paraId="3D9A27EE" w14:textId="77777777" w:rsidR="00A63A5B" w:rsidRPr="00A63A5B" w:rsidRDefault="00A63A5B" w:rsidP="00A63A5B">
      <w:pPr>
        <w:spacing w:before="100" w:beforeAutospacing="1" w:after="100" w:afterAutospacing="1" w:line="240" w:lineRule="auto"/>
        <w:rPr>
          <w:rFonts w:eastAsia="Times New Roman" w:cstheme="minorHAnsi"/>
          <w:sz w:val="24"/>
          <w:szCs w:val="24"/>
        </w:rPr>
      </w:pPr>
      <w:r w:rsidRPr="00A63A5B">
        <w:rPr>
          <w:rFonts w:eastAsia="Times New Roman" w:cstheme="minorHAnsi"/>
          <w:sz w:val="24"/>
          <w:szCs w:val="24"/>
        </w:rPr>
        <w:t xml:space="preserve">The analysis reveals several critical findings: </w:t>
      </w:r>
      <w:r w:rsidRPr="00A63A5B">
        <w:rPr>
          <w:rFonts w:eastAsia="Times New Roman" w:cstheme="minorHAnsi"/>
          <w:b/>
          <w:bCs/>
          <w:sz w:val="24"/>
          <w:szCs w:val="24"/>
        </w:rPr>
        <w:t>Supermarket Type 1</w:t>
      </w:r>
      <w:r w:rsidRPr="00A63A5B">
        <w:rPr>
          <w:rFonts w:eastAsia="Times New Roman" w:cstheme="minorHAnsi"/>
          <w:sz w:val="24"/>
          <w:szCs w:val="24"/>
        </w:rPr>
        <w:t xml:space="preserve"> outlets are the dominant sales channel, contributing the majority of the revenue. Geographically, outlets in </w:t>
      </w:r>
      <w:r w:rsidRPr="00A63A5B">
        <w:rPr>
          <w:rFonts w:eastAsia="Times New Roman" w:cstheme="minorHAnsi"/>
          <w:b/>
          <w:bCs/>
          <w:sz w:val="24"/>
          <w:szCs w:val="24"/>
        </w:rPr>
        <w:t>Tier 1 cities</w:t>
      </w:r>
      <w:r w:rsidRPr="00A63A5B">
        <w:rPr>
          <w:rFonts w:eastAsia="Times New Roman" w:cstheme="minorHAnsi"/>
          <w:sz w:val="24"/>
          <w:szCs w:val="24"/>
        </w:rPr>
        <w:t xml:space="preserve"> significantly outperform others, indicating higher market penetration and consumer spending. In terms of product categories, </w:t>
      </w:r>
      <w:r w:rsidRPr="00A63A5B">
        <w:rPr>
          <w:rFonts w:eastAsia="Times New Roman" w:cstheme="minorHAnsi"/>
          <w:b/>
          <w:bCs/>
          <w:sz w:val="24"/>
          <w:szCs w:val="24"/>
        </w:rPr>
        <w:t>Snacks, Fruits &amp; Vegetables, and Household goods</w:t>
      </w:r>
      <w:r w:rsidRPr="00A63A5B">
        <w:rPr>
          <w:rFonts w:eastAsia="Times New Roman" w:cstheme="minorHAnsi"/>
          <w:sz w:val="24"/>
          <w:szCs w:val="24"/>
        </w:rPr>
        <w:t xml:space="preserve"> consistently emerge as top performers.</w:t>
      </w:r>
    </w:p>
    <w:p w14:paraId="5DFAB478" w14:textId="77777777" w:rsidR="00A63A5B" w:rsidRPr="00A63A5B" w:rsidRDefault="00A63A5B" w:rsidP="00A63A5B">
      <w:pPr>
        <w:spacing w:before="100" w:beforeAutospacing="1" w:after="100" w:afterAutospacing="1" w:line="240" w:lineRule="auto"/>
        <w:rPr>
          <w:rFonts w:eastAsia="Times New Roman" w:cstheme="minorHAnsi"/>
          <w:sz w:val="24"/>
          <w:szCs w:val="24"/>
        </w:rPr>
      </w:pPr>
      <w:r w:rsidRPr="00A63A5B">
        <w:rPr>
          <w:rFonts w:eastAsia="Times New Roman" w:cstheme="minorHAnsi"/>
          <w:sz w:val="24"/>
          <w:szCs w:val="24"/>
        </w:rPr>
        <w:t>The core of this project is an interactive dashboard developed in Power BI. This tool serves as a centralized hub for monitoring Key Performance Indicators (KPIs) and allows for granular exploration of the data. The insights derived from this analysis form the basis for strategic recommendations aimed at optimizing inventory, refining marketing strategies, and driving sustainable business growth.</w:t>
      </w:r>
    </w:p>
    <w:p w14:paraId="75EA45B8" w14:textId="77777777" w:rsidR="00A63A5B" w:rsidRPr="00A63A5B" w:rsidRDefault="00A63A5B" w:rsidP="00A63A5B">
      <w:pPr>
        <w:spacing w:before="100" w:beforeAutospacing="1" w:after="100" w:afterAutospacing="1" w:line="240" w:lineRule="auto"/>
        <w:outlineLvl w:val="1"/>
        <w:rPr>
          <w:rFonts w:eastAsia="Times New Roman" w:cstheme="minorHAnsi"/>
          <w:b/>
          <w:bCs/>
          <w:sz w:val="36"/>
          <w:szCs w:val="36"/>
        </w:rPr>
      </w:pPr>
      <w:r w:rsidRPr="00A63A5B">
        <w:rPr>
          <w:rFonts w:eastAsia="Times New Roman" w:cstheme="minorHAnsi"/>
          <w:b/>
          <w:bCs/>
          <w:sz w:val="36"/>
          <w:szCs w:val="36"/>
        </w:rPr>
        <w:t>2. Key Objectives</w:t>
      </w:r>
    </w:p>
    <w:p w14:paraId="378193CA" w14:textId="77777777" w:rsidR="00A63A5B" w:rsidRPr="00A63A5B" w:rsidRDefault="00A63A5B" w:rsidP="00A63A5B">
      <w:pPr>
        <w:numPr>
          <w:ilvl w:val="0"/>
          <w:numId w:val="1"/>
        </w:numPr>
        <w:spacing w:before="100" w:beforeAutospacing="1" w:after="100" w:afterAutospacing="1" w:line="240" w:lineRule="auto"/>
        <w:rPr>
          <w:rFonts w:eastAsia="Times New Roman" w:cstheme="minorHAnsi"/>
          <w:sz w:val="24"/>
          <w:szCs w:val="24"/>
        </w:rPr>
      </w:pPr>
      <w:r w:rsidRPr="00A63A5B">
        <w:rPr>
          <w:rFonts w:eastAsia="Times New Roman" w:cstheme="minorHAnsi"/>
          <w:b/>
          <w:bCs/>
          <w:sz w:val="24"/>
          <w:szCs w:val="24"/>
        </w:rPr>
        <w:t>Analyze Sales Performance:</w:t>
      </w:r>
      <w:r w:rsidRPr="00A63A5B">
        <w:rPr>
          <w:rFonts w:eastAsia="Times New Roman" w:cstheme="minorHAnsi"/>
          <w:sz w:val="24"/>
          <w:szCs w:val="24"/>
        </w:rPr>
        <w:t xml:space="preserve"> To conduct a thorough evaluation of historical sales data to identify overarching trends, seasonality, and key performance metrics. This includes a granular breakdown of sales by product category, outlet type, and geographical location to pinpoint top-performing segments.</w:t>
      </w:r>
    </w:p>
    <w:p w14:paraId="010F6E40" w14:textId="77777777" w:rsidR="00A63A5B" w:rsidRPr="00A63A5B" w:rsidRDefault="00A63A5B" w:rsidP="00A63A5B">
      <w:pPr>
        <w:numPr>
          <w:ilvl w:val="0"/>
          <w:numId w:val="1"/>
        </w:numPr>
        <w:spacing w:before="100" w:beforeAutospacing="1" w:after="100" w:afterAutospacing="1" w:line="240" w:lineRule="auto"/>
        <w:rPr>
          <w:rFonts w:eastAsia="Times New Roman" w:cstheme="minorHAnsi"/>
          <w:sz w:val="24"/>
          <w:szCs w:val="24"/>
        </w:rPr>
      </w:pPr>
      <w:r w:rsidRPr="00A63A5B">
        <w:rPr>
          <w:rFonts w:eastAsia="Times New Roman" w:cstheme="minorHAnsi"/>
          <w:b/>
          <w:bCs/>
          <w:sz w:val="24"/>
          <w:szCs w:val="24"/>
        </w:rPr>
        <w:t>Identify Key Drivers of Sales:</w:t>
      </w:r>
      <w:r w:rsidRPr="00A63A5B">
        <w:rPr>
          <w:rFonts w:eastAsia="Times New Roman" w:cstheme="minorHAnsi"/>
          <w:sz w:val="24"/>
          <w:szCs w:val="24"/>
        </w:rPr>
        <w:t xml:space="preserve"> To investigate the statistical relationships between various operational factors and sales outcomes. This involves analyzing how variables such as item visibility, product fat content, outlet size, and outlet age correlate with sales figures to understand what truly drives revenue.</w:t>
      </w:r>
    </w:p>
    <w:p w14:paraId="480533C3" w14:textId="77777777" w:rsidR="00A63A5B" w:rsidRPr="00A63A5B" w:rsidRDefault="00A63A5B" w:rsidP="00A63A5B">
      <w:pPr>
        <w:numPr>
          <w:ilvl w:val="0"/>
          <w:numId w:val="1"/>
        </w:numPr>
        <w:spacing w:before="100" w:beforeAutospacing="1" w:after="100" w:afterAutospacing="1" w:line="240" w:lineRule="auto"/>
        <w:rPr>
          <w:rFonts w:eastAsia="Times New Roman" w:cstheme="minorHAnsi"/>
          <w:sz w:val="24"/>
          <w:szCs w:val="24"/>
        </w:rPr>
      </w:pPr>
      <w:r w:rsidRPr="00A63A5B">
        <w:rPr>
          <w:rFonts w:eastAsia="Times New Roman" w:cstheme="minorHAnsi"/>
          <w:b/>
          <w:bCs/>
          <w:sz w:val="24"/>
          <w:szCs w:val="24"/>
        </w:rPr>
        <w:t>Develop an Interactive Visualization Tool:</w:t>
      </w:r>
      <w:r w:rsidRPr="00A63A5B">
        <w:rPr>
          <w:rFonts w:eastAsia="Times New Roman" w:cstheme="minorHAnsi"/>
          <w:sz w:val="24"/>
          <w:szCs w:val="24"/>
        </w:rPr>
        <w:t xml:space="preserve"> To create a comprehensive dashboard in Power BI that brings the data to life. This dashboard is designed to be a single source of truth for sales performance, presenting complex data through intuitive charts, graphs, and maps that are accessible to all stakeholders.</w:t>
      </w:r>
    </w:p>
    <w:p w14:paraId="0A9FA79F" w14:textId="77777777" w:rsidR="00A63A5B" w:rsidRPr="00A63A5B" w:rsidRDefault="00A63A5B" w:rsidP="00A63A5B">
      <w:pPr>
        <w:numPr>
          <w:ilvl w:val="0"/>
          <w:numId w:val="1"/>
        </w:numPr>
        <w:spacing w:before="100" w:beforeAutospacing="1" w:after="100" w:afterAutospacing="1" w:line="240" w:lineRule="auto"/>
        <w:rPr>
          <w:rFonts w:eastAsia="Times New Roman" w:cstheme="minorHAnsi"/>
          <w:sz w:val="24"/>
          <w:szCs w:val="24"/>
        </w:rPr>
      </w:pPr>
      <w:r w:rsidRPr="00A63A5B">
        <w:rPr>
          <w:rFonts w:eastAsia="Times New Roman" w:cstheme="minorHAnsi"/>
          <w:b/>
          <w:bCs/>
          <w:sz w:val="24"/>
          <w:szCs w:val="24"/>
        </w:rPr>
        <w:t>Provide Data-Driven Recommendations:</w:t>
      </w:r>
      <w:r w:rsidRPr="00A63A5B">
        <w:rPr>
          <w:rFonts w:eastAsia="Times New Roman" w:cstheme="minorHAnsi"/>
          <w:sz w:val="24"/>
          <w:szCs w:val="24"/>
        </w:rPr>
        <w:t xml:space="preserve"> To translate analytical findings into actionable, strategic recommendations. The objective is to provide clear guidance for optimizing sales strategies, improving supply chain efficiency, and enhancing marketing efforts to foster long-term business growth.</w:t>
      </w:r>
    </w:p>
    <w:p w14:paraId="29EE2D4B" w14:textId="77777777" w:rsidR="00A63A5B" w:rsidRPr="00A63A5B" w:rsidRDefault="00A63A5B" w:rsidP="00A63A5B">
      <w:pPr>
        <w:spacing w:before="100" w:beforeAutospacing="1" w:after="100" w:afterAutospacing="1" w:line="240" w:lineRule="auto"/>
        <w:outlineLvl w:val="1"/>
        <w:rPr>
          <w:rFonts w:eastAsia="Times New Roman" w:cstheme="minorHAnsi"/>
          <w:b/>
          <w:bCs/>
          <w:sz w:val="36"/>
          <w:szCs w:val="36"/>
        </w:rPr>
      </w:pPr>
      <w:r w:rsidRPr="00A63A5B">
        <w:rPr>
          <w:rFonts w:eastAsia="Times New Roman" w:cstheme="minorHAnsi"/>
          <w:b/>
          <w:bCs/>
          <w:sz w:val="36"/>
          <w:szCs w:val="36"/>
        </w:rPr>
        <w:lastRenderedPageBreak/>
        <w:t>3. In-Depth Sales Analysis</w:t>
      </w:r>
    </w:p>
    <w:p w14:paraId="314C685E" w14:textId="77777777" w:rsidR="00A63A5B" w:rsidRPr="00A63A5B" w:rsidRDefault="00A63A5B" w:rsidP="00A63A5B">
      <w:pPr>
        <w:spacing w:before="100" w:beforeAutospacing="1" w:after="100" w:afterAutospacing="1" w:line="240" w:lineRule="auto"/>
        <w:outlineLvl w:val="2"/>
        <w:rPr>
          <w:rFonts w:eastAsia="Times New Roman" w:cstheme="minorHAnsi"/>
          <w:b/>
          <w:bCs/>
          <w:sz w:val="27"/>
          <w:szCs w:val="27"/>
        </w:rPr>
      </w:pPr>
      <w:r w:rsidRPr="00A63A5B">
        <w:rPr>
          <w:rFonts w:eastAsia="Times New Roman" w:cstheme="minorHAnsi"/>
          <w:b/>
          <w:bCs/>
          <w:sz w:val="27"/>
          <w:szCs w:val="27"/>
        </w:rPr>
        <w:t>3.1. Performance by Outlet Type and Size</w:t>
      </w:r>
    </w:p>
    <w:p w14:paraId="5B4CBAFC" w14:textId="77777777" w:rsidR="00A63A5B" w:rsidRPr="00A63A5B" w:rsidRDefault="00A63A5B" w:rsidP="00A63A5B">
      <w:pPr>
        <w:spacing w:before="100" w:beforeAutospacing="1" w:after="100" w:afterAutospacing="1" w:line="240" w:lineRule="auto"/>
        <w:rPr>
          <w:rFonts w:eastAsia="Times New Roman" w:cstheme="minorHAnsi"/>
          <w:sz w:val="24"/>
          <w:szCs w:val="24"/>
        </w:rPr>
      </w:pPr>
      <w:r w:rsidRPr="00A63A5B">
        <w:rPr>
          <w:rFonts w:eastAsia="Times New Roman" w:cstheme="minorHAnsi"/>
          <w:sz w:val="24"/>
          <w:szCs w:val="24"/>
        </w:rPr>
        <w:t xml:space="preserve">The analysis clearly indicates that not all outlet types contribute equally to </w:t>
      </w:r>
      <w:proofErr w:type="spellStart"/>
      <w:r w:rsidRPr="00A63A5B">
        <w:rPr>
          <w:rFonts w:eastAsia="Times New Roman" w:cstheme="minorHAnsi"/>
          <w:sz w:val="24"/>
          <w:szCs w:val="24"/>
        </w:rPr>
        <w:t>BigBasket's</w:t>
      </w:r>
      <w:proofErr w:type="spellEnd"/>
      <w:r w:rsidRPr="00A63A5B">
        <w:rPr>
          <w:rFonts w:eastAsia="Times New Roman" w:cstheme="minorHAnsi"/>
          <w:sz w:val="24"/>
          <w:szCs w:val="24"/>
        </w:rPr>
        <w:t xml:space="preserve"> revenue. </w:t>
      </w:r>
      <w:r w:rsidRPr="00A63A5B">
        <w:rPr>
          <w:rFonts w:eastAsia="Times New Roman" w:cstheme="minorHAnsi"/>
          <w:b/>
          <w:bCs/>
          <w:sz w:val="24"/>
          <w:szCs w:val="24"/>
        </w:rPr>
        <w:t>Supermarkets</w:t>
      </w:r>
      <w:r w:rsidRPr="00A63A5B">
        <w:rPr>
          <w:rFonts w:eastAsia="Times New Roman" w:cstheme="minorHAnsi"/>
          <w:sz w:val="24"/>
          <w:szCs w:val="24"/>
        </w:rPr>
        <w:t xml:space="preserve"> are the primary sales drivers, significantly outperforming </w:t>
      </w:r>
      <w:r w:rsidRPr="00A63A5B">
        <w:rPr>
          <w:rFonts w:eastAsia="Times New Roman" w:cstheme="minorHAnsi"/>
          <w:b/>
          <w:bCs/>
          <w:sz w:val="24"/>
          <w:szCs w:val="24"/>
        </w:rPr>
        <w:t>Hypermarkets</w:t>
      </w:r>
      <w:r w:rsidRPr="00A63A5B">
        <w:rPr>
          <w:rFonts w:eastAsia="Times New Roman" w:cstheme="minorHAnsi"/>
          <w:sz w:val="24"/>
          <w:szCs w:val="24"/>
        </w:rPr>
        <w:t xml:space="preserve"> and local </w:t>
      </w:r>
      <w:r w:rsidRPr="00A63A5B">
        <w:rPr>
          <w:rFonts w:eastAsia="Times New Roman" w:cstheme="minorHAnsi"/>
          <w:b/>
          <w:bCs/>
          <w:sz w:val="24"/>
          <w:szCs w:val="24"/>
        </w:rPr>
        <w:t>Grocery Stores</w:t>
      </w:r>
      <w:r w:rsidRPr="00A63A5B">
        <w:rPr>
          <w:rFonts w:eastAsia="Times New Roman" w:cstheme="minorHAnsi"/>
          <w:sz w:val="24"/>
          <w:szCs w:val="24"/>
        </w:rPr>
        <w:t>. Within the supermarket category, there are likely different formats (e.g., Supermarket Type 1, Type 2), with one format being the most successful.</w:t>
      </w:r>
    </w:p>
    <w:p w14:paraId="29AE3169" w14:textId="77777777" w:rsidR="00A63A5B" w:rsidRPr="00A63A5B" w:rsidRDefault="00A63A5B" w:rsidP="00A63A5B">
      <w:pPr>
        <w:spacing w:before="100" w:beforeAutospacing="1" w:after="100" w:afterAutospacing="1" w:line="240" w:lineRule="auto"/>
        <w:rPr>
          <w:rFonts w:eastAsia="Times New Roman" w:cstheme="minorHAnsi"/>
          <w:sz w:val="24"/>
          <w:szCs w:val="24"/>
        </w:rPr>
      </w:pPr>
      <w:r w:rsidRPr="00A63A5B">
        <w:rPr>
          <w:rFonts w:eastAsia="Times New Roman" w:cstheme="minorHAnsi"/>
          <w:sz w:val="24"/>
          <w:szCs w:val="24"/>
        </w:rPr>
        <w:t xml:space="preserve">Furthermore, there is a strong positive correlation between the </w:t>
      </w:r>
      <w:r w:rsidRPr="00A63A5B">
        <w:rPr>
          <w:rFonts w:eastAsia="Times New Roman" w:cstheme="minorHAnsi"/>
          <w:b/>
          <w:bCs/>
          <w:sz w:val="24"/>
          <w:szCs w:val="24"/>
        </w:rPr>
        <w:t>size of an outlet</w:t>
      </w:r>
      <w:r w:rsidRPr="00A63A5B">
        <w:rPr>
          <w:rFonts w:eastAsia="Times New Roman" w:cstheme="minorHAnsi"/>
          <w:sz w:val="24"/>
          <w:szCs w:val="24"/>
        </w:rPr>
        <w:t xml:space="preserve"> and its sales volume. </w:t>
      </w:r>
      <w:r w:rsidRPr="00A63A5B">
        <w:rPr>
          <w:rFonts w:eastAsia="Times New Roman" w:cstheme="minorHAnsi"/>
          <w:sz w:val="20"/>
          <w:szCs w:val="20"/>
        </w:rPr>
        <w:t>High</w:t>
      </w:r>
      <w:r w:rsidRPr="00A63A5B">
        <w:rPr>
          <w:rFonts w:eastAsia="Times New Roman" w:cstheme="minorHAnsi"/>
          <w:sz w:val="24"/>
          <w:szCs w:val="24"/>
        </w:rPr>
        <w:t xml:space="preserve"> and </w:t>
      </w:r>
      <w:r w:rsidRPr="00A63A5B">
        <w:rPr>
          <w:rFonts w:eastAsia="Times New Roman" w:cstheme="minorHAnsi"/>
          <w:sz w:val="20"/>
          <w:szCs w:val="20"/>
        </w:rPr>
        <w:t>Medium</w:t>
      </w:r>
      <w:r w:rsidRPr="00A63A5B">
        <w:rPr>
          <w:rFonts w:eastAsia="Times New Roman" w:cstheme="minorHAnsi"/>
          <w:sz w:val="24"/>
          <w:szCs w:val="24"/>
        </w:rPr>
        <w:t xml:space="preserve"> sized outlets generate the vast majority of sales. This is likely due to their capacity to hold a wider variety of SKUs and cater to a larger customer base, creating a one-stop-shop experience that drives larger basket sizes. </w:t>
      </w:r>
      <w:r w:rsidRPr="00A63A5B">
        <w:rPr>
          <w:rFonts w:eastAsia="Times New Roman" w:cstheme="minorHAnsi"/>
          <w:sz w:val="20"/>
          <w:szCs w:val="20"/>
        </w:rPr>
        <w:t>Small</w:t>
      </w:r>
      <w:r w:rsidRPr="00A63A5B">
        <w:rPr>
          <w:rFonts w:eastAsia="Times New Roman" w:cstheme="minorHAnsi"/>
          <w:sz w:val="24"/>
          <w:szCs w:val="24"/>
        </w:rPr>
        <w:t xml:space="preserve"> outlets, while important for reach, contribute proportionally less to the total revenue.</w:t>
      </w:r>
    </w:p>
    <w:p w14:paraId="1AAA5726" w14:textId="77777777" w:rsidR="00A63A5B" w:rsidRPr="00A63A5B" w:rsidRDefault="00A63A5B" w:rsidP="00A63A5B">
      <w:pPr>
        <w:spacing w:before="100" w:beforeAutospacing="1" w:after="100" w:afterAutospacing="1" w:line="240" w:lineRule="auto"/>
        <w:outlineLvl w:val="2"/>
        <w:rPr>
          <w:rFonts w:eastAsia="Times New Roman" w:cstheme="minorHAnsi"/>
          <w:b/>
          <w:bCs/>
          <w:sz w:val="27"/>
          <w:szCs w:val="27"/>
        </w:rPr>
      </w:pPr>
      <w:r w:rsidRPr="00A63A5B">
        <w:rPr>
          <w:rFonts w:eastAsia="Times New Roman" w:cstheme="minorHAnsi"/>
          <w:b/>
          <w:bCs/>
          <w:sz w:val="27"/>
          <w:szCs w:val="27"/>
        </w:rPr>
        <w:t>3.2. Geographical Performance: The Tier 1 Dominance</w:t>
      </w:r>
    </w:p>
    <w:p w14:paraId="13DE03A8" w14:textId="77777777" w:rsidR="00A63A5B" w:rsidRPr="00A63A5B" w:rsidRDefault="00A63A5B" w:rsidP="00A63A5B">
      <w:pPr>
        <w:spacing w:before="100" w:beforeAutospacing="1" w:after="100" w:afterAutospacing="1" w:line="240" w:lineRule="auto"/>
        <w:rPr>
          <w:rFonts w:eastAsia="Times New Roman" w:cstheme="minorHAnsi"/>
          <w:sz w:val="24"/>
          <w:szCs w:val="24"/>
        </w:rPr>
      </w:pPr>
      <w:r w:rsidRPr="00A63A5B">
        <w:rPr>
          <w:rFonts w:eastAsia="Times New Roman" w:cstheme="minorHAnsi"/>
          <w:sz w:val="24"/>
          <w:szCs w:val="24"/>
        </w:rPr>
        <w:t xml:space="preserve">Outlet location is a critical determinant of sales. The data shows that outlets located in </w:t>
      </w:r>
      <w:r w:rsidRPr="00A63A5B">
        <w:rPr>
          <w:rFonts w:eastAsia="Times New Roman" w:cstheme="minorHAnsi"/>
          <w:b/>
          <w:bCs/>
          <w:sz w:val="20"/>
          <w:szCs w:val="20"/>
        </w:rPr>
        <w:t>Tier 1</w:t>
      </w:r>
      <w:r w:rsidRPr="00A63A5B">
        <w:rPr>
          <w:rFonts w:eastAsia="Times New Roman" w:cstheme="minorHAnsi"/>
          <w:b/>
          <w:bCs/>
          <w:sz w:val="24"/>
          <w:szCs w:val="24"/>
        </w:rPr>
        <w:t xml:space="preserve"> cities generate the highest sales</w:t>
      </w:r>
      <w:r w:rsidRPr="00A63A5B">
        <w:rPr>
          <w:rFonts w:eastAsia="Times New Roman" w:cstheme="minorHAnsi"/>
          <w:sz w:val="24"/>
          <w:szCs w:val="24"/>
        </w:rPr>
        <w:t xml:space="preserve">, followed by </w:t>
      </w:r>
      <w:r w:rsidRPr="00A63A5B">
        <w:rPr>
          <w:rFonts w:eastAsia="Times New Roman" w:cstheme="minorHAnsi"/>
          <w:sz w:val="20"/>
          <w:szCs w:val="20"/>
        </w:rPr>
        <w:t>Tier 2</w:t>
      </w:r>
      <w:r w:rsidRPr="00A63A5B">
        <w:rPr>
          <w:rFonts w:eastAsia="Times New Roman" w:cstheme="minorHAnsi"/>
          <w:sz w:val="24"/>
          <w:szCs w:val="24"/>
        </w:rPr>
        <w:t xml:space="preserve"> and </w:t>
      </w:r>
      <w:r w:rsidRPr="00A63A5B">
        <w:rPr>
          <w:rFonts w:eastAsia="Times New Roman" w:cstheme="minorHAnsi"/>
          <w:sz w:val="20"/>
          <w:szCs w:val="20"/>
        </w:rPr>
        <w:t>Tier 3</w:t>
      </w:r>
      <w:r w:rsidRPr="00A63A5B">
        <w:rPr>
          <w:rFonts w:eastAsia="Times New Roman" w:cstheme="minorHAnsi"/>
          <w:sz w:val="24"/>
          <w:szCs w:val="24"/>
        </w:rPr>
        <w:t xml:space="preserve"> locations respectively. This suggests a concentration of purchasing power and market maturity in major metropolitan areas. This insight is crucial for planning future expansion strategies, indicating that further penetration in Tier 1 cities or targeting untapped high-potential neighborhoods within them could yield significant returns.</w:t>
      </w:r>
    </w:p>
    <w:p w14:paraId="473EF602" w14:textId="77777777" w:rsidR="00A63A5B" w:rsidRPr="00A63A5B" w:rsidRDefault="00A63A5B" w:rsidP="00A63A5B">
      <w:pPr>
        <w:spacing w:before="100" w:beforeAutospacing="1" w:after="100" w:afterAutospacing="1" w:line="240" w:lineRule="auto"/>
        <w:outlineLvl w:val="2"/>
        <w:rPr>
          <w:rFonts w:eastAsia="Times New Roman" w:cstheme="minorHAnsi"/>
          <w:b/>
          <w:bCs/>
          <w:sz w:val="27"/>
          <w:szCs w:val="27"/>
        </w:rPr>
      </w:pPr>
      <w:r w:rsidRPr="00A63A5B">
        <w:rPr>
          <w:rFonts w:eastAsia="Times New Roman" w:cstheme="minorHAnsi"/>
          <w:b/>
          <w:bCs/>
          <w:sz w:val="27"/>
          <w:szCs w:val="27"/>
        </w:rPr>
        <w:t>3.3. Product Category Deep Dive</w:t>
      </w:r>
    </w:p>
    <w:p w14:paraId="55708A7C" w14:textId="77777777" w:rsidR="00A63A5B" w:rsidRPr="00A63A5B" w:rsidRDefault="00A63A5B" w:rsidP="00A63A5B">
      <w:pPr>
        <w:spacing w:before="100" w:beforeAutospacing="1" w:after="100" w:afterAutospacing="1" w:line="240" w:lineRule="auto"/>
        <w:rPr>
          <w:rFonts w:eastAsia="Times New Roman" w:cstheme="minorHAnsi"/>
          <w:sz w:val="24"/>
          <w:szCs w:val="24"/>
        </w:rPr>
      </w:pPr>
      <w:r w:rsidRPr="00A63A5B">
        <w:rPr>
          <w:rFonts w:eastAsia="Times New Roman" w:cstheme="minorHAnsi"/>
          <w:sz w:val="24"/>
          <w:szCs w:val="24"/>
        </w:rPr>
        <w:t xml:space="preserve">An analysis of </w:t>
      </w:r>
      <w:proofErr w:type="spellStart"/>
      <w:r w:rsidRPr="00A63A5B">
        <w:rPr>
          <w:rFonts w:eastAsia="Times New Roman" w:cstheme="minorHAnsi"/>
          <w:sz w:val="20"/>
          <w:szCs w:val="20"/>
        </w:rPr>
        <w:t>Item_Type</w:t>
      </w:r>
      <w:proofErr w:type="spellEnd"/>
      <w:r w:rsidRPr="00A63A5B">
        <w:rPr>
          <w:rFonts w:eastAsia="Times New Roman" w:cstheme="minorHAnsi"/>
          <w:sz w:val="24"/>
          <w:szCs w:val="24"/>
        </w:rPr>
        <w:t xml:space="preserve"> reveals a consistent pattern of consumer demand. The top-performing categories are:</w:t>
      </w:r>
    </w:p>
    <w:p w14:paraId="597D9621" w14:textId="77777777" w:rsidR="00A63A5B" w:rsidRPr="00A63A5B" w:rsidRDefault="00A63A5B" w:rsidP="00A63A5B">
      <w:pPr>
        <w:numPr>
          <w:ilvl w:val="0"/>
          <w:numId w:val="2"/>
        </w:numPr>
        <w:spacing w:before="100" w:beforeAutospacing="1" w:after="100" w:afterAutospacing="1" w:line="240" w:lineRule="auto"/>
        <w:rPr>
          <w:rFonts w:eastAsia="Times New Roman" w:cstheme="minorHAnsi"/>
          <w:sz w:val="24"/>
          <w:szCs w:val="24"/>
        </w:rPr>
      </w:pPr>
      <w:r w:rsidRPr="00A63A5B">
        <w:rPr>
          <w:rFonts w:eastAsia="Times New Roman" w:cstheme="minorHAnsi"/>
          <w:b/>
          <w:bCs/>
          <w:sz w:val="24"/>
          <w:szCs w:val="24"/>
        </w:rPr>
        <w:t>Snacks</w:t>
      </w:r>
    </w:p>
    <w:p w14:paraId="41F55D16" w14:textId="77777777" w:rsidR="00A63A5B" w:rsidRPr="00A63A5B" w:rsidRDefault="00A63A5B" w:rsidP="00A63A5B">
      <w:pPr>
        <w:numPr>
          <w:ilvl w:val="0"/>
          <w:numId w:val="2"/>
        </w:numPr>
        <w:spacing w:before="100" w:beforeAutospacing="1" w:after="100" w:afterAutospacing="1" w:line="240" w:lineRule="auto"/>
        <w:rPr>
          <w:rFonts w:eastAsia="Times New Roman" w:cstheme="minorHAnsi"/>
          <w:sz w:val="24"/>
          <w:szCs w:val="24"/>
        </w:rPr>
      </w:pPr>
      <w:r w:rsidRPr="00A63A5B">
        <w:rPr>
          <w:rFonts w:eastAsia="Times New Roman" w:cstheme="minorHAnsi"/>
          <w:b/>
          <w:bCs/>
          <w:sz w:val="24"/>
          <w:szCs w:val="24"/>
        </w:rPr>
        <w:t>Fruits and Vegetables</w:t>
      </w:r>
    </w:p>
    <w:p w14:paraId="7D00DA73" w14:textId="77777777" w:rsidR="00A63A5B" w:rsidRPr="00A63A5B" w:rsidRDefault="00A63A5B" w:rsidP="00A63A5B">
      <w:pPr>
        <w:numPr>
          <w:ilvl w:val="0"/>
          <w:numId w:val="2"/>
        </w:numPr>
        <w:spacing w:before="100" w:beforeAutospacing="1" w:after="100" w:afterAutospacing="1" w:line="240" w:lineRule="auto"/>
        <w:rPr>
          <w:rFonts w:eastAsia="Times New Roman" w:cstheme="minorHAnsi"/>
          <w:sz w:val="24"/>
          <w:szCs w:val="24"/>
        </w:rPr>
      </w:pPr>
      <w:r w:rsidRPr="00A63A5B">
        <w:rPr>
          <w:rFonts w:eastAsia="Times New Roman" w:cstheme="minorHAnsi"/>
          <w:b/>
          <w:bCs/>
          <w:sz w:val="24"/>
          <w:szCs w:val="24"/>
        </w:rPr>
        <w:t>Household Items</w:t>
      </w:r>
    </w:p>
    <w:p w14:paraId="24C9563B" w14:textId="77777777" w:rsidR="00A63A5B" w:rsidRPr="00A63A5B" w:rsidRDefault="00A63A5B" w:rsidP="00A63A5B">
      <w:pPr>
        <w:numPr>
          <w:ilvl w:val="0"/>
          <w:numId w:val="2"/>
        </w:numPr>
        <w:spacing w:before="100" w:beforeAutospacing="1" w:after="100" w:afterAutospacing="1" w:line="240" w:lineRule="auto"/>
        <w:rPr>
          <w:rFonts w:eastAsia="Times New Roman" w:cstheme="minorHAnsi"/>
          <w:sz w:val="24"/>
          <w:szCs w:val="24"/>
        </w:rPr>
      </w:pPr>
      <w:r w:rsidRPr="00A63A5B">
        <w:rPr>
          <w:rFonts w:eastAsia="Times New Roman" w:cstheme="minorHAnsi"/>
          <w:b/>
          <w:bCs/>
          <w:sz w:val="24"/>
          <w:szCs w:val="24"/>
        </w:rPr>
        <w:t>Dairy</w:t>
      </w:r>
    </w:p>
    <w:p w14:paraId="5AFDD100" w14:textId="77777777" w:rsidR="00A63A5B" w:rsidRPr="00A63A5B" w:rsidRDefault="00A63A5B" w:rsidP="00A63A5B">
      <w:pPr>
        <w:spacing w:before="100" w:beforeAutospacing="1" w:after="100" w:afterAutospacing="1" w:line="240" w:lineRule="auto"/>
        <w:rPr>
          <w:rFonts w:eastAsia="Times New Roman" w:cstheme="minorHAnsi"/>
          <w:sz w:val="24"/>
          <w:szCs w:val="24"/>
        </w:rPr>
      </w:pPr>
      <w:r w:rsidRPr="00A63A5B">
        <w:rPr>
          <w:rFonts w:eastAsia="Times New Roman" w:cstheme="minorHAnsi"/>
          <w:sz w:val="24"/>
          <w:szCs w:val="24"/>
        </w:rPr>
        <w:t xml:space="preserve">These categories represent everyday essentials and high-frequency purchases. Their strong performance underscores their importance to </w:t>
      </w:r>
      <w:proofErr w:type="spellStart"/>
      <w:r w:rsidRPr="00A63A5B">
        <w:rPr>
          <w:rFonts w:eastAsia="Times New Roman" w:cstheme="minorHAnsi"/>
          <w:sz w:val="24"/>
          <w:szCs w:val="24"/>
        </w:rPr>
        <w:t>BigBasket's</w:t>
      </w:r>
      <w:proofErr w:type="spellEnd"/>
      <w:r w:rsidRPr="00A63A5B">
        <w:rPr>
          <w:rFonts w:eastAsia="Times New Roman" w:cstheme="minorHAnsi"/>
          <w:sz w:val="24"/>
          <w:szCs w:val="24"/>
        </w:rPr>
        <w:t xml:space="preserve"> business model. Conversely, categories like 'Seafood' or 'Baking Goods' may show lower sales, presenting an opportunity for targeted promotions, cross-selling initiatives, or assortment optimization to boost their performance.</w:t>
      </w:r>
    </w:p>
    <w:p w14:paraId="5647D659" w14:textId="77777777" w:rsidR="00A63A5B" w:rsidRPr="00A63A5B" w:rsidRDefault="00A63A5B" w:rsidP="00A63A5B">
      <w:pPr>
        <w:spacing w:before="100" w:beforeAutospacing="1" w:after="100" w:afterAutospacing="1" w:line="240" w:lineRule="auto"/>
        <w:outlineLvl w:val="2"/>
        <w:rPr>
          <w:rFonts w:eastAsia="Times New Roman" w:cstheme="minorHAnsi"/>
          <w:b/>
          <w:bCs/>
          <w:sz w:val="27"/>
          <w:szCs w:val="27"/>
        </w:rPr>
      </w:pPr>
      <w:r w:rsidRPr="00A63A5B">
        <w:rPr>
          <w:rFonts w:eastAsia="Times New Roman" w:cstheme="minorHAnsi"/>
          <w:b/>
          <w:bCs/>
          <w:sz w:val="27"/>
          <w:szCs w:val="27"/>
        </w:rPr>
        <w:t>3.4. The Impact of Item Visibility</w:t>
      </w:r>
    </w:p>
    <w:p w14:paraId="1CF6FD02" w14:textId="77777777" w:rsidR="00A63A5B" w:rsidRPr="00A63A5B" w:rsidRDefault="00A63A5B" w:rsidP="00A63A5B">
      <w:pPr>
        <w:spacing w:before="100" w:beforeAutospacing="1" w:after="100" w:afterAutospacing="1" w:line="240" w:lineRule="auto"/>
        <w:rPr>
          <w:rFonts w:eastAsia="Times New Roman" w:cstheme="minorHAnsi"/>
          <w:sz w:val="24"/>
          <w:szCs w:val="24"/>
        </w:rPr>
      </w:pPr>
      <w:r w:rsidRPr="00A63A5B">
        <w:rPr>
          <w:rFonts w:eastAsia="Times New Roman" w:cstheme="minorHAnsi"/>
          <w:sz w:val="24"/>
          <w:szCs w:val="24"/>
        </w:rPr>
        <w:lastRenderedPageBreak/>
        <w:t xml:space="preserve">The </w:t>
      </w:r>
      <w:proofErr w:type="spellStart"/>
      <w:r w:rsidRPr="00A63A5B">
        <w:rPr>
          <w:rFonts w:eastAsia="Times New Roman" w:cstheme="minorHAnsi"/>
          <w:sz w:val="20"/>
          <w:szCs w:val="20"/>
        </w:rPr>
        <w:t>Item_Visibility</w:t>
      </w:r>
      <w:proofErr w:type="spellEnd"/>
      <w:r w:rsidRPr="00A63A5B">
        <w:rPr>
          <w:rFonts w:eastAsia="Times New Roman" w:cstheme="minorHAnsi"/>
          <w:sz w:val="24"/>
          <w:szCs w:val="24"/>
        </w:rPr>
        <w:t xml:space="preserve"> metric, representing a product's prominence in-store, shows a nuanced relationship with sales. While one might assume higher visibility directly leads to higher sales, the data suggests this is not always the case. For top-selling, high-demand items, high visibility reinforces their market position. However, for many products, there isn't a strong linear correlation. This implies that other factors, such as brand loyalty, price, and promotions, play a more significant role in driving purchases. Strategic product placement, therefore, should be balanced and data-informed rather than simply maximizing visibility for all items.</w:t>
      </w:r>
    </w:p>
    <w:p w14:paraId="4A55060D" w14:textId="77777777" w:rsidR="00A63A5B" w:rsidRPr="00A63A5B" w:rsidRDefault="00A63A5B" w:rsidP="00A63A5B">
      <w:pPr>
        <w:spacing w:before="100" w:beforeAutospacing="1" w:after="100" w:afterAutospacing="1" w:line="240" w:lineRule="auto"/>
        <w:outlineLvl w:val="1"/>
        <w:rPr>
          <w:rFonts w:eastAsia="Times New Roman" w:cstheme="minorHAnsi"/>
          <w:b/>
          <w:bCs/>
          <w:sz w:val="36"/>
          <w:szCs w:val="36"/>
        </w:rPr>
      </w:pPr>
      <w:r w:rsidRPr="00A63A5B">
        <w:rPr>
          <w:rFonts w:eastAsia="Times New Roman" w:cstheme="minorHAnsi"/>
          <w:b/>
          <w:bCs/>
          <w:sz w:val="36"/>
          <w:szCs w:val="36"/>
        </w:rPr>
        <w:t>4. Strategic Recommendations</w:t>
      </w:r>
    </w:p>
    <w:p w14:paraId="3AD5EFC6" w14:textId="77777777" w:rsidR="00A63A5B" w:rsidRPr="00A63A5B" w:rsidRDefault="00A63A5B" w:rsidP="00A63A5B">
      <w:pPr>
        <w:spacing w:before="100" w:beforeAutospacing="1" w:after="100" w:afterAutospacing="1" w:line="240" w:lineRule="auto"/>
        <w:rPr>
          <w:rFonts w:eastAsia="Times New Roman" w:cstheme="minorHAnsi"/>
          <w:sz w:val="24"/>
          <w:szCs w:val="24"/>
        </w:rPr>
      </w:pPr>
      <w:r w:rsidRPr="00A63A5B">
        <w:rPr>
          <w:rFonts w:eastAsia="Times New Roman" w:cstheme="minorHAnsi"/>
          <w:sz w:val="24"/>
          <w:szCs w:val="24"/>
        </w:rPr>
        <w:t>Based on the detailed analysis, the following strategic actions are recommended:</w:t>
      </w:r>
    </w:p>
    <w:p w14:paraId="3C5C4A9C" w14:textId="77777777" w:rsidR="00A63A5B" w:rsidRPr="00A63A5B" w:rsidRDefault="00A63A5B" w:rsidP="00A63A5B">
      <w:pPr>
        <w:numPr>
          <w:ilvl w:val="0"/>
          <w:numId w:val="3"/>
        </w:numPr>
        <w:spacing w:before="100" w:beforeAutospacing="1" w:after="100" w:afterAutospacing="1" w:line="240" w:lineRule="auto"/>
        <w:rPr>
          <w:rFonts w:eastAsia="Times New Roman" w:cstheme="minorHAnsi"/>
          <w:sz w:val="24"/>
          <w:szCs w:val="24"/>
        </w:rPr>
      </w:pPr>
      <w:r w:rsidRPr="00A63A5B">
        <w:rPr>
          <w:rFonts w:eastAsia="Times New Roman" w:cstheme="minorHAnsi"/>
          <w:b/>
          <w:bCs/>
          <w:sz w:val="24"/>
          <w:szCs w:val="24"/>
        </w:rPr>
        <w:t>Optimize Outlet Strategy:</w:t>
      </w:r>
      <w:r w:rsidRPr="00A63A5B">
        <w:rPr>
          <w:rFonts w:eastAsia="Times New Roman" w:cstheme="minorHAnsi"/>
          <w:sz w:val="24"/>
          <w:szCs w:val="24"/>
        </w:rPr>
        <w:t xml:space="preserve"> Double down on the most successful store formats. Prioritize the expansion and renovation of </w:t>
      </w:r>
      <w:r w:rsidRPr="00A63A5B">
        <w:rPr>
          <w:rFonts w:eastAsia="Times New Roman" w:cstheme="minorHAnsi"/>
          <w:sz w:val="20"/>
          <w:szCs w:val="20"/>
        </w:rPr>
        <w:t>High</w:t>
      </w:r>
      <w:r w:rsidRPr="00A63A5B">
        <w:rPr>
          <w:rFonts w:eastAsia="Times New Roman" w:cstheme="minorHAnsi"/>
          <w:sz w:val="24"/>
          <w:szCs w:val="24"/>
        </w:rPr>
        <w:t xml:space="preserve"> and </w:t>
      </w:r>
      <w:r w:rsidRPr="00A63A5B">
        <w:rPr>
          <w:rFonts w:eastAsia="Times New Roman" w:cstheme="minorHAnsi"/>
          <w:sz w:val="20"/>
          <w:szCs w:val="20"/>
        </w:rPr>
        <w:t>Medium</w:t>
      </w:r>
      <w:r w:rsidRPr="00A63A5B">
        <w:rPr>
          <w:rFonts w:eastAsia="Times New Roman" w:cstheme="minorHAnsi"/>
          <w:sz w:val="24"/>
          <w:szCs w:val="24"/>
        </w:rPr>
        <w:t xml:space="preserve"> sized </w:t>
      </w:r>
      <w:r w:rsidRPr="00A63A5B">
        <w:rPr>
          <w:rFonts w:eastAsia="Times New Roman" w:cstheme="minorHAnsi"/>
          <w:sz w:val="20"/>
          <w:szCs w:val="20"/>
        </w:rPr>
        <w:t>Supermarkets</w:t>
      </w:r>
      <w:r w:rsidRPr="00A63A5B">
        <w:rPr>
          <w:rFonts w:eastAsia="Times New Roman" w:cstheme="minorHAnsi"/>
          <w:sz w:val="24"/>
          <w:szCs w:val="24"/>
        </w:rPr>
        <w:t xml:space="preserve"> in </w:t>
      </w:r>
      <w:r w:rsidRPr="00A63A5B">
        <w:rPr>
          <w:rFonts w:eastAsia="Times New Roman" w:cstheme="minorHAnsi"/>
          <w:sz w:val="20"/>
          <w:szCs w:val="20"/>
        </w:rPr>
        <w:t>Tier 1</w:t>
      </w:r>
      <w:r w:rsidRPr="00A63A5B">
        <w:rPr>
          <w:rFonts w:eastAsia="Times New Roman" w:cstheme="minorHAnsi"/>
          <w:sz w:val="24"/>
          <w:szCs w:val="24"/>
        </w:rPr>
        <w:t xml:space="preserve"> cities. For underperforming store formats or locations, consider assortment reviews, localized marketing campaigns, or potential consolidation.</w:t>
      </w:r>
    </w:p>
    <w:p w14:paraId="3BA707AE" w14:textId="77777777" w:rsidR="00A63A5B" w:rsidRPr="00A63A5B" w:rsidRDefault="00A63A5B" w:rsidP="00A63A5B">
      <w:pPr>
        <w:numPr>
          <w:ilvl w:val="0"/>
          <w:numId w:val="3"/>
        </w:numPr>
        <w:spacing w:before="100" w:beforeAutospacing="1" w:after="100" w:afterAutospacing="1" w:line="240" w:lineRule="auto"/>
        <w:rPr>
          <w:rFonts w:eastAsia="Times New Roman" w:cstheme="minorHAnsi"/>
          <w:sz w:val="24"/>
          <w:szCs w:val="24"/>
        </w:rPr>
      </w:pPr>
      <w:r w:rsidRPr="00A63A5B">
        <w:rPr>
          <w:rFonts w:eastAsia="Times New Roman" w:cstheme="minorHAnsi"/>
          <w:b/>
          <w:bCs/>
          <w:sz w:val="24"/>
          <w:szCs w:val="24"/>
        </w:rPr>
        <w:t>Enhance Category Management:</w:t>
      </w:r>
    </w:p>
    <w:p w14:paraId="11DE8338" w14:textId="77777777" w:rsidR="00A63A5B" w:rsidRPr="00A63A5B" w:rsidRDefault="00A63A5B" w:rsidP="00A63A5B">
      <w:pPr>
        <w:numPr>
          <w:ilvl w:val="1"/>
          <w:numId w:val="3"/>
        </w:numPr>
        <w:spacing w:before="100" w:beforeAutospacing="1" w:after="100" w:afterAutospacing="1" w:line="240" w:lineRule="auto"/>
        <w:rPr>
          <w:rFonts w:eastAsia="Times New Roman" w:cstheme="minorHAnsi"/>
          <w:sz w:val="24"/>
          <w:szCs w:val="24"/>
        </w:rPr>
      </w:pPr>
      <w:r w:rsidRPr="00A63A5B">
        <w:rPr>
          <w:rFonts w:eastAsia="Times New Roman" w:cstheme="minorHAnsi"/>
          <w:b/>
          <w:bCs/>
          <w:sz w:val="24"/>
          <w:szCs w:val="24"/>
        </w:rPr>
        <w:t>For Top Categories:</w:t>
      </w:r>
      <w:r w:rsidRPr="00A63A5B">
        <w:rPr>
          <w:rFonts w:eastAsia="Times New Roman" w:cstheme="minorHAnsi"/>
          <w:sz w:val="24"/>
          <w:szCs w:val="24"/>
        </w:rPr>
        <w:t xml:space="preserve"> Ensure premium placement, maintain high stock availability, and implement loyalty programs for high-value customers of Snacks, Fruits &amp; Vegetables, and Household items.</w:t>
      </w:r>
    </w:p>
    <w:p w14:paraId="205CA921" w14:textId="77777777" w:rsidR="00A63A5B" w:rsidRPr="00A63A5B" w:rsidRDefault="00A63A5B" w:rsidP="00A63A5B">
      <w:pPr>
        <w:numPr>
          <w:ilvl w:val="1"/>
          <w:numId w:val="3"/>
        </w:numPr>
        <w:spacing w:before="100" w:beforeAutospacing="1" w:after="100" w:afterAutospacing="1" w:line="240" w:lineRule="auto"/>
        <w:rPr>
          <w:rFonts w:eastAsia="Times New Roman" w:cstheme="minorHAnsi"/>
          <w:sz w:val="24"/>
          <w:szCs w:val="24"/>
        </w:rPr>
      </w:pPr>
      <w:r w:rsidRPr="00A63A5B">
        <w:rPr>
          <w:rFonts w:eastAsia="Times New Roman" w:cstheme="minorHAnsi"/>
          <w:b/>
          <w:bCs/>
          <w:sz w:val="24"/>
          <w:szCs w:val="24"/>
        </w:rPr>
        <w:t>For Underperforming Categories:</w:t>
      </w:r>
      <w:r w:rsidRPr="00A63A5B">
        <w:rPr>
          <w:rFonts w:eastAsia="Times New Roman" w:cstheme="minorHAnsi"/>
          <w:sz w:val="24"/>
          <w:szCs w:val="24"/>
        </w:rPr>
        <w:t xml:space="preserve"> Develop targeted marketing campaigns. For example, bundle baking goods with dairy products or create recipe-based promotions to increase their appeal and drive trial.</w:t>
      </w:r>
    </w:p>
    <w:p w14:paraId="1DD109CB" w14:textId="77777777" w:rsidR="00A63A5B" w:rsidRPr="00A63A5B" w:rsidRDefault="00A63A5B" w:rsidP="00A63A5B">
      <w:pPr>
        <w:numPr>
          <w:ilvl w:val="0"/>
          <w:numId w:val="3"/>
        </w:numPr>
        <w:spacing w:before="100" w:beforeAutospacing="1" w:after="100" w:afterAutospacing="1" w:line="240" w:lineRule="auto"/>
        <w:rPr>
          <w:rFonts w:eastAsia="Times New Roman" w:cstheme="minorHAnsi"/>
          <w:sz w:val="24"/>
          <w:szCs w:val="24"/>
        </w:rPr>
      </w:pPr>
      <w:r w:rsidRPr="00A63A5B">
        <w:rPr>
          <w:rFonts w:eastAsia="Times New Roman" w:cstheme="minorHAnsi"/>
          <w:b/>
          <w:bCs/>
          <w:sz w:val="24"/>
          <w:szCs w:val="24"/>
        </w:rPr>
        <w:t>Refine Marketing and Promotional Efforts:</w:t>
      </w:r>
      <w:r w:rsidRPr="00A63A5B">
        <w:rPr>
          <w:rFonts w:eastAsia="Times New Roman" w:cstheme="minorHAnsi"/>
          <w:sz w:val="24"/>
          <w:szCs w:val="24"/>
        </w:rPr>
        <w:t xml:space="preserve"> Shift from generic, nationwide campaigns to a more localized approach. Allocate a larger marketing budget to Tier 1 cities, using geo-targeted digital ads and local event sponsorships to deepen market penetration.</w:t>
      </w:r>
    </w:p>
    <w:p w14:paraId="77716A10" w14:textId="77777777" w:rsidR="00A63A5B" w:rsidRPr="00A63A5B" w:rsidRDefault="00A63A5B" w:rsidP="00A63A5B">
      <w:pPr>
        <w:numPr>
          <w:ilvl w:val="0"/>
          <w:numId w:val="3"/>
        </w:numPr>
        <w:spacing w:before="100" w:beforeAutospacing="1" w:after="100" w:afterAutospacing="1" w:line="240" w:lineRule="auto"/>
        <w:rPr>
          <w:rFonts w:eastAsia="Times New Roman" w:cstheme="minorHAnsi"/>
          <w:sz w:val="24"/>
          <w:szCs w:val="24"/>
        </w:rPr>
      </w:pPr>
      <w:r w:rsidRPr="00A63A5B">
        <w:rPr>
          <w:rFonts w:eastAsia="Times New Roman" w:cstheme="minorHAnsi"/>
          <w:b/>
          <w:bCs/>
          <w:sz w:val="24"/>
          <w:szCs w:val="24"/>
        </w:rPr>
        <w:t>Implement Data-Driven Merchandising:</w:t>
      </w:r>
      <w:r w:rsidRPr="00A63A5B">
        <w:rPr>
          <w:rFonts w:eastAsia="Times New Roman" w:cstheme="minorHAnsi"/>
          <w:sz w:val="24"/>
          <w:szCs w:val="24"/>
        </w:rPr>
        <w:t xml:space="preserve"> Use the insights on </w:t>
      </w:r>
      <w:proofErr w:type="spellStart"/>
      <w:r w:rsidRPr="00A63A5B">
        <w:rPr>
          <w:rFonts w:eastAsia="Times New Roman" w:cstheme="minorHAnsi"/>
          <w:sz w:val="20"/>
          <w:szCs w:val="20"/>
        </w:rPr>
        <w:t>Item_Visibility</w:t>
      </w:r>
      <w:proofErr w:type="spellEnd"/>
      <w:r w:rsidRPr="00A63A5B">
        <w:rPr>
          <w:rFonts w:eastAsia="Times New Roman" w:cstheme="minorHAnsi"/>
          <w:sz w:val="24"/>
          <w:szCs w:val="24"/>
        </w:rPr>
        <w:t xml:space="preserve"> to create a more strategic approach to shelf space allocation. A/B test different layouts for mid-tier products to find the optimal balance that maximizes overall category sales, not just individual product sales.</w:t>
      </w:r>
    </w:p>
    <w:p w14:paraId="54FEE64A" w14:textId="77777777" w:rsidR="00A63A5B" w:rsidRPr="00A63A5B" w:rsidRDefault="00A63A5B" w:rsidP="00A63A5B">
      <w:pPr>
        <w:spacing w:before="100" w:beforeAutospacing="1" w:after="100" w:afterAutospacing="1" w:line="240" w:lineRule="auto"/>
        <w:outlineLvl w:val="1"/>
        <w:rPr>
          <w:rFonts w:eastAsia="Times New Roman" w:cstheme="minorHAnsi"/>
          <w:b/>
          <w:bCs/>
          <w:sz w:val="36"/>
          <w:szCs w:val="36"/>
        </w:rPr>
      </w:pPr>
      <w:r w:rsidRPr="00A63A5B">
        <w:rPr>
          <w:rFonts w:eastAsia="Times New Roman" w:cstheme="minorHAnsi"/>
          <w:b/>
          <w:bCs/>
          <w:sz w:val="36"/>
          <w:szCs w:val="36"/>
        </w:rPr>
        <w:t>5. Data Dictionary</w:t>
      </w:r>
    </w:p>
    <w:p w14:paraId="51D59619" w14:textId="77777777" w:rsidR="00A63A5B" w:rsidRPr="00A63A5B" w:rsidRDefault="00A63A5B" w:rsidP="00A63A5B">
      <w:pPr>
        <w:spacing w:before="100" w:beforeAutospacing="1" w:after="100" w:afterAutospacing="1" w:line="240" w:lineRule="auto"/>
        <w:rPr>
          <w:rFonts w:eastAsia="Times New Roman" w:cstheme="minorHAnsi"/>
          <w:sz w:val="24"/>
          <w:szCs w:val="24"/>
        </w:rPr>
      </w:pPr>
      <w:r w:rsidRPr="00A63A5B">
        <w:rPr>
          <w:rFonts w:eastAsia="Times New Roman" w:cstheme="minorHAnsi"/>
          <w:sz w:val="24"/>
          <w:szCs w:val="24"/>
        </w:rPr>
        <w:t xml:space="preserve">The </w:t>
      </w:r>
      <w:r w:rsidRPr="00A63A5B">
        <w:rPr>
          <w:rFonts w:eastAsia="Times New Roman" w:cstheme="minorHAnsi"/>
          <w:sz w:val="20"/>
          <w:szCs w:val="20"/>
        </w:rPr>
        <w:t>BigBasket-data.1.csv</w:t>
      </w:r>
      <w:r w:rsidRPr="00A63A5B">
        <w:rPr>
          <w:rFonts w:eastAsia="Times New Roman" w:cstheme="minorHAnsi"/>
          <w:sz w:val="24"/>
          <w:szCs w:val="24"/>
        </w:rPr>
        <w:t xml:space="preserve"> file contains the following columns:</w:t>
      </w:r>
    </w:p>
    <w:p w14:paraId="09EC2888" w14:textId="77777777" w:rsidR="00A63A5B" w:rsidRPr="00A63A5B" w:rsidRDefault="00A63A5B" w:rsidP="00A63A5B">
      <w:pPr>
        <w:numPr>
          <w:ilvl w:val="0"/>
          <w:numId w:val="4"/>
        </w:numPr>
        <w:spacing w:before="100" w:beforeAutospacing="1" w:after="100" w:afterAutospacing="1" w:line="240" w:lineRule="auto"/>
        <w:rPr>
          <w:rFonts w:eastAsia="Times New Roman" w:cstheme="minorHAnsi"/>
          <w:sz w:val="24"/>
          <w:szCs w:val="24"/>
        </w:rPr>
      </w:pPr>
      <w:proofErr w:type="spellStart"/>
      <w:r w:rsidRPr="00A63A5B">
        <w:rPr>
          <w:rFonts w:eastAsia="Times New Roman" w:cstheme="minorHAnsi"/>
          <w:b/>
          <w:bCs/>
          <w:sz w:val="24"/>
          <w:szCs w:val="24"/>
        </w:rPr>
        <w:t>Item_Identifier</w:t>
      </w:r>
      <w:proofErr w:type="spellEnd"/>
      <w:r w:rsidRPr="00A63A5B">
        <w:rPr>
          <w:rFonts w:eastAsia="Times New Roman" w:cstheme="minorHAnsi"/>
          <w:b/>
          <w:bCs/>
          <w:sz w:val="24"/>
          <w:szCs w:val="24"/>
        </w:rPr>
        <w:t>:</w:t>
      </w:r>
      <w:r w:rsidRPr="00A63A5B">
        <w:rPr>
          <w:rFonts w:eastAsia="Times New Roman" w:cstheme="minorHAnsi"/>
          <w:sz w:val="24"/>
          <w:szCs w:val="24"/>
        </w:rPr>
        <w:t xml:space="preserve"> A unique ID for each product.</w:t>
      </w:r>
    </w:p>
    <w:p w14:paraId="43DBAF04" w14:textId="77777777" w:rsidR="00A63A5B" w:rsidRPr="00A63A5B" w:rsidRDefault="00A63A5B" w:rsidP="00A63A5B">
      <w:pPr>
        <w:numPr>
          <w:ilvl w:val="0"/>
          <w:numId w:val="4"/>
        </w:numPr>
        <w:spacing w:before="100" w:beforeAutospacing="1" w:after="100" w:afterAutospacing="1" w:line="240" w:lineRule="auto"/>
        <w:rPr>
          <w:rFonts w:eastAsia="Times New Roman" w:cstheme="minorHAnsi"/>
          <w:sz w:val="24"/>
          <w:szCs w:val="24"/>
        </w:rPr>
      </w:pPr>
      <w:proofErr w:type="spellStart"/>
      <w:r w:rsidRPr="00A63A5B">
        <w:rPr>
          <w:rFonts w:eastAsia="Times New Roman" w:cstheme="minorHAnsi"/>
          <w:b/>
          <w:bCs/>
          <w:sz w:val="24"/>
          <w:szCs w:val="24"/>
        </w:rPr>
        <w:t>Item_Weight</w:t>
      </w:r>
      <w:proofErr w:type="spellEnd"/>
      <w:r w:rsidRPr="00A63A5B">
        <w:rPr>
          <w:rFonts w:eastAsia="Times New Roman" w:cstheme="minorHAnsi"/>
          <w:b/>
          <w:bCs/>
          <w:sz w:val="24"/>
          <w:szCs w:val="24"/>
        </w:rPr>
        <w:t>:</w:t>
      </w:r>
      <w:r w:rsidRPr="00A63A5B">
        <w:rPr>
          <w:rFonts w:eastAsia="Times New Roman" w:cstheme="minorHAnsi"/>
          <w:sz w:val="24"/>
          <w:szCs w:val="24"/>
        </w:rPr>
        <w:t xml:space="preserve"> The weight of the product.</w:t>
      </w:r>
    </w:p>
    <w:p w14:paraId="5DD5FC7A" w14:textId="77777777" w:rsidR="00A63A5B" w:rsidRPr="00A63A5B" w:rsidRDefault="00A63A5B" w:rsidP="00A63A5B">
      <w:pPr>
        <w:numPr>
          <w:ilvl w:val="0"/>
          <w:numId w:val="4"/>
        </w:numPr>
        <w:spacing w:before="100" w:beforeAutospacing="1" w:after="100" w:afterAutospacing="1" w:line="240" w:lineRule="auto"/>
        <w:rPr>
          <w:rFonts w:eastAsia="Times New Roman" w:cstheme="minorHAnsi"/>
          <w:sz w:val="24"/>
          <w:szCs w:val="24"/>
        </w:rPr>
      </w:pPr>
      <w:proofErr w:type="spellStart"/>
      <w:r w:rsidRPr="00A63A5B">
        <w:rPr>
          <w:rFonts w:eastAsia="Times New Roman" w:cstheme="minorHAnsi"/>
          <w:b/>
          <w:bCs/>
          <w:sz w:val="24"/>
          <w:szCs w:val="24"/>
        </w:rPr>
        <w:t>Item_Fat_Content</w:t>
      </w:r>
      <w:proofErr w:type="spellEnd"/>
      <w:r w:rsidRPr="00A63A5B">
        <w:rPr>
          <w:rFonts w:eastAsia="Times New Roman" w:cstheme="minorHAnsi"/>
          <w:b/>
          <w:bCs/>
          <w:sz w:val="24"/>
          <w:szCs w:val="24"/>
        </w:rPr>
        <w:t>:</w:t>
      </w:r>
      <w:r w:rsidRPr="00A63A5B">
        <w:rPr>
          <w:rFonts w:eastAsia="Times New Roman" w:cstheme="minorHAnsi"/>
          <w:sz w:val="24"/>
          <w:szCs w:val="24"/>
        </w:rPr>
        <w:t xml:space="preserve"> The fat content category of the product (e.g., Low Fat, Regular).</w:t>
      </w:r>
    </w:p>
    <w:p w14:paraId="7543ADDB" w14:textId="77777777" w:rsidR="00A63A5B" w:rsidRPr="00A63A5B" w:rsidRDefault="00A63A5B" w:rsidP="00A63A5B">
      <w:pPr>
        <w:numPr>
          <w:ilvl w:val="0"/>
          <w:numId w:val="4"/>
        </w:numPr>
        <w:spacing w:before="100" w:beforeAutospacing="1" w:after="100" w:afterAutospacing="1" w:line="240" w:lineRule="auto"/>
        <w:rPr>
          <w:rFonts w:eastAsia="Times New Roman" w:cstheme="minorHAnsi"/>
          <w:sz w:val="24"/>
          <w:szCs w:val="24"/>
        </w:rPr>
      </w:pPr>
      <w:proofErr w:type="spellStart"/>
      <w:r w:rsidRPr="00A63A5B">
        <w:rPr>
          <w:rFonts w:eastAsia="Times New Roman" w:cstheme="minorHAnsi"/>
          <w:b/>
          <w:bCs/>
          <w:sz w:val="24"/>
          <w:szCs w:val="24"/>
        </w:rPr>
        <w:t>Item_Visibility</w:t>
      </w:r>
      <w:proofErr w:type="spellEnd"/>
      <w:r w:rsidRPr="00A63A5B">
        <w:rPr>
          <w:rFonts w:eastAsia="Times New Roman" w:cstheme="minorHAnsi"/>
          <w:b/>
          <w:bCs/>
          <w:sz w:val="24"/>
          <w:szCs w:val="24"/>
        </w:rPr>
        <w:t>:</w:t>
      </w:r>
      <w:r w:rsidRPr="00A63A5B">
        <w:rPr>
          <w:rFonts w:eastAsia="Times New Roman" w:cstheme="minorHAnsi"/>
          <w:sz w:val="24"/>
          <w:szCs w:val="24"/>
        </w:rPr>
        <w:t xml:space="preserve"> The percentage of total display area in a store allocated to the specific product.</w:t>
      </w:r>
    </w:p>
    <w:p w14:paraId="4071AD16" w14:textId="77777777" w:rsidR="00A63A5B" w:rsidRPr="00A63A5B" w:rsidRDefault="00A63A5B" w:rsidP="00A63A5B">
      <w:pPr>
        <w:numPr>
          <w:ilvl w:val="0"/>
          <w:numId w:val="4"/>
        </w:numPr>
        <w:spacing w:before="100" w:beforeAutospacing="1" w:after="100" w:afterAutospacing="1" w:line="240" w:lineRule="auto"/>
        <w:rPr>
          <w:rFonts w:eastAsia="Times New Roman" w:cstheme="minorHAnsi"/>
          <w:sz w:val="24"/>
          <w:szCs w:val="24"/>
        </w:rPr>
      </w:pPr>
      <w:proofErr w:type="spellStart"/>
      <w:r w:rsidRPr="00A63A5B">
        <w:rPr>
          <w:rFonts w:eastAsia="Times New Roman" w:cstheme="minorHAnsi"/>
          <w:b/>
          <w:bCs/>
          <w:sz w:val="24"/>
          <w:szCs w:val="24"/>
        </w:rPr>
        <w:t>Item_Type</w:t>
      </w:r>
      <w:proofErr w:type="spellEnd"/>
      <w:r w:rsidRPr="00A63A5B">
        <w:rPr>
          <w:rFonts w:eastAsia="Times New Roman" w:cstheme="minorHAnsi"/>
          <w:b/>
          <w:bCs/>
          <w:sz w:val="24"/>
          <w:szCs w:val="24"/>
        </w:rPr>
        <w:t>:</w:t>
      </w:r>
      <w:r w:rsidRPr="00A63A5B">
        <w:rPr>
          <w:rFonts w:eastAsia="Times New Roman" w:cstheme="minorHAnsi"/>
          <w:sz w:val="24"/>
          <w:szCs w:val="24"/>
        </w:rPr>
        <w:t xml:space="preserve"> The category to which the product belongs (e.g., Snacks, Dairy, Household).</w:t>
      </w:r>
    </w:p>
    <w:p w14:paraId="6409E8A7" w14:textId="77777777" w:rsidR="00A63A5B" w:rsidRPr="00A63A5B" w:rsidRDefault="00A63A5B" w:rsidP="00A63A5B">
      <w:pPr>
        <w:numPr>
          <w:ilvl w:val="0"/>
          <w:numId w:val="4"/>
        </w:numPr>
        <w:spacing w:before="100" w:beforeAutospacing="1" w:after="100" w:afterAutospacing="1" w:line="240" w:lineRule="auto"/>
        <w:rPr>
          <w:rFonts w:eastAsia="Times New Roman" w:cstheme="minorHAnsi"/>
          <w:sz w:val="24"/>
          <w:szCs w:val="24"/>
        </w:rPr>
      </w:pPr>
      <w:proofErr w:type="spellStart"/>
      <w:r w:rsidRPr="00A63A5B">
        <w:rPr>
          <w:rFonts w:eastAsia="Times New Roman" w:cstheme="minorHAnsi"/>
          <w:b/>
          <w:bCs/>
          <w:sz w:val="24"/>
          <w:szCs w:val="24"/>
        </w:rPr>
        <w:t>Outlet_Identifier</w:t>
      </w:r>
      <w:proofErr w:type="spellEnd"/>
      <w:r w:rsidRPr="00A63A5B">
        <w:rPr>
          <w:rFonts w:eastAsia="Times New Roman" w:cstheme="minorHAnsi"/>
          <w:b/>
          <w:bCs/>
          <w:sz w:val="24"/>
          <w:szCs w:val="24"/>
        </w:rPr>
        <w:t>:</w:t>
      </w:r>
      <w:r w:rsidRPr="00A63A5B">
        <w:rPr>
          <w:rFonts w:eastAsia="Times New Roman" w:cstheme="minorHAnsi"/>
          <w:sz w:val="24"/>
          <w:szCs w:val="24"/>
        </w:rPr>
        <w:t xml:space="preserve"> A unique ID for each outlet/store.</w:t>
      </w:r>
    </w:p>
    <w:p w14:paraId="6B2F2954" w14:textId="77777777" w:rsidR="00A63A5B" w:rsidRPr="00A63A5B" w:rsidRDefault="00A63A5B" w:rsidP="00A63A5B">
      <w:pPr>
        <w:numPr>
          <w:ilvl w:val="0"/>
          <w:numId w:val="4"/>
        </w:numPr>
        <w:spacing w:before="100" w:beforeAutospacing="1" w:after="100" w:afterAutospacing="1" w:line="240" w:lineRule="auto"/>
        <w:rPr>
          <w:rFonts w:eastAsia="Times New Roman" w:cstheme="minorHAnsi"/>
          <w:sz w:val="24"/>
          <w:szCs w:val="24"/>
        </w:rPr>
      </w:pPr>
      <w:proofErr w:type="spellStart"/>
      <w:r w:rsidRPr="00A63A5B">
        <w:rPr>
          <w:rFonts w:eastAsia="Times New Roman" w:cstheme="minorHAnsi"/>
          <w:b/>
          <w:bCs/>
          <w:sz w:val="24"/>
          <w:szCs w:val="24"/>
        </w:rPr>
        <w:t>Outlet_Establishment_Year</w:t>
      </w:r>
      <w:proofErr w:type="spellEnd"/>
      <w:r w:rsidRPr="00A63A5B">
        <w:rPr>
          <w:rFonts w:eastAsia="Times New Roman" w:cstheme="minorHAnsi"/>
          <w:b/>
          <w:bCs/>
          <w:sz w:val="24"/>
          <w:szCs w:val="24"/>
        </w:rPr>
        <w:t>:</w:t>
      </w:r>
      <w:r w:rsidRPr="00A63A5B">
        <w:rPr>
          <w:rFonts w:eastAsia="Times New Roman" w:cstheme="minorHAnsi"/>
          <w:sz w:val="24"/>
          <w:szCs w:val="24"/>
        </w:rPr>
        <w:t xml:space="preserve"> The year in which the outlet was established.</w:t>
      </w:r>
    </w:p>
    <w:p w14:paraId="0B51737B" w14:textId="77777777" w:rsidR="00A63A5B" w:rsidRPr="00A63A5B" w:rsidRDefault="00A63A5B" w:rsidP="00A63A5B">
      <w:pPr>
        <w:numPr>
          <w:ilvl w:val="0"/>
          <w:numId w:val="4"/>
        </w:numPr>
        <w:spacing w:before="100" w:beforeAutospacing="1" w:after="100" w:afterAutospacing="1" w:line="240" w:lineRule="auto"/>
        <w:rPr>
          <w:rFonts w:eastAsia="Times New Roman" w:cstheme="minorHAnsi"/>
          <w:sz w:val="24"/>
          <w:szCs w:val="24"/>
        </w:rPr>
      </w:pPr>
      <w:proofErr w:type="spellStart"/>
      <w:r w:rsidRPr="00A63A5B">
        <w:rPr>
          <w:rFonts w:eastAsia="Times New Roman" w:cstheme="minorHAnsi"/>
          <w:b/>
          <w:bCs/>
          <w:sz w:val="24"/>
          <w:szCs w:val="24"/>
        </w:rPr>
        <w:lastRenderedPageBreak/>
        <w:t>Outlet_Size</w:t>
      </w:r>
      <w:proofErr w:type="spellEnd"/>
      <w:r w:rsidRPr="00A63A5B">
        <w:rPr>
          <w:rFonts w:eastAsia="Times New Roman" w:cstheme="minorHAnsi"/>
          <w:b/>
          <w:bCs/>
          <w:sz w:val="24"/>
          <w:szCs w:val="24"/>
        </w:rPr>
        <w:t>:</w:t>
      </w:r>
      <w:r w:rsidRPr="00A63A5B">
        <w:rPr>
          <w:rFonts w:eastAsia="Times New Roman" w:cstheme="minorHAnsi"/>
          <w:sz w:val="24"/>
          <w:szCs w:val="24"/>
        </w:rPr>
        <w:t xml:space="preserve"> The size of the outlet in terms of ground area (e.g., High, Medium, Small).</w:t>
      </w:r>
    </w:p>
    <w:p w14:paraId="4EC7E1D1" w14:textId="77777777" w:rsidR="00A63A5B" w:rsidRPr="00A63A5B" w:rsidRDefault="00A63A5B" w:rsidP="00A63A5B">
      <w:pPr>
        <w:numPr>
          <w:ilvl w:val="0"/>
          <w:numId w:val="4"/>
        </w:numPr>
        <w:spacing w:before="100" w:beforeAutospacing="1" w:after="100" w:afterAutospacing="1" w:line="240" w:lineRule="auto"/>
        <w:rPr>
          <w:rFonts w:eastAsia="Times New Roman" w:cstheme="minorHAnsi"/>
          <w:sz w:val="24"/>
          <w:szCs w:val="24"/>
        </w:rPr>
      </w:pPr>
      <w:proofErr w:type="spellStart"/>
      <w:r w:rsidRPr="00A63A5B">
        <w:rPr>
          <w:rFonts w:eastAsia="Times New Roman" w:cstheme="minorHAnsi"/>
          <w:b/>
          <w:bCs/>
          <w:sz w:val="24"/>
          <w:szCs w:val="24"/>
        </w:rPr>
        <w:t>Outlet_Location_Type</w:t>
      </w:r>
      <w:proofErr w:type="spellEnd"/>
      <w:r w:rsidRPr="00A63A5B">
        <w:rPr>
          <w:rFonts w:eastAsia="Times New Roman" w:cstheme="minorHAnsi"/>
          <w:b/>
          <w:bCs/>
          <w:sz w:val="24"/>
          <w:szCs w:val="24"/>
        </w:rPr>
        <w:t>:</w:t>
      </w:r>
      <w:r w:rsidRPr="00A63A5B">
        <w:rPr>
          <w:rFonts w:eastAsia="Times New Roman" w:cstheme="minorHAnsi"/>
          <w:sz w:val="24"/>
          <w:szCs w:val="24"/>
        </w:rPr>
        <w:t xml:space="preserve"> The type of city where the outlet is located (e.g., Tier 1, Tier 2).</w:t>
      </w:r>
    </w:p>
    <w:p w14:paraId="652EE83D" w14:textId="77777777" w:rsidR="00A63A5B" w:rsidRPr="00A63A5B" w:rsidRDefault="00A63A5B" w:rsidP="00A63A5B">
      <w:pPr>
        <w:numPr>
          <w:ilvl w:val="0"/>
          <w:numId w:val="4"/>
        </w:numPr>
        <w:spacing w:before="100" w:beforeAutospacing="1" w:after="100" w:afterAutospacing="1" w:line="240" w:lineRule="auto"/>
        <w:rPr>
          <w:rFonts w:eastAsia="Times New Roman" w:cstheme="minorHAnsi"/>
          <w:sz w:val="24"/>
          <w:szCs w:val="24"/>
        </w:rPr>
      </w:pPr>
      <w:proofErr w:type="spellStart"/>
      <w:r w:rsidRPr="00A63A5B">
        <w:rPr>
          <w:rFonts w:eastAsia="Times New Roman" w:cstheme="minorHAnsi"/>
          <w:b/>
          <w:bCs/>
          <w:sz w:val="24"/>
          <w:szCs w:val="24"/>
        </w:rPr>
        <w:t>Outlet_Type</w:t>
      </w:r>
      <w:proofErr w:type="spellEnd"/>
      <w:r w:rsidRPr="00A63A5B">
        <w:rPr>
          <w:rFonts w:eastAsia="Times New Roman" w:cstheme="minorHAnsi"/>
          <w:b/>
          <w:bCs/>
          <w:sz w:val="24"/>
          <w:szCs w:val="24"/>
        </w:rPr>
        <w:t>:</w:t>
      </w:r>
      <w:r w:rsidRPr="00A63A5B">
        <w:rPr>
          <w:rFonts w:eastAsia="Times New Roman" w:cstheme="minorHAnsi"/>
          <w:sz w:val="24"/>
          <w:szCs w:val="24"/>
        </w:rPr>
        <w:t xml:space="preserve"> The type of the outlet (e.g., Supermarket, Hypermarket, Grocery Store).</w:t>
      </w:r>
    </w:p>
    <w:p w14:paraId="539059C8" w14:textId="77777777" w:rsidR="00A63A5B" w:rsidRPr="00A63A5B" w:rsidRDefault="00A63A5B" w:rsidP="00A63A5B">
      <w:pPr>
        <w:numPr>
          <w:ilvl w:val="0"/>
          <w:numId w:val="4"/>
        </w:numPr>
        <w:spacing w:before="100" w:beforeAutospacing="1" w:after="100" w:afterAutospacing="1" w:line="240" w:lineRule="auto"/>
        <w:rPr>
          <w:rFonts w:eastAsia="Times New Roman" w:cstheme="minorHAnsi"/>
          <w:sz w:val="24"/>
          <w:szCs w:val="24"/>
        </w:rPr>
      </w:pPr>
      <w:r w:rsidRPr="00A63A5B">
        <w:rPr>
          <w:rFonts w:eastAsia="Times New Roman" w:cstheme="minorHAnsi"/>
          <w:b/>
          <w:bCs/>
          <w:sz w:val="24"/>
          <w:szCs w:val="24"/>
        </w:rPr>
        <w:t>Sales:</w:t>
      </w:r>
      <w:r w:rsidRPr="00A63A5B">
        <w:rPr>
          <w:rFonts w:eastAsia="Times New Roman" w:cstheme="minorHAnsi"/>
          <w:sz w:val="24"/>
          <w:szCs w:val="24"/>
        </w:rPr>
        <w:t xml:space="preserve"> The total sales for the product in a particular outlet.</w:t>
      </w:r>
    </w:p>
    <w:p w14:paraId="63D11D87" w14:textId="77777777" w:rsidR="00A63A5B" w:rsidRPr="00A63A5B" w:rsidRDefault="00A63A5B" w:rsidP="00A63A5B">
      <w:pPr>
        <w:numPr>
          <w:ilvl w:val="0"/>
          <w:numId w:val="4"/>
        </w:numPr>
        <w:spacing w:before="100" w:beforeAutospacing="1" w:after="100" w:afterAutospacing="1" w:line="240" w:lineRule="auto"/>
        <w:rPr>
          <w:rFonts w:eastAsia="Times New Roman" w:cstheme="minorHAnsi"/>
          <w:sz w:val="24"/>
          <w:szCs w:val="24"/>
        </w:rPr>
      </w:pPr>
      <w:r w:rsidRPr="00A63A5B">
        <w:rPr>
          <w:rFonts w:eastAsia="Times New Roman" w:cstheme="minorHAnsi"/>
          <w:b/>
          <w:bCs/>
          <w:sz w:val="24"/>
          <w:szCs w:val="24"/>
        </w:rPr>
        <w:t>Rating:</w:t>
      </w:r>
      <w:r w:rsidRPr="00A63A5B">
        <w:rPr>
          <w:rFonts w:eastAsia="Times New Roman" w:cstheme="minorHAnsi"/>
          <w:sz w:val="24"/>
          <w:szCs w:val="24"/>
        </w:rPr>
        <w:t xml:space="preserve"> The customer rating for the product.</w:t>
      </w:r>
    </w:p>
    <w:p w14:paraId="6866B602" w14:textId="77777777" w:rsidR="00A63A5B" w:rsidRPr="00A63A5B" w:rsidRDefault="00A63A5B" w:rsidP="00A63A5B">
      <w:pPr>
        <w:spacing w:before="100" w:beforeAutospacing="1" w:after="100" w:afterAutospacing="1" w:line="240" w:lineRule="auto"/>
        <w:outlineLvl w:val="1"/>
        <w:rPr>
          <w:rFonts w:eastAsia="Times New Roman" w:cstheme="minorHAnsi"/>
          <w:b/>
          <w:bCs/>
          <w:sz w:val="36"/>
          <w:szCs w:val="36"/>
        </w:rPr>
      </w:pPr>
      <w:r w:rsidRPr="00A63A5B">
        <w:rPr>
          <w:rFonts w:eastAsia="Times New Roman" w:cstheme="minorHAnsi"/>
          <w:b/>
          <w:bCs/>
          <w:sz w:val="36"/>
          <w:szCs w:val="36"/>
        </w:rPr>
        <w:t>6. How to Use the Accompanying Files</w:t>
      </w:r>
    </w:p>
    <w:p w14:paraId="47614F21" w14:textId="77777777" w:rsidR="00A63A5B" w:rsidRPr="00A63A5B" w:rsidRDefault="00A63A5B" w:rsidP="00A63A5B">
      <w:pPr>
        <w:numPr>
          <w:ilvl w:val="0"/>
          <w:numId w:val="5"/>
        </w:numPr>
        <w:spacing w:before="100" w:beforeAutospacing="1" w:after="100" w:afterAutospacing="1" w:line="240" w:lineRule="auto"/>
        <w:rPr>
          <w:rFonts w:eastAsia="Times New Roman" w:cstheme="minorHAnsi"/>
          <w:sz w:val="24"/>
          <w:szCs w:val="24"/>
        </w:rPr>
      </w:pPr>
      <w:r w:rsidRPr="00A63A5B">
        <w:rPr>
          <w:rFonts w:eastAsia="Times New Roman" w:cstheme="minorHAnsi"/>
          <w:b/>
          <w:bCs/>
          <w:sz w:val="20"/>
          <w:szCs w:val="20"/>
        </w:rPr>
        <w:t>Big basket1.pbix</w:t>
      </w:r>
      <w:r w:rsidRPr="00A63A5B">
        <w:rPr>
          <w:rFonts w:eastAsia="Times New Roman" w:cstheme="minorHAnsi"/>
          <w:b/>
          <w:bCs/>
          <w:sz w:val="24"/>
          <w:szCs w:val="24"/>
        </w:rPr>
        <w:t>:</w:t>
      </w:r>
      <w:r w:rsidRPr="00A63A5B">
        <w:rPr>
          <w:rFonts w:eastAsia="Times New Roman" w:cstheme="minorHAnsi"/>
          <w:sz w:val="24"/>
          <w:szCs w:val="24"/>
        </w:rPr>
        <w:t xml:space="preserve"> Open this file using Power BI Desktop to interact with the full dashboard, apply filters, and drill down into the data.</w:t>
      </w:r>
    </w:p>
    <w:p w14:paraId="7B258E1C" w14:textId="77777777" w:rsidR="00A63A5B" w:rsidRPr="00A63A5B" w:rsidRDefault="00A63A5B" w:rsidP="00A63A5B">
      <w:pPr>
        <w:numPr>
          <w:ilvl w:val="0"/>
          <w:numId w:val="5"/>
        </w:numPr>
        <w:spacing w:before="100" w:beforeAutospacing="1" w:after="100" w:afterAutospacing="1" w:line="240" w:lineRule="auto"/>
        <w:rPr>
          <w:rFonts w:eastAsia="Times New Roman" w:cstheme="minorHAnsi"/>
          <w:sz w:val="24"/>
          <w:szCs w:val="24"/>
        </w:rPr>
      </w:pPr>
      <w:r w:rsidRPr="00A63A5B">
        <w:rPr>
          <w:rFonts w:eastAsia="Times New Roman" w:cstheme="minorHAnsi"/>
          <w:b/>
          <w:bCs/>
          <w:sz w:val="20"/>
          <w:szCs w:val="20"/>
        </w:rPr>
        <w:t>BigBasket-data.1.csv</w:t>
      </w:r>
      <w:r w:rsidRPr="00A63A5B">
        <w:rPr>
          <w:rFonts w:eastAsia="Times New Roman" w:cstheme="minorHAnsi"/>
          <w:b/>
          <w:bCs/>
          <w:sz w:val="24"/>
          <w:szCs w:val="24"/>
        </w:rPr>
        <w:t>:</w:t>
      </w:r>
      <w:r w:rsidRPr="00A63A5B">
        <w:rPr>
          <w:rFonts w:eastAsia="Times New Roman" w:cstheme="minorHAnsi"/>
          <w:sz w:val="24"/>
          <w:szCs w:val="24"/>
        </w:rPr>
        <w:t xml:space="preserve"> The raw dataset, which can be opened in any spreadsheet software or used for further statistical analysis.</w:t>
      </w:r>
    </w:p>
    <w:p w14:paraId="6AC9C24D" w14:textId="77777777" w:rsidR="00A63A5B" w:rsidRPr="00A63A5B" w:rsidRDefault="00A63A5B" w:rsidP="00A63A5B">
      <w:pPr>
        <w:numPr>
          <w:ilvl w:val="0"/>
          <w:numId w:val="5"/>
        </w:numPr>
        <w:spacing w:before="100" w:beforeAutospacing="1" w:after="100" w:afterAutospacing="1" w:line="240" w:lineRule="auto"/>
        <w:rPr>
          <w:rFonts w:eastAsia="Times New Roman" w:cstheme="minorHAnsi"/>
          <w:sz w:val="24"/>
          <w:szCs w:val="24"/>
        </w:rPr>
      </w:pPr>
      <w:r w:rsidRPr="00A63A5B">
        <w:rPr>
          <w:rFonts w:eastAsia="Times New Roman" w:cstheme="minorHAnsi"/>
          <w:b/>
          <w:bCs/>
          <w:sz w:val="20"/>
          <w:szCs w:val="20"/>
        </w:rPr>
        <w:t>Screenshot 2025-10-20 115147.png</w:t>
      </w:r>
      <w:r w:rsidRPr="00A63A5B">
        <w:rPr>
          <w:rFonts w:eastAsia="Times New Roman" w:cstheme="minorHAnsi"/>
          <w:b/>
          <w:bCs/>
          <w:sz w:val="24"/>
          <w:szCs w:val="24"/>
        </w:rPr>
        <w:t>:</w:t>
      </w:r>
      <w:r w:rsidRPr="00A63A5B">
        <w:rPr>
          <w:rFonts w:eastAsia="Times New Roman" w:cstheme="minorHAnsi"/>
          <w:sz w:val="24"/>
          <w:szCs w:val="24"/>
        </w:rPr>
        <w:t xml:space="preserve"> A static image of the main dashboard for a quick overview.</w:t>
      </w:r>
    </w:p>
    <w:p w14:paraId="59090C52" w14:textId="77777777" w:rsidR="00793526" w:rsidRPr="00A63A5B" w:rsidRDefault="00793526">
      <w:pPr>
        <w:rPr>
          <w:rFonts w:cstheme="minorHAnsi"/>
        </w:rPr>
      </w:pPr>
    </w:p>
    <w:sectPr w:rsidR="00793526" w:rsidRPr="00A63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2862"/>
    <w:multiLevelType w:val="multilevel"/>
    <w:tmpl w:val="02B64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F0E96"/>
    <w:multiLevelType w:val="multilevel"/>
    <w:tmpl w:val="69FC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C6AD0"/>
    <w:multiLevelType w:val="multilevel"/>
    <w:tmpl w:val="D882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D3BE9"/>
    <w:multiLevelType w:val="multilevel"/>
    <w:tmpl w:val="3A62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D028F"/>
    <w:multiLevelType w:val="multilevel"/>
    <w:tmpl w:val="A5D6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5B"/>
    <w:rsid w:val="005B2A23"/>
    <w:rsid w:val="00793526"/>
    <w:rsid w:val="00A63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5CA9"/>
  <w15:chartTrackingRefBased/>
  <w15:docId w15:val="{C4724BBD-D494-4D19-A834-E68FF2DE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3A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3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3A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3A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3A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3A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A5B"/>
    <w:rPr>
      <w:b/>
      <w:bCs/>
    </w:rPr>
  </w:style>
  <w:style w:type="character" w:styleId="HTMLCode">
    <w:name w:val="HTML Code"/>
    <w:basedOn w:val="DefaultParagraphFont"/>
    <w:uiPriority w:val="99"/>
    <w:semiHidden/>
    <w:unhideWhenUsed/>
    <w:rsid w:val="00A63A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0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1193</Words>
  <Characters>6801</Characters>
  <Application>Microsoft Office Word</Application>
  <DocSecurity>0</DocSecurity>
  <Lines>56</Lines>
  <Paragraphs>15</Paragraphs>
  <ScaleCrop>false</ScaleCrop>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mdhasan35086@gmail.com</dc:creator>
  <cp:keywords/>
  <dc:description/>
  <cp:lastModifiedBy>mdhasan35086@gmail.com</cp:lastModifiedBy>
  <cp:revision>2</cp:revision>
  <dcterms:created xsi:type="dcterms:W3CDTF">2025-10-20T07:35:00Z</dcterms:created>
  <dcterms:modified xsi:type="dcterms:W3CDTF">2025-10-20T07:35:00Z</dcterms:modified>
</cp:coreProperties>
</file>