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8BB" w14:textId="213ACF69" w:rsidR="008B6BBB" w:rsidRPr="005A18C5" w:rsidRDefault="008B6BBB" w:rsidP="008B6BBB">
      <w:pPr>
        <w:pStyle w:val="ListParagraph"/>
        <w:numPr>
          <w:ilvl w:val="0"/>
          <w:numId w:val="1"/>
        </w:numPr>
        <w:rPr>
          <w:rFonts w:cstheme="minorHAnsi"/>
          <w:b/>
          <w:bCs/>
          <w:caps/>
          <w:sz w:val="36"/>
          <w:szCs w:val="36"/>
        </w:rPr>
      </w:pPr>
      <w:r w:rsidRPr="005A18C5">
        <w:rPr>
          <w:rFonts w:cstheme="minorHAnsi"/>
          <w:b/>
          <w:bCs/>
          <w:caps/>
          <w:sz w:val="36"/>
          <w:szCs w:val="36"/>
        </w:rPr>
        <w:t>Threats, Attacks and vulnerabIlıtıes:</w:t>
      </w:r>
    </w:p>
    <w:p w14:paraId="6A66AF92" w14:textId="6976555B" w:rsidR="002F2943" w:rsidRPr="005A18C5" w:rsidRDefault="002F2943" w:rsidP="002F2943">
      <w:pPr>
        <w:ind w:firstLine="708"/>
        <w:rPr>
          <w:rFonts w:cstheme="minorHAnsi"/>
          <w:sz w:val="28"/>
          <w:szCs w:val="28"/>
        </w:rPr>
      </w:pPr>
      <w:r w:rsidRPr="005A18C5">
        <w:rPr>
          <w:rFonts w:cstheme="minorHAnsi"/>
          <w:sz w:val="28"/>
          <w:szCs w:val="28"/>
        </w:rPr>
        <w:t>There are 8 different subdomains of Domain-1:</w:t>
      </w:r>
    </w:p>
    <w:p w14:paraId="4034F5E2" w14:textId="4AC9AA7B" w:rsidR="008B6BBB" w:rsidRPr="005A18C5" w:rsidRDefault="008B6BBB" w:rsidP="008B6BBB">
      <w:pPr>
        <w:rPr>
          <w:rFonts w:cstheme="minorHAnsi"/>
          <w:b/>
          <w:bCs/>
          <w:caps/>
          <w:sz w:val="36"/>
          <w:szCs w:val="36"/>
        </w:rPr>
      </w:pPr>
      <w:r w:rsidRPr="005A18C5">
        <w:rPr>
          <w:rFonts w:cstheme="minorHAnsi"/>
          <w:b/>
          <w:bCs/>
          <w:caps/>
          <w:sz w:val="36"/>
          <w:szCs w:val="36"/>
        </w:rPr>
        <w:tab/>
      </w:r>
    </w:p>
    <w:p w14:paraId="0979DA34" w14:textId="4115DA30" w:rsidR="008B6BBB" w:rsidRPr="005A18C5" w:rsidRDefault="008B6BBB" w:rsidP="008B6BB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Compare and contrast different types of social engineering techniques.</w:t>
      </w:r>
    </w:p>
    <w:p w14:paraId="2A2E9FDA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05F4CBBE" w14:textId="3A6C0B47" w:rsidR="008B6BBB" w:rsidRPr="005A18C5" w:rsidRDefault="008B6BBB" w:rsidP="008B6BB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Given a scenario, analyze potential indicators to determine the type of attack.</w:t>
      </w:r>
    </w:p>
    <w:p w14:paraId="558D034B" w14:textId="77777777" w:rsidR="00E12BCA" w:rsidRPr="005A18C5" w:rsidRDefault="00E12BCA" w:rsidP="00E12BCA">
      <w:pPr>
        <w:pStyle w:val="ListParagraph"/>
        <w:rPr>
          <w:rFonts w:cstheme="minorHAnsi"/>
          <w:sz w:val="32"/>
          <w:szCs w:val="32"/>
        </w:rPr>
      </w:pPr>
    </w:p>
    <w:p w14:paraId="660E818E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44F25346" w14:textId="1B7F975A" w:rsidR="00196B7E" w:rsidRPr="005A18C5" w:rsidRDefault="00196B7E" w:rsidP="008B6BBB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 xml:space="preserve">Given a scenario, analyze associated with application </w:t>
      </w:r>
      <w:r w:rsidR="009723E0" w:rsidRPr="005A18C5">
        <w:rPr>
          <w:rFonts w:cstheme="minorHAnsi"/>
          <w:sz w:val="32"/>
          <w:szCs w:val="32"/>
        </w:rPr>
        <w:t>attacks</w:t>
      </w:r>
      <w:r w:rsidR="00E12BCA" w:rsidRPr="005A18C5">
        <w:rPr>
          <w:rFonts w:cstheme="minorHAnsi"/>
          <w:sz w:val="32"/>
          <w:szCs w:val="32"/>
        </w:rPr>
        <w:t>.</w:t>
      </w:r>
    </w:p>
    <w:p w14:paraId="4B4532CD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6CCECC29" w14:textId="5D8C703C" w:rsidR="008B6BBB" w:rsidRPr="005A18C5" w:rsidRDefault="006107B5" w:rsidP="00D0727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Given a scenario,</w:t>
      </w:r>
      <w:r w:rsidR="00D07279" w:rsidRPr="005A18C5">
        <w:rPr>
          <w:rFonts w:cstheme="minorHAnsi"/>
          <w:sz w:val="32"/>
          <w:szCs w:val="32"/>
        </w:rPr>
        <w:t xml:space="preserve"> </w:t>
      </w:r>
      <w:r w:rsidR="004D34C6" w:rsidRPr="005A18C5">
        <w:rPr>
          <w:rFonts w:cstheme="minorHAnsi"/>
          <w:sz w:val="32"/>
          <w:szCs w:val="32"/>
        </w:rPr>
        <w:t>analyze potential indicators associated with network attacks.</w:t>
      </w:r>
    </w:p>
    <w:p w14:paraId="2FC84EFB" w14:textId="77777777" w:rsidR="00E12BCA" w:rsidRPr="005A18C5" w:rsidRDefault="00E12BCA" w:rsidP="00E12BCA">
      <w:pPr>
        <w:pStyle w:val="ListParagraph"/>
        <w:rPr>
          <w:rFonts w:cstheme="minorHAnsi"/>
          <w:sz w:val="32"/>
          <w:szCs w:val="32"/>
        </w:rPr>
      </w:pPr>
    </w:p>
    <w:p w14:paraId="6DE2C5B9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269FBD46" w14:textId="40F0986C" w:rsidR="00F65845" w:rsidRPr="005A18C5" w:rsidRDefault="00F65845" w:rsidP="00D0727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Explain different threat actors, vectors, and intelligence sources.</w:t>
      </w:r>
    </w:p>
    <w:p w14:paraId="7C90E353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31D1747E" w14:textId="5C56FEC1" w:rsidR="00F65845" w:rsidRPr="005A18C5" w:rsidRDefault="00F65845" w:rsidP="00D0727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Explain the security concerns associated with various types of vulnerabilities.</w:t>
      </w:r>
    </w:p>
    <w:p w14:paraId="28FFB048" w14:textId="77777777" w:rsidR="00E12BCA" w:rsidRPr="005A18C5" w:rsidRDefault="00E12BCA" w:rsidP="00E12BCA">
      <w:pPr>
        <w:pStyle w:val="ListParagraph"/>
        <w:rPr>
          <w:rFonts w:cstheme="minorHAnsi"/>
          <w:sz w:val="32"/>
          <w:szCs w:val="32"/>
        </w:rPr>
      </w:pPr>
    </w:p>
    <w:p w14:paraId="5CBBBAF2" w14:textId="77777777" w:rsidR="00E12BCA" w:rsidRPr="005A18C5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164E08A3" w14:textId="2010701A" w:rsidR="002F2943" w:rsidRPr="005A18C5" w:rsidRDefault="002F2943" w:rsidP="00D0727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Summarize the techniques used in security assessments.</w:t>
      </w:r>
    </w:p>
    <w:p w14:paraId="7513E1B2" w14:textId="77777777" w:rsidR="00E12BCA" w:rsidRDefault="00E12BCA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40D54089" w14:textId="77777777" w:rsidR="005A18C5" w:rsidRPr="005A18C5" w:rsidRDefault="005A18C5" w:rsidP="00E12BCA">
      <w:pPr>
        <w:pStyle w:val="ListParagraph"/>
        <w:ind w:left="1428"/>
        <w:rPr>
          <w:rFonts w:cstheme="minorHAnsi"/>
          <w:sz w:val="32"/>
          <w:szCs w:val="32"/>
        </w:rPr>
      </w:pPr>
    </w:p>
    <w:p w14:paraId="4AC90495" w14:textId="0285078E" w:rsidR="002F2943" w:rsidRPr="005A18C5" w:rsidRDefault="002F2943" w:rsidP="00D0727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 w:rsidRPr="005A18C5">
        <w:rPr>
          <w:rFonts w:cstheme="minorHAnsi"/>
          <w:sz w:val="32"/>
          <w:szCs w:val="32"/>
        </w:rPr>
        <w:t>Explain the techniques used in penetration testing.</w:t>
      </w:r>
    </w:p>
    <w:sectPr w:rsidR="002F2943" w:rsidRPr="005A1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1A22"/>
    <w:multiLevelType w:val="multilevel"/>
    <w:tmpl w:val="BC30012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 w16cid:durableId="18979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08"/>
    <w:rsid w:val="00196B7E"/>
    <w:rsid w:val="001F1D38"/>
    <w:rsid w:val="00231BEC"/>
    <w:rsid w:val="002D4F08"/>
    <w:rsid w:val="002F2943"/>
    <w:rsid w:val="004D34C6"/>
    <w:rsid w:val="005A18C5"/>
    <w:rsid w:val="006107B5"/>
    <w:rsid w:val="00755B11"/>
    <w:rsid w:val="0076562C"/>
    <w:rsid w:val="008B6BBB"/>
    <w:rsid w:val="009723E0"/>
    <w:rsid w:val="00B10EC6"/>
    <w:rsid w:val="00D07279"/>
    <w:rsid w:val="00E12BCA"/>
    <w:rsid w:val="00F65845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52B0"/>
  <w15:chartTrackingRefBased/>
  <w15:docId w15:val="{8839DFB2-4AF7-4955-A6C0-8DEF7C2A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2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1443-AA5E-4C86-B087-D40A4CA6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22</cp:revision>
  <dcterms:created xsi:type="dcterms:W3CDTF">2023-06-26T12:20:00Z</dcterms:created>
  <dcterms:modified xsi:type="dcterms:W3CDTF">2023-06-27T08:54:00Z</dcterms:modified>
</cp:coreProperties>
</file>