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FA612" w14:textId="4318EF38" w:rsidR="009C5605" w:rsidRPr="009C5605" w:rsidRDefault="009C5605" w:rsidP="009C5605">
      <w:pPr>
        <w:jc w:val="center"/>
        <w:rPr>
          <w:b/>
          <w:bCs/>
          <w:sz w:val="28"/>
          <w:szCs w:val="28"/>
          <w:u w:val="single"/>
        </w:rPr>
      </w:pPr>
      <w:r w:rsidRPr="009C5605">
        <w:rPr>
          <w:b/>
          <w:bCs/>
          <w:sz w:val="28"/>
          <w:szCs w:val="28"/>
          <w:u w:val="single"/>
        </w:rPr>
        <w:t>HALF TSP</w:t>
      </w:r>
    </w:p>
    <w:p w14:paraId="389729D6" w14:textId="2161478C" w:rsidR="00772B25" w:rsidRDefault="00E921C4" w:rsidP="0078480B">
      <w:pPr>
        <w:ind w:firstLine="720"/>
      </w:pPr>
      <w:r>
        <w:t xml:space="preserve">Before starting to research how we could solve this problem, we have to decide on if we are going to choose half of the cities before computing a path, or while computing. </w:t>
      </w:r>
      <w:r w:rsidR="00F53A77">
        <w:t xml:space="preserve">We decided that precomputing would be a lot less costly and more advantageous. </w:t>
      </w:r>
      <w:r w:rsidR="009C5605">
        <w:t>So,</w:t>
      </w:r>
      <w:r w:rsidR="00B81991">
        <w:t xml:space="preserve"> our solution is split into 2 distinct parts: choosing half of the cities and solving TSP for chosen cities.</w:t>
      </w:r>
      <w:r w:rsidR="009373F6">
        <w:t xml:space="preserve"> While choosing the cities, our criteria is closeness. We want to find the closest cluster of cities. This can be done with statistics</w:t>
      </w:r>
      <w:r w:rsidR="00526651">
        <w:t xml:space="preserve">. </w:t>
      </w:r>
    </w:p>
    <w:p w14:paraId="6A7A5D59" w14:textId="77777777" w:rsidR="009C5605" w:rsidRDefault="009C5605" w:rsidP="0078480B">
      <w:pPr>
        <w:ind w:firstLine="720"/>
      </w:pPr>
    </w:p>
    <w:p w14:paraId="2D7912EB" w14:textId="6CD37136" w:rsidR="009C5605" w:rsidRDefault="009C5605" w:rsidP="009C5605">
      <w:pPr>
        <w:jc w:val="center"/>
        <w:rPr>
          <w:b/>
          <w:bCs/>
          <w:u w:val="single"/>
        </w:rPr>
      </w:pPr>
      <w:r w:rsidRPr="009C5605">
        <w:rPr>
          <w:b/>
          <w:bCs/>
          <w:u w:val="single"/>
        </w:rPr>
        <w:t xml:space="preserve">Choosing </w:t>
      </w:r>
      <w:r>
        <w:rPr>
          <w:b/>
          <w:bCs/>
          <w:u w:val="single"/>
        </w:rPr>
        <w:t>C</w:t>
      </w:r>
      <w:r w:rsidRPr="009C5605">
        <w:rPr>
          <w:b/>
          <w:bCs/>
          <w:u w:val="single"/>
        </w:rPr>
        <w:t>ities</w:t>
      </w:r>
    </w:p>
    <w:p w14:paraId="4A096288" w14:textId="77777777" w:rsidR="009C5605" w:rsidRDefault="009C5605" w:rsidP="009C5605">
      <w:pPr>
        <w:rPr>
          <w:b/>
          <w:bCs/>
          <w:u w:val="single"/>
        </w:rPr>
      </w:pPr>
    </w:p>
    <w:p w14:paraId="101BB526" w14:textId="77777777" w:rsidR="009C5605" w:rsidRDefault="009C5605" w:rsidP="009C5605">
      <w:pPr>
        <w:rPr>
          <w:b/>
          <w:bCs/>
          <w:u w:val="single"/>
        </w:rPr>
      </w:pPr>
    </w:p>
    <w:p w14:paraId="54960241" w14:textId="53348991" w:rsidR="009C5605" w:rsidRDefault="009C5605" w:rsidP="009C560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Solving TSP</w:t>
      </w:r>
    </w:p>
    <w:p w14:paraId="501B457B" w14:textId="5DC34F4B" w:rsidR="006366E6" w:rsidRPr="0001640C" w:rsidRDefault="008119E2" w:rsidP="008119E2">
      <w:r>
        <w:t xml:space="preserve">As said in the report, it would be unfeasible to try and solve exactly. </w:t>
      </w:r>
      <w:r w:rsidR="00DF274A">
        <w:t>So,</w:t>
      </w:r>
      <w:r>
        <w:t xml:space="preserve"> this means we can’t use brute force or dynamic programming. </w:t>
      </w:r>
      <w:r w:rsidR="00DF274A">
        <w:t>So,</w:t>
      </w:r>
      <w:r>
        <w:t xml:space="preserve"> we started researching heuristics and approximation algorithms</w:t>
      </w:r>
      <w:r w:rsidR="006048E5">
        <w:t>.</w:t>
      </w:r>
      <w:r w:rsidR="0001640C">
        <w:t xml:space="preserve"> It is also important to keep in mind that in our problem every city can go to every other city, as there are no predefined paths</w:t>
      </w:r>
      <w:r w:rsidR="00270FAD">
        <w:t xml:space="preserve">. </w:t>
      </w:r>
      <w:r w:rsidR="00AE5A5F">
        <w:t>T</w:t>
      </w:r>
      <w:r w:rsidR="00572C49">
        <w:t xml:space="preserve">his makes our graph a </w:t>
      </w:r>
      <w:r w:rsidR="00572C49" w:rsidRPr="00794F46">
        <w:rPr>
          <w:b/>
          <w:bCs/>
        </w:rPr>
        <w:t>complete</w:t>
      </w:r>
      <w:r w:rsidR="00572C49">
        <w:t xml:space="preserve"> graph.</w:t>
      </w:r>
      <w:r w:rsidR="00794F46">
        <w:t xml:space="preserve"> This limits the different type of algorithms we can use, since there are so many edges.</w:t>
      </w:r>
    </w:p>
    <w:p w14:paraId="1D76D09F" w14:textId="77777777" w:rsidR="006366E6" w:rsidRDefault="006366E6" w:rsidP="008119E2"/>
    <w:p w14:paraId="17A49625" w14:textId="1C78EEA7" w:rsidR="008119E2" w:rsidRDefault="006366E6" w:rsidP="008119E2">
      <w:r>
        <w:tab/>
        <w:t xml:space="preserve">At </w:t>
      </w:r>
      <w:r w:rsidR="00DF274A">
        <w:t>first,</w:t>
      </w:r>
      <w:r>
        <w:t xml:space="preserve"> we implemented a simple nearest neighbor algorithm. We did this to better understand the problem and use this as a benchmark</w:t>
      </w:r>
      <w:r w:rsidR="00C055C7">
        <w:t>.</w:t>
      </w:r>
      <w:r w:rsidR="006048E5">
        <w:t xml:space="preserve"> </w:t>
      </w:r>
    </w:p>
    <w:p w14:paraId="0945BB56" w14:textId="6C1FE48E" w:rsidR="00397932" w:rsidRDefault="00397932" w:rsidP="008119E2">
      <w:r>
        <w:tab/>
        <w:t xml:space="preserve">We decided that our final algorithm should be a greedy algorithm, optimized with </w:t>
      </w:r>
      <w:r w:rsidR="00A354D6">
        <w:t xml:space="preserve">a </w:t>
      </w:r>
      <w:r>
        <w:t>2-opt</w:t>
      </w:r>
      <w:r w:rsidR="00A354D6">
        <w:t xml:space="preserve"> heuristic</w:t>
      </w:r>
      <w:r>
        <w:t>.</w:t>
      </w:r>
      <w:r w:rsidR="00813886">
        <w:t xml:space="preserve"> We need to calculate all edges for our graph and sort them.</w:t>
      </w:r>
      <w:r w:rsidR="00F62CB0">
        <w:t xml:space="preserve"> Afterwards, we will add them to our solution while removing cycles (citation 1).</w:t>
      </w:r>
      <w:r>
        <w:t xml:space="preserve"> </w:t>
      </w:r>
    </w:p>
    <w:p w14:paraId="4571DBA0" w14:textId="730F87BA" w:rsidR="00572C49" w:rsidRDefault="00572C49" w:rsidP="008119E2"/>
    <w:p w14:paraId="0E19A0CA" w14:textId="77777777" w:rsidR="00754819" w:rsidRDefault="00754819" w:rsidP="008119E2"/>
    <w:p w14:paraId="35F2B773" w14:textId="744A9D19" w:rsidR="00754819" w:rsidRDefault="00754819" w:rsidP="00754819">
      <w:pPr>
        <w:jc w:val="center"/>
        <w:rPr>
          <w:b/>
          <w:bCs/>
          <w:u w:val="single"/>
        </w:rPr>
      </w:pPr>
      <w:r w:rsidRPr="008F6B4F">
        <w:rPr>
          <w:b/>
          <w:bCs/>
          <w:u w:val="single"/>
        </w:rPr>
        <w:t>REFERENCES</w:t>
      </w:r>
    </w:p>
    <w:p w14:paraId="1F34A75D" w14:textId="6BBD9827" w:rsidR="00D90851" w:rsidRDefault="008F6B4F" w:rsidP="00754819">
      <w:pPr>
        <w:jc w:val="center"/>
      </w:pPr>
      <w:r>
        <w:t>Average-Case Analysis of the 2-opt Heuristic for the TSP</w:t>
      </w:r>
      <w:r>
        <w:t xml:space="preserve"> by </w:t>
      </w:r>
      <w:r>
        <w:t>Jaap J. A. Slootbeek</w:t>
      </w:r>
      <w:r>
        <w:t xml:space="preserve"> (</w:t>
      </w:r>
      <w:hyperlink r:id="rId4" w:history="1">
        <w:r>
          <w:rPr>
            <w:rStyle w:val="Hyperlink"/>
          </w:rPr>
          <w:t>Slootbeek_MA_EEMCS.pdf (utwente.nl)</w:t>
        </w:r>
      </w:hyperlink>
      <w:r>
        <w:t>)</w:t>
      </w:r>
    </w:p>
    <w:p w14:paraId="343D93AC" w14:textId="77777777" w:rsidR="00F82476" w:rsidRDefault="00F82476" w:rsidP="00754819">
      <w:pPr>
        <w:jc w:val="center"/>
      </w:pPr>
    </w:p>
    <w:p w14:paraId="2DBEEF98" w14:textId="77777777" w:rsidR="00C66BF5" w:rsidRDefault="00D90851" w:rsidP="00C66BF5">
      <w:pPr>
        <w:jc w:val="center"/>
      </w:pPr>
      <w:r w:rsidRPr="00D90851">
        <w:t>The Travelling Salesman Problem</w:t>
      </w:r>
      <w:r>
        <w:t xml:space="preserve"> </w:t>
      </w:r>
      <w:r w:rsidRPr="00D90851">
        <w:t>by Libby Daniell</w:t>
      </w:r>
      <w:r w:rsidR="00C66BF5">
        <w:t>s</w:t>
      </w:r>
    </w:p>
    <w:p w14:paraId="61FF81D8" w14:textId="10FA6E97" w:rsidR="00D90851" w:rsidRDefault="00C66BF5" w:rsidP="00C66BF5">
      <w:pPr>
        <w:jc w:val="center"/>
      </w:pPr>
      <w:r>
        <w:t>(</w:t>
      </w:r>
      <w:hyperlink r:id="rId5" w:history="1">
        <w:r w:rsidR="00D90851">
          <w:rPr>
            <w:rStyle w:val="Hyperlink"/>
          </w:rPr>
          <w:t>The Travelling Salesman Problem – Libby Daniells (lancaster.ac.uk)</w:t>
        </w:r>
      </w:hyperlink>
      <w:r>
        <w:t>)</w:t>
      </w:r>
    </w:p>
    <w:p w14:paraId="32F9D09A" w14:textId="77777777" w:rsidR="00C419B7" w:rsidRDefault="00C419B7" w:rsidP="00C66BF5">
      <w:pPr>
        <w:jc w:val="center"/>
      </w:pPr>
    </w:p>
    <w:p w14:paraId="3CE98231" w14:textId="4180F1EF" w:rsidR="00C419B7" w:rsidRDefault="00C419B7" w:rsidP="00C66BF5">
      <w:pPr>
        <w:jc w:val="center"/>
      </w:pPr>
      <w:r>
        <w:t>Heuristics for the Traveling Salesman Problem</w:t>
      </w:r>
      <w:r>
        <w:t xml:space="preserve"> by </w:t>
      </w:r>
      <w:r>
        <w:t>Christian Nilsson</w:t>
      </w:r>
    </w:p>
    <w:p w14:paraId="6D90E26D" w14:textId="101E3B56" w:rsidR="00C419B7" w:rsidRPr="00C66BF5" w:rsidRDefault="00C419B7" w:rsidP="00C66BF5">
      <w:pPr>
        <w:jc w:val="center"/>
      </w:pPr>
      <w:hyperlink r:id="rId6" w:history="1">
        <w:r>
          <w:rPr>
            <w:rStyle w:val="Hyperlink"/>
          </w:rPr>
          <w:t>Heuristics for the Traveling Salesman Problem By Christian Nillson.pdf (free.fr)</w:t>
        </w:r>
      </w:hyperlink>
    </w:p>
    <w:sectPr w:rsidR="00C419B7" w:rsidRPr="00C6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4D"/>
    <w:rsid w:val="0001640C"/>
    <w:rsid w:val="00025584"/>
    <w:rsid w:val="00033256"/>
    <w:rsid w:val="00062B14"/>
    <w:rsid w:val="00112C97"/>
    <w:rsid w:val="00134D57"/>
    <w:rsid w:val="002450FF"/>
    <w:rsid w:val="00270FAD"/>
    <w:rsid w:val="002879B4"/>
    <w:rsid w:val="002C414D"/>
    <w:rsid w:val="00397932"/>
    <w:rsid w:val="00526651"/>
    <w:rsid w:val="00564F01"/>
    <w:rsid w:val="00572C49"/>
    <w:rsid w:val="006048E5"/>
    <w:rsid w:val="00623EF0"/>
    <w:rsid w:val="006366E6"/>
    <w:rsid w:val="006D1AD7"/>
    <w:rsid w:val="00754819"/>
    <w:rsid w:val="00772B25"/>
    <w:rsid w:val="0078480B"/>
    <w:rsid w:val="00794F46"/>
    <w:rsid w:val="008119E2"/>
    <w:rsid w:val="00813886"/>
    <w:rsid w:val="00842198"/>
    <w:rsid w:val="008F6B4F"/>
    <w:rsid w:val="009373F6"/>
    <w:rsid w:val="009C5605"/>
    <w:rsid w:val="00A00BDB"/>
    <w:rsid w:val="00A354D6"/>
    <w:rsid w:val="00AA34A9"/>
    <w:rsid w:val="00AE5A5F"/>
    <w:rsid w:val="00B81991"/>
    <w:rsid w:val="00BA3ABE"/>
    <w:rsid w:val="00C055C7"/>
    <w:rsid w:val="00C419B7"/>
    <w:rsid w:val="00C66BF5"/>
    <w:rsid w:val="00D24E94"/>
    <w:rsid w:val="00D90851"/>
    <w:rsid w:val="00DF274A"/>
    <w:rsid w:val="00E921C4"/>
    <w:rsid w:val="00F53A77"/>
    <w:rsid w:val="00F62CB0"/>
    <w:rsid w:val="00F8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2A1A5"/>
  <w15:chartTrackingRefBased/>
  <w15:docId w15:val="{AC709912-30E0-46CB-A503-DE170B5FE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6B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60592857366.free.fr/joe/ebooks/ShareData/Heuristics%20for%20the%20Traveling%20Salesman%20Problem%20By%20Christian%20Nillson.pdf" TargetMode="External"/><Relationship Id="rId5" Type="http://schemas.openxmlformats.org/officeDocument/2006/relationships/hyperlink" Target="https://www.lancaster.ac.uk/stor-i-student-sites/libby-daniells/2020/04/21/the-travelling-salesman-problem/" TargetMode="External"/><Relationship Id="rId4" Type="http://schemas.openxmlformats.org/officeDocument/2006/relationships/hyperlink" Target="https://essay.utwente.nl/72060/1/Slootbeek_MA_EEMC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yigit tuncer</dc:creator>
  <cp:keywords/>
  <dc:description/>
  <cp:lastModifiedBy>yigit tuncer</cp:lastModifiedBy>
  <cp:revision>40</cp:revision>
  <dcterms:created xsi:type="dcterms:W3CDTF">2023-05-20T12:31:00Z</dcterms:created>
  <dcterms:modified xsi:type="dcterms:W3CDTF">2023-05-23T13:29:00Z</dcterms:modified>
</cp:coreProperties>
</file>