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8.6pt;height:49.5pt;mso-position-horizontal-relative:char;mso-position-vertical-relative:line" coordorigin="0,0" coordsize="10972,990">
            <v:line style="position:absolute" from="0,8" to="10972,8" stroked="true" strokeweight=".75pt" strokecolor="#a8a8a8">
              <v:stroke dashstyle="solid"/>
            </v:line>
            <v:line style="position:absolute" from="0,983" to="10972,983" stroked="true" strokeweight=".75pt" strokecolor="#2b2b2b">
              <v:stroke dashstyle="solid"/>
            </v:line>
            <v:line style="position:absolute" from="10964,0" to="10964,990" stroked="true" strokeweight=".75pt" strokecolor="#2b2b2b">
              <v:stroke dashstyle="solid"/>
            </v:line>
            <v:line style="position:absolute" from="8,0" to="8,990" stroked="true" strokeweight=".75pt" strokecolor="#a8a8a8">
              <v:stroke dashstyle="solid"/>
            </v:line>
            <v:shape style="position:absolute;left:120;top:120;width:750;height:75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08;top:407;width:3472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Ref: DPE/07(Recruitment)/ATR(Revenue)/2014/249</w:t>
                    </w:r>
                  </w:p>
                </w:txbxContent>
              </v:textbox>
              <w10:wrap type="none"/>
            </v:shape>
            <v:shape style="position:absolute;left:990;top:279;width:4197;height:42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Government of the People's Republic of Bangladesh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Directorate of Primary 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47"/>
        <w:ind w:left="2516" w:right="0" w:firstLine="0"/>
        <w:jc w:val="left"/>
        <w:rPr>
          <w:b/>
          <w:sz w:val="21"/>
        </w:rPr>
      </w:pPr>
      <w:r>
        <w:rPr/>
        <w:pict>
          <v:group style="position:absolute;margin-left:30.983999pt;margin-top:20.008883pt;width:548.6pt;height:232.45pt;mso-position-horizontal-relative:page;mso-position-vertical-relative:paragraph;z-index:-880;mso-wrap-distance-left:0;mso-wrap-distance-right:0" coordorigin="620,400" coordsize="10972,4649">
            <v:rect style="position:absolute;left:619;top:400;width:10972;height:4649" filled="true" fillcolor="#e3ebf0" stroked="false">
              <v:fill type="solid"/>
            </v:rect>
            <v:line style="position:absolute" from="620,408" to="11591,408" stroked="true" strokeweight=".75pt" strokecolor="#a8a8a8">
              <v:stroke dashstyle="solid"/>
            </v:line>
            <v:line style="position:absolute" from="620,5041" to="11591,5041" stroked="true" strokeweight=".75pt" strokecolor="#2b2b2b">
              <v:stroke dashstyle="solid"/>
            </v:line>
            <v:line style="position:absolute" from="11584,400" to="11584,5048" stroked="true" strokeweight=".75pt" strokecolor="#2b2b2b">
              <v:stroke dashstyle="solid"/>
            </v:line>
            <v:line style="position:absolute" from="627,400" to="627,5048" stroked="true" strokeweight=".75pt" strokecolor="#a8a8a8">
              <v:stroke dashstyle="solid"/>
            </v:line>
            <v:rect style="position:absolute;left:664;top:445;width:10882;height:4559" filled="true" fillcolor="#ffffff" stroked="false">
              <v:fill type="solid"/>
            </v:rect>
            <v:rect style="position:absolute;left:769;top:550;width:2577;height:310" filled="true" fillcolor="#ffffff" stroked="false">
              <v:fill type="solid"/>
            </v:rect>
            <v:rect style="position:absolute;left:3375;top:550;width:4810;height:310" filled="true" fillcolor="#ffffff" stroked="false">
              <v:fill type="solid"/>
            </v:rect>
            <v:rect style="position:absolute;left:769;top:889;width:2577;height:310" filled="true" fillcolor="#ffffff" stroked="false">
              <v:fill type="solid"/>
            </v:rect>
            <v:rect style="position:absolute;left:3375;top:889;width:4810;height:310" filled="true" fillcolor="#ffffff" stroked="false">
              <v:fill type="solid"/>
            </v:rect>
            <v:rect style="position:absolute;left:769;top:1229;width:2577;height:310" filled="true" fillcolor="#ffffff" stroked="false">
              <v:fill type="solid"/>
            </v:rect>
            <v:rect style="position:absolute;left:3375;top:1229;width:4810;height:310" filled="true" fillcolor="#ffffff" stroked="false">
              <v:fill type="solid"/>
            </v:rect>
            <v:rect style="position:absolute;left:769;top:1569;width:2577;height:310" filled="true" fillcolor="#ffffff" stroked="false">
              <v:fill type="solid"/>
            </v:rect>
            <v:rect style="position:absolute;left:3375;top:1569;width:4810;height:310" filled="true" fillcolor="#ffffff" stroked="false">
              <v:fill type="solid"/>
            </v:rect>
            <v:rect style="position:absolute;left:769;top:1909;width:2577;height:310" filled="true" fillcolor="#ffffff" stroked="false">
              <v:fill type="solid"/>
            </v:rect>
            <v:rect style="position:absolute;left:3375;top:1909;width:4810;height:310" filled="true" fillcolor="#ffffff" stroked="false">
              <v:fill type="solid"/>
            </v:rect>
            <v:rect style="position:absolute;left:769;top:2249;width:2577;height:310" filled="true" fillcolor="#ffffff" stroked="false">
              <v:fill type="solid"/>
            </v:rect>
            <v:rect style="position:absolute;left:3375;top:2249;width:4810;height:310" filled="true" fillcolor="#ffffff" stroked="false">
              <v:fill type="solid"/>
            </v:rect>
            <v:rect style="position:absolute;left:769;top:2588;width:2577;height:310" filled="true" fillcolor="#ffffff" stroked="false">
              <v:fill type="solid"/>
            </v:rect>
            <v:rect style="position:absolute;left:3375;top:2588;width:4810;height:310" filled="true" fillcolor="#ffffff" stroked="false">
              <v:fill type="solid"/>
            </v:rect>
            <v:rect style="position:absolute;left:769;top:2928;width:2577;height:310" filled="true" fillcolor="#ffffff" stroked="false">
              <v:fill type="solid"/>
            </v:rect>
            <v:rect style="position:absolute;left:3375;top:2928;width:4810;height:310" filled="true" fillcolor="#ffffff" stroked="false">
              <v:fill type="solid"/>
            </v:rect>
            <v:rect style="position:absolute;left:8290;top:475;width:3226;height:2839" filled="true" fillcolor="#ffffff" stroked="false">
              <v:fill type="solid"/>
            </v:rect>
            <v:shape style="position:absolute;left:9221;top:520;width:2250;height:2250" type="#_x0000_t75" stroked="false">
              <v:imagedata r:id="rId6" o:title=""/>
            </v:shape>
            <v:shape style="position:absolute;left:739;top:3388;width:4500;height:1200" type="#_x0000_t75" stroked="false">
              <v:imagedata r:id="rId7" o:title=""/>
            </v:shape>
            <v:shape style="position:absolute;left:739;top:4713;width:170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Applicant's Signature</w:t>
                    </w:r>
                  </w:p>
                </w:txbxContent>
              </v:textbox>
              <w10:wrap type="none"/>
            </v:shape>
            <v:shape style="position:absolute;left:3420;top:599;width:3971;height:258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 (KISHORGONJ)</w:t>
                    </w:r>
                  </w:p>
                  <w:p>
                    <w:pPr>
                      <w:spacing w:before="1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 (PAKUNDIA)</w:t>
                    </w:r>
                  </w:p>
                  <w:p>
                    <w:pPr>
                      <w:spacing w:before="13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1931711</w:t>
                    </w:r>
                  </w:p>
                  <w:p>
                    <w:pPr>
                      <w:spacing w:line="393" w:lineRule="auto" w:before="133"/>
                      <w:ind w:left="0" w:right="21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SADIDA BINTE ISLAM MD. TAZUL ISLAM KOHINUR BEGUM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WALINEOWJ KHAN COLLEGE, KISHOREGONJ</w:t>
                    </w:r>
                  </w:p>
                  <w:p>
                    <w:pPr>
                      <w:spacing w:before="13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01 JUNE 2018, 10:00 AM</w:t>
                    </w:r>
                  </w:p>
                </w:txbxContent>
              </v:textbox>
              <w10:wrap type="none"/>
            </v:shape>
            <v:shape style="position:absolute;left:814;top:599;width:1661;height:2580" type="#_x0000_t202" filled="false" stroked="false">
              <v:textbox inset="0,0,0,0">
                <w:txbxContent>
                  <w:p>
                    <w:pPr>
                      <w:spacing w:line="393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District Code Upazila/Thana Code Roll No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Name</w:t>
                    </w:r>
                  </w:p>
                  <w:p>
                    <w:pPr>
                      <w:spacing w:line="340" w:lineRule="atLeast" w:before="0"/>
                      <w:ind w:left="0" w:right="3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Father's Name Mother's Name Exam Centre Exam Date/Time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1"/>
        </w:rPr>
        <w:t>Admit Card - Assistant Teacher Recruitment (Revenue) - 2014</w:t>
      </w:r>
    </w:p>
    <w:p>
      <w:pPr>
        <w:pStyle w:val="BodyText"/>
        <w:tabs>
          <w:tab w:pos="5997" w:val="left" w:leader="none"/>
        </w:tabs>
        <w:spacing w:before="67"/>
        <w:ind w:left="174"/>
      </w:pPr>
      <w:r>
        <w:rPr/>
        <w:t>Date: 2018-05-20 16:09:30</w:t>
        <w:tab/>
        <w:t>User ID: QJTVZY | System ID: A152CB62296DBB3F8C179FABFA1D30D3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648017</wp:posOffset>
            </wp:positionH>
            <wp:positionV relativeFrom="paragraph">
              <wp:posOffset>150275</wp:posOffset>
            </wp:positionV>
            <wp:extent cx="6477000" cy="3886200"/>
            <wp:effectExtent l="0" t="0" r="0" b="0"/>
            <wp:wrapTopAndBottom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0"/>
        <w:ind w:left="7060" w:right="0" w:firstLine="0"/>
        <w:jc w:val="left"/>
        <w:rPr>
          <w:sz w:val="18"/>
        </w:rPr>
      </w:pPr>
      <w:r>
        <w:rPr/>
        <w:pict>
          <v:group style="position:absolute;margin-left:30.983999pt;margin-top:12.551895pt;width:548.6pt;height:45pt;mso-position-horizontal-relative:page;mso-position-vertical-relative:paragraph;z-index:-808;mso-wrap-distance-left:0;mso-wrap-distance-right:0" coordorigin="620,251" coordsize="10972,900">
            <v:line style="position:absolute" from="620,259" to="11591,259" stroked="true" strokeweight=".75pt" strokecolor="#a8a8a8">
              <v:stroke dashstyle="solid"/>
            </v:line>
            <v:line style="position:absolute" from="620,1144" to="11591,1144" stroked="true" strokeweight=".75pt" strokecolor="#2b2b2b">
              <v:stroke dashstyle="solid"/>
            </v:line>
            <v:line style="position:absolute" from="11584,251" to="11584,1151" stroked="true" strokeweight=".75pt" strokecolor="#2b2b2b">
              <v:stroke dashstyle="solid"/>
            </v:line>
            <v:line style="position:absolute" from="627,251" to="627,1151" stroked="true" strokeweight=".75pt" strokecolor="#a8a8a8">
              <v:stroke dashstyle="solid"/>
            </v:line>
            <v:shape style="position:absolute;left:10241;top:386;width:1215;height:630" type="#_x0000_t75" stroked="false">
              <v:imagedata r:id="rId9" o:title=""/>
            </v:shape>
            <v:shape style="position:absolute;left:634;top:266;width:10942;height:8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8674" w:val="left" w:leader="none"/>
                      </w:tabs>
                      <w:spacing w:before="153"/>
                      <w:ind w:left="1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©2018</w:t>
                    </w:r>
                    <w:r>
                      <w:rPr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DPE,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Directorate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Primary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Education,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All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Rights</w:t>
                    </w:r>
                    <w:r>
                      <w:rPr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Reserved.</w:t>
                      <w:tab/>
                      <w:t>Powered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18"/>
        </w:rPr>
        <w:t>District Primary Education Officer (KISHORGONJ)</w:t>
      </w:r>
    </w:p>
    <w:sectPr>
      <w:type w:val="continuous"/>
      <w:pgSz w:w="12240" w:h="15840"/>
      <w:pgMar w:top="72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Admit Card</dc:title>
  <dcterms:created xsi:type="dcterms:W3CDTF">2018-05-20T10:22:53Z</dcterms:created>
  <dcterms:modified xsi:type="dcterms:W3CDTF">2018-05-20T10:22:53Z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2018-05-20T00:00:00Z</vt:filetime>
  </property>
  <property fmtid="{D5CDD505-2E9C-101B-9397-08002B2CF9AE}" pid="3" name="Creator">
    <vt:lpwstr>DOMPDF</vt:lpwstr>
  </property>
  <property fmtid="{D5CDD505-2E9C-101B-9397-08002B2CF9AE}" pid="4" name="LastSaved">
    <vt:filetime>2018-05-20T00:00:00Z</vt:filetime>
  </property>
</Properties>
</file>