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B233" w14:textId="77777777" w:rsidR="0019562B" w:rsidRDefault="0019562B"/>
    <w:p w14:paraId="4FF23D58" w14:textId="77777777" w:rsidR="00FB3105" w:rsidRDefault="00FB3105">
      <w:bookmarkStart w:id="0" w:name="_GoBack"/>
      <w:bookmarkEnd w:id="0"/>
    </w:p>
    <w:p w14:paraId="1B284B9D" w14:textId="77B35745" w:rsidR="00FB3105" w:rsidRDefault="00FB3105" w:rsidP="00FB3105">
      <w:pPr>
        <w:jc w:val="center"/>
        <w:rPr>
          <w:rFonts w:ascii="Century" w:hAnsi="Century"/>
          <w:b/>
          <w:bCs/>
          <w:i/>
          <w:iCs/>
          <w:sz w:val="40"/>
          <w:szCs w:val="40"/>
          <w:u w:val="single"/>
          <w:lang w:val="en-US"/>
        </w:rPr>
      </w:pPr>
      <w:r w:rsidRPr="00FB3105">
        <w:rPr>
          <w:rFonts w:ascii="Century" w:hAnsi="Century"/>
          <w:noProof/>
          <w:sz w:val="40"/>
          <w:szCs w:val="40"/>
          <w:lang w:val="en-US"/>
        </w:rPr>
        <w:drawing>
          <wp:inline distT="0" distB="0" distL="0" distR="0" wp14:anchorId="7E9C6572" wp14:editId="2F5F57AD">
            <wp:extent cx="59245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E096" w14:textId="5648C739" w:rsidR="00FB3105" w:rsidRPr="00FB3105" w:rsidRDefault="00FB3105" w:rsidP="00FB3105">
      <w:pPr>
        <w:jc w:val="center"/>
        <w:rPr>
          <w:rFonts w:ascii="Century" w:hAnsi="Century"/>
          <w:b/>
          <w:bCs/>
          <w:sz w:val="72"/>
          <w:szCs w:val="72"/>
          <w:u w:val="single"/>
          <w:lang w:val="en-US"/>
        </w:rPr>
      </w:pPr>
      <w:r w:rsidRPr="00FB3105">
        <w:rPr>
          <w:rFonts w:ascii="Century" w:hAnsi="Century"/>
          <w:b/>
          <w:bCs/>
          <w:sz w:val="72"/>
          <w:szCs w:val="72"/>
          <w:u w:val="single"/>
          <w:lang w:val="en-US"/>
        </w:rPr>
        <w:t>Assignment#1</w:t>
      </w:r>
    </w:p>
    <w:p w14:paraId="410FC187" w14:textId="70CC5243" w:rsid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  <w:r w:rsidRPr="00FB3105">
        <w:rPr>
          <w:rFonts w:ascii="Century" w:hAnsi="Century"/>
          <w:sz w:val="56"/>
          <w:szCs w:val="56"/>
          <w:lang w:val="en-US"/>
        </w:rPr>
        <w:t>Submitted to: Mam Sahar Waqar</w:t>
      </w:r>
    </w:p>
    <w:p w14:paraId="697CC6FA" w14:textId="77777777" w:rsidR="00FB3105" w:rsidRP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</w:p>
    <w:p w14:paraId="386F3ADE" w14:textId="5E2A5AD7" w:rsid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  <w:r w:rsidRPr="00FB3105">
        <w:rPr>
          <w:rFonts w:ascii="Century" w:hAnsi="Century"/>
          <w:sz w:val="56"/>
          <w:szCs w:val="56"/>
          <w:lang w:val="en-US"/>
        </w:rPr>
        <w:t xml:space="preserve">Submitted by: </w:t>
      </w:r>
      <w:r w:rsidR="004533A6">
        <w:rPr>
          <w:rFonts w:ascii="Century" w:hAnsi="Century"/>
          <w:sz w:val="56"/>
          <w:szCs w:val="56"/>
          <w:lang w:val="en-US"/>
        </w:rPr>
        <w:t>Ali Hassan</w:t>
      </w:r>
    </w:p>
    <w:p w14:paraId="24B3EE8B" w14:textId="77777777" w:rsidR="00FB3105" w:rsidRP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</w:p>
    <w:p w14:paraId="0B6E7883" w14:textId="5B5B42BF" w:rsid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  <w:r w:rsidRPr="00FB3105">
        <w:rPr>
          <w:rFonts w:ascii="Century" w:hAnsi="Century"/>
          <w:sz w:val="56"/>
          <w:szCs w:val="56"/>
          <w:lang w:val="en-US"/>
        </w:rPr>
        <w:t>Roll no#2019-CS-</w:t>
      </w:r>
      <w:r w:rsidR="004533A6">
        <w:rPr>
          <w:rFonts w:ascii="Century" w:hAnsi="Century"/>
          <w:sz w:val="56"/>
          <w:szCs w:val="56"/>
          <w:lang w:val="en-US"/>
        </w:rPr>
        <w:t>247</w:t>
      </w:r>
    </w:p>
    <w:p w14:paraId="2E87DB8A" w14:textId="77777777" w:rsidR="00FB3105" w:rsidRP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</w:p>
    <w:p w14:paraId="58936CE5" w14:textId="7C2F2AB3" w:rsid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  <w:r w:rsidRPr="00FB3105">
        <w:rPr>
          <w:rFonts w:ascii="Century" w:hAnsi="Century"/>
          <w:sz w:val="56"/>
          <w:szCs w:val="56"/>
          <w:lang w:val="en-US"/>
        </w:rPr>
        <w:t>Section:</w:t>
      </w:r>
      <w:r>
        <w:rPr>
          <w:rFonts w:ascii="Century" w:hAnsi="Century"/>
          <w:sz w:val="56"/>
          <w:szCs w:val="56"/>
          <w:lang w:val="en-US"/>
        </w:rPr>
        <w:t xml:space="preserve"> </w:t>
      </w:r>
      <w:r w:rsidR="004533A6">
        <w:rPr>
          <w:rFonts w:ascii="Century" w:hAnsi="Century"/>
          <w:sz w:val="56"/>
          <w:szCs w:val="56"/>
          <w:lang w:val="en-US"/>
        </w:rPr>
        <w:t>C</w:t>
      </w:r>
    </w:p>
    <w:p w14:paraId="1B71C3A3" w14:textId="766B1117" w:rsid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</w:p>
    <w:p w14:paraId="047B8723" w14:textId="656D7419" w:rsid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</w:p>
    <w:p w14:paraId="330BCD55" w14:textId="66D0FF15" w:rsid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</w:p>
    <w:p w14:paraId="7AD6B439" w14:textId="19CCE89E" w:rsid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</w:p>
    <w:p w14:paraId="211B0703" w14:textId="0218A16B" w:rsidR="00FB3105" w:rsidRPr="00FB3105" w:rsidRDefault="00FB3105" w:rsidP="00FB3105">
      <w:pPr>
        <w:jc w:val="center"/>
        <w:rPr>
          <w:rFonts w:ascii="Century" w:hAnsi="Century"/>
          <w:b/>
          <w:bCs/>
          <w:sz w:val="56"/>
          <w:szCs w:val="56"/>
          <w:u w:val="single"/>
          <w:lang w:val="en-US"/>
        </w:rPr>
      </w:pPr>
      <w:r w:rsidRPr="00FB3105">
        <w:rPr>
          <w:rFonts w:ascii="Century" w:hAnsi="Century"/>
          <w:b/>
          <w:bCs/>
          <w:sz w:val="56"/>
          <w:szCs w:val="56"/>
          <w:u w:val="single"/>
          <w:lang w:val="en-US"/>
        </w:rPr>
        <w:t>Algorithm</w:t>
      </w:r>
    </w:p>
    <w:p w14:paraId="009A6DC7" w14:textId="21D05D63" w:rsidR="00FB3105" w:rsidRDefault="00015BE4" w:rsidP="00015B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Choose the total number of pages to be faxed.</w:t>
      </w:r>
    </w:p>
    <w:p w14:paraId="519B6E77" w14:textId="44220063" w:rsidR="00015BE4" w:rsidRDefault="00015BE4" w:rsidP="00015B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Let the price for first 10 pages i.e. $20 be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x.</m:t>
        </m:r>
      </m:oMath>
    </w:p>
    <w:p w14:paraId="277C6FB1" w14:textId="410E15A1" w:rsidR="00015BE4" w:rsidRDefault="00015BE4" w:rsidP="00015B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each additional page the charges are of $0.10. Let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y</m:t>
        </m:r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 be the cost of additional pages.</w:t>
      </w:r>
    </w:p>
    <w:p w14:paraId="4A35C2F8" w14:textId="77777777" w:rsidR="00015BE4" w:rsidRPr="00015BE4" w:rsidRDefault="00015BE4" w:rsidP="00015B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Let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z </m:t>
        </m:r>
      </m:oMath>
      <w:r>
        <w:rPr>
          <w:rFonts w:ascii="Arial" w:eastAsiaTheme="minorEastAsia" w:hAnsi="Arial" w:cs="Arial"/>
          <w:sz w:val="24"/>
          <w:szCs w:val="24"/>
          <w:lang w:val="en-US"/>
        </w:rPr>
        <w:t>be the total number of additional pages.</w:t>
      </w:r>
    </w:p>
    <w:p w14:paraId="5CB872C0" w14:textId="77777777" w:rsidR="00015BE4" w:rsidRPr="00015BE4" w:rsidRDefault="00015BE4" w:rsidP="00015B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The service charges i.e. $3 are considered as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a.</m:t>
        </m:r>
      </m:oMath>
    </w:p>
    <w:p w14:paraId="4EA844D7" w14:textId="77777777" w:rsidR="00015BE4" w:rsidRPr="00015BE4" w:rsidRDefault="00015BE4" w:rsidP="00015B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Now to find the total cost of pages we use the formula;</w:t>
      </w:r>
    </w:p>
    <w:p w14:paraId="79F68474" w14:textId="5093050E" w:rsidR="00015BE4" w:rsidRDefault="00015BE4" w:rsidP="00015BE4">
      <w:pPr>
        <w:pStyle w:val="Subtitle"/>
        <w:rPr>
          <w:rFonts w:ascii="Arial" w:hAnsi="Arial"/>
          <w:iCs/>
          <w:lang w:val="en-US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>=</w:t>
      </w: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zy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a</m:t>
        </m:r>
      </m:oMath>
    </w:p>
    <w:p w14:paraId="3335B9F6" w14:textId="77777777" w:rsidR="00015BE4" w:rsidRPr="00015BE4" w:rsidRDefault="00015BE4" w:rsidP="00015BE4">
      <w:pPr>
        <w:rPr>
          <w:lang w:val="en-US"/>
        </w:rPr>
      </w:pPr>
    </w:p>
    <w:p w14:paraId="17F95E68" w14:textId="54A778FF" w:rsid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</w:p>
    <w:p w14:paraId="37D9B7D6" w14:textId="366E677B" w:rsid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</w:p>
    <w:p w14:paraId="47F77BD3" w14:textId="7C561EA5" w:rsid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</w:p>
    <w:p w14:paraId="0EE2ADB6" w14:textId="292EC5B5" w:rsidR="00FB3105" w:rsidRDefault="00FB3105" w:rsidP="00FB3105">
      <w:pPr>
        <w:jc w:val="center"/>
        <w:rPr>
          <w:rFonts w:ascii="Century" w:hAnsi="Century"/>
          <w:sz w:val="56"/>
          <w:szCs w:val="56"/>
          <w:lang w:val="en-US"/>
        </w:rPr>
      </w:pPr>
    </w:p>
    <w:p w14:paraId="02637924" w14:textId="77777777" w:rsidR="00FB3105" w:rsidRPr="00FB3105" w:rsidRDefault="00FB3105" w:rsidP="00FB3105">
      <w:pPr>
        <w:rPr>
          <w:rFonts w:ascii="Arial" w:hAnsi="Arial" w:cs="Arial"/>
          <w:sz w:val="28"/>
          <w:szCs w:val="28"/>
          <w:lang w:val="en-US"/>
        </w:rPr>
      </w:pPr>
    </w:p>
    <w:sectPr w:rsidR="00FB3105" w:rsidRPr="00FB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13D08"/>
    <w:multiLevelType w:val="hybridMultilevel"/>
    <w:tmpl w:val="27E4B4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05"/>
    <w:rsid w:val="00015BE4"/>
    <w:rsid w:val="0019562B"/>
    <w:rsid w:val="004533A6"/>
    <w:rsid w:val="00F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89D5"/>
  <w15:chartTrackingRefBased/>
  <w15:docId w15:val="{33C2CE31-6CEB-453A-85F4-DE189F8C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5BE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B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BE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Ahmed</dc:creator>
  <cp:keywords/>
  <dc:description/>
  <cp:lastModifiedBy>Hasan Ahmed</cp:lastModifiedBy>
  <cp:revision>2</cp:revision>
  <dcterms:created xsi:type="dcterms:W3CDTF">2019-10-27T18:47:00Z</dcterms:created>
  <dcterms:modified xsi:type="dcterms:W3CDTF">2019-10-30T16:30:00Z</dcterms:modified>
</cp:coreProperties>
</file>