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A449" w14:textId="77777777" w:rsidR="00BD182C" w:rsidRDefault="00000000">
      <w:pPr>
        <w:spacing w:after="30"/>
        <w:jc w:val="center"/>
      </w:pPr>
      <w:r>
        <w:rPr>
          <w:rFonts w:ascii="Garamond" w:eastAsia="Garamond" w:hAnsi="Garamond" w:cs="Garamond"/>
          <w:b/>
          <w:bCs/>
          <w:sz w:val="38"/>
          <w:szCs w:val="38"/>
        </w:rPr>
        <w:t>Labib Hasan</w:t>
      </w:r>
    </w:p>
    <w:p w14:paraId="02CE6CAD" w14:textId="77777777" w:rsidR="00BD182C" w:rsidRDefault="00000000">
      <w:pPr>
        <w:spacing w:after="60"/>
        <w:jc w:val="center"/>
      </w:pPr>
      <w:r>
        <w:rPr>
          <w:rFonts w:ascii="Garamond" w:eastAsia="Garamond" w:hAnsi="Garamond" w:cs="Garamond"/>
          <w:sz w:val="18"/>
          <w:szCs w:val="18"/>
        </w:rPr>
        <w:t>(571)-318-4820  |  Hasanlm23123@gmail.com  |  hasanlm23123.github.io</w:t>
      </w:r>
    </w:p>
    <w:p w14:paraId="442BC88B" w14:textId="77777777" w:rsidR="00BD182C" w:rsidRDefault="00000000">
      <w:pPr>
        <w:pBdr>
          <w:bottom w:val="single" w:sz="6" w:space="2" w:color="000000"/>
        </w:pBdr>
        <w:spacing w:before="140"/>
      </w:pPr>
      <w:r>
        <w:rPr>
          <w:rFonts w:ascii="Garamond" w:eastAsia="Garamond" w:hAnsi="Garamond" w:cs="Garamond"/>
          <w:b/>
          <w:bCs/>
          <w:caps/>
        </w:rPr>
        <w:t>EDUCATION</w:t>
      </w:r>
    </w:p>
    <w:p w14:paraId="5EB94FF8" w14:textId="77777777" w:rsidR="00BD182C" w:rsidRDefault="00BD182C">
      <w:pPr>
        <w:spacing w:after="30"/>
      </w:pPr>
    </w:p>
    <w:p w14:paraId="063DB4EA" w14:textId="77777777" w:rsidR="00BD182C" w:rsidRDefault="00000000">
      <w:pPr>
        <w:tabs>
          <w:tab w:val="right" w:pos="9360"/>
        </w:tabs>
        <w:spacing w:before="60"/>
      </w:pPr>
      <w:r>
        <w:rPr>
          <w:rFonts w:ascii="Garamond" w:eastAsia="Garamond" w:hAnsi="Garamond" w:cs="Garamond"/>
          <w:b/>
          <w:bCs/>
        </w:rPr>
        <w:t>Virginia Tech</w:t>
      </w:r>
      <w:r>
        <w:rPr>
          <w:rFonts w:ascii="Garamond" w:eastAsia="Garamond" w:hAnsi="Garamond" w:cs="Garamond"/>
        </w:rPr>
        <w:t xml:space="preserve">  –  B.S. Computer Science, Minor: Cyber Security</w:t>
      </w:r>
      <w:r>
        <w:rPr>
          <w:rFonts w:ascii="Garamond" w:eastAsia="Garamond" w:hAnsi="Garamond" w:cs="Garamond"/>
          <w:sz w:val="19"/>
          <w:szCs w:val="19"/>
        </w:rPr>
        <w:tab/>
        <w:t>Aug 2023 – Dec 2026</w:t>
      </w:r>
    </w:p>
    <w:p w14:paraId="085223FE" w14:textId="77777777" w:rsidR="00BD182C" w:rsidRDefault="00000000">
      <w:pPr>
        <w:spacing w:before="18"/>
      </w:pPr>
      <w:r>
        <w:rPr>
          <w:rFonts w:ascii="Garamond" w:eastAsia="Garamond" w:hAnsi="Garamond" w:cs="Garamond"/>
          <w:i/>
          <w:iCs/>
          <w:sz w:val="19"/>
          <w:szCs w:val="19"/>
        </w:rPr>
        <w:t>GPA: 3.3 / 4.0</w:t>
      </w:r>
    </w:p>
    <w:p w14:paraId="523B767A" w14:textId="77777777" w:rsidR="00BD182C" w:rsidRDefault="00000000">
      <w:pPr>
        <w:pBdr>
          <w:bottom w:val="single" w:sz="6" w:space="2" w:color="000000"/>
        </w:pBdr>
        <w:spacing w:before="140"/>
      </w:pPr>
      <w:r>
        <w:rPr>
          <w:rFonts w:ascii="Garamond" w:eastAsia="Garamond" w:hAnsi="Garamond" w:cs="Garamond"/>
          <w:b/>
          <w:bCs/>
          <w:caps/>
        </w:rPr>
        <w:t>TECHNICAL SKILLS</w:t>
      </w:r>
    </w:p>
    <w:p w14:paraId="4E3D10CB" w14:textId="77777777" w:rsidR="00BD182C" w:rsidRDefault="00BD182C">
      <w:pPr>
        <w:spacing w:after="30"/>
      </w:pPr>
    </w:p>
    <w:p w14:paraId="17BA19DC" w14:textId="41BDEBF6" w:rsidR="00BD182C" w:rsidRDefault="00000000">
      <w:pPr>
        <w:spacing w:before="22" w:after="22"/>
      </w:pPr>
      <w:r>
        <w:rPr>
          <w:rFonts w:ascii="Garamond" w:eastAsia="Garamond" w:hAnsi="Garamond" w:cs="Garamond"/>
          <w:b/>
          <w:bCs/>
          <w:sz w:val="19"/>
          <w:szCs w:val="19"/>
        </w:rPr>
        <w:t xml:space="preserve">Languages: </w:t>
      </w:r>
      <w:r>
        <w:rPr>
          <w:rFonts w:ascii="Garamond" w:eastAsia="Garamond" w:hAnsi="Garamond" w:cs="Garamond"/>
          <w:sz w:val="19"/>
          <w:szCs w:val="19"/>
        </w:rPr>
        <w:t>Java, Python, C, JavaScript (ES6+), TypeScript, SQL, Bash/Shell Scripting</w:t>
      </w:r>
    </w:p>
    <w:p w14:paraId="597EC5CB" w14:textId="5183A0D5" w:rsidR="00BD182C" w:rsidRDefault="00000000">
      <w:pPr>
        <w:spacing w:before="22" w:after="22"/>
      </w:pPr>
      <w:r>
        <w:rPr>
          <w:rFonts w:ascii="Garamond" w:eastAsia="Garamond" w:hAnsi="Garamond" w:cs="Garamond"/>
          <w:b/>
          <w:bCs/>
          <w:sz w:val="19"/>
          <w:szCs w:val="19"/>
        </w:rPr>
        <w:t xml:space="preserve">Frameworks &amp; APIs: </w:t>
      </w:r>
      <w:r>
        <w:rPr>
          <w:rFonts w:ascii="Garamond" w:eastAsia="Garamond" w:hAnsi="Garamond" w:cs="Garamond"/>
          <w:sz w:val="19"/>
          <w:szCs w:val="19"/>
        </w:rPr>
        <w:t>Jakarta EE, .NET, RESTful API design, JWT authentication, Node.js (familiar)</w:t>
      </w:r>
    </w:p>
    <w:p w14:paraId="6F76D16A" w14:textId="3E4E00DB" w:rsidR="00BD182C" w:rsidRDefault="00000000">
      <w:pPr>
        <w:spacing w:before="22" w:after="22"/>
      </w:pPr>
      <w:r>
        <w:rPr>
          <w:rFonts w:ascii="Garamond" w:eastAsia="Garamond" w:hAnsi="Garamond" w:cs="Garamond"/>
          <w:b/>
          <w:bCs/>
          <w:sz w:val="19"/>
          <w:szCs w:val="19"/>
        </w:rPr>
        <w:t>Front-End:</w:t>
      </w:r>
      <w:r w:rsidR="00D82A52">
        <w:rPr>
          <w:rFonts w:ascii="Garamond" w:eastAsia="Garamond" w:hAnsi="Garamond" w:cs="Garamond"/>
          <w:b/>
          <w:bCs/>
          <w:sz w:val="19"/>
          <w:szCs w:val="19"/>
        </w:rPr>
        <w:t xml:space="preserve"> </w:t>
      </w:r>
      <w:r>
        <w:rPr>
          <w:rFonts w:ascii="Garamond" w:eastAsia="Garamond" w:hAnsi="Garamond" w:cs="Garamond"/>
          <w:sz w:val="19"/>
          <w:szCs w:val="19"/>
        </w:rPr>
        <w:t>React (familiar), HTML5, CSS3, jQuery, Svelte</w:t>
      </w:r>
    </w:p>
    <w:p w14:paraId="3C4CB317" w14:textId="097CC29F" w:rsidR="00BD182C" w:rsidRDefault="00000000">
      <w:pPr>
        <w:spacing w:before="22" w:after="22"/>
      </w:pPr>
      <w:r>
        <w:rPr>
          <w:rFonts w:ascii="Garamond" w:eastAsia="Garamond" w:hAnsi="Garamond" w:cs="Garamond"/>
          <w:b/>
          <w:bCs/>
          <w:sz w:val="19"/>
          <w:szCs w:val="19"/>
        </w:rPr>
        <w:t xml:space="preserve">Databases: </w:t>
      </w:r>
      <w:r>
        <w:rPr>
          <w:rFonts w:ascii="Garamond" w:eastAsia="Garamond" w:hAnsi="Garamond" w:cs="Garamond"/>
          <w:sz w:val="19"/>
          <w:szCs w:val="19"/>
        </w:rPr>
        <w:t>MySQL, SQL Server (schema design, CRUD, T-SQL, indexing)</w:t>
      </w:r>
    </w:p>
    <w:p w14:paraId="657F3C44" w14:textId="77777777" w:rsidR="00BD182C" w:rsidRDefault="00000000">
      <w:pPr>
        <w:spacing w:before="22" w:after="22"/>
      </w:pPr>
      <w:r>
        <w:rPr>
          <w:rFonts w:ascii="Garamond" w:eastAsia="Garamond" w:hAnsi="Garamond" w:cs="Garamond"/>
          <w:b/>
          <w:bCs/>
          <w:sz w:val="19"/>
          <w:szCs w:val="19"/>
        </w:rPr>
        <w:t xml:space="preserve">Cloud &amp; Tools:  </w:t>
      </w:r>
      <w:r>
        <w:rPr>
          <w:rFonts w:ascii="Garamond" w:eastAsia="Garamond" w:hAnsi="Garamond" w:cs="Garamond"/>
          <w:sz w:val="19"/>
          <w:szCs w:val="19"/>
        </w:rPr>
        <w:t>AWS EC2, Git, GitHub, Azure DevOps, Postman, Gradle, Linux, Docker (familiar)</w:t>
      </w:r>
    </w:p>
    <w:p w14:paraId="5D37DE68" w14:textId="7F8E19B2" w:rsidR="00BD182C" w:rsidRDefault="00000000">
      <w:pPr>
        <w:spacing w:before="22" w:after="22"/>
      </w:pPr>
      <w:r>
        <w:rPr>
          <w:rFonts w:ascii="Garamond" w:eastAsia="Garamond" w:hAnsi="Garamond" w:cs="Garamond"/>
          <w:b/>
          <w:bCs/>
          <w:sz w:val="19"/>
          <w:szCs w:val="19"/>
        </w:rPr>
        <w:t xml:space="preserve">AI Tools: </w:t>
      </w:r>
      <w:r>
        <w:rPr>
          <w:rFonts w:ascii="Garamond" w:eastAsia="Garamond" w:hAnsi="Garamond" w:cs="Garamond"/>
          <w:sz w:val="19"/>
          <w:szCs w:val="19"/>
        </w:rPr>
        <w:t>Claude, Cursor, GitHub Copilot (primary daily workflow)</w:t>
      </w:r>
    </w:p>
    <w:p w14:paraId="435C3697" w14:textId="77777777" w:rsidR="00BD182C" w:rsidRDefault="00000000">
      <w:pPr>
        <w:pBdr>
          <w:bottom w:val="single" w:sz="6" w:space="2" w:color="000000"/>
        </w:pBdr>
        <w:spacing w:before="140"/>
      </w:pPr>
      <w:r>
        <w:rPr>
          <w:rFonts w:ascii="Garamond" w:eastAsia="Garamond" w:hAnsi="Garamond" w:cs="Garamond"/>
          <w:b/>
          <w:bCs/>
          <w:caps/>
        </w:rPr>
        <w:t>EXPERIENCE</w:t>
      </w:r>
    </w:p>
    <w:p w14:paraId="43A70D88" w14:textId="77777777" w:rsidR="00BD182C" w:rsidRDefault="00BD182C">
      <w:pPr>
        <w:spacing w:after="30"/>
      </w:pPr>
    </w:p>
    <w:p w14:paraId="7ABEE99A" w14:textId="1071B300" w:rsidR="00BD182C" w:rsidRDefault="00000000">
      <w:pPr>
        <w:tabs>
          <w:tab w:val="right" w:pos="9360"/>
        </w:tabs>
        <w:spacing w:before="100"/>
      </w:pPr>
      <w:r>
        <w:rPr>
          <w:rFonts w:ascii="Garamond" w:eastAsia="Garamond" w:hAnsi="Garamond" w:cs="Garamond"/>
          <w:b/>
          <w:bCs/>
        </w:rPr>
        <w:t>Software Development Intern</w:t>
      </w:r>
      <w:r>
        <w:rPr>
          <w:rFonts w:ascii="Garamond" w:eastAsia="Garamond" w:hAnsi="Garamond" w:cs="Garamond"/>
          <w:i/>
          <w:iCs/>
        </w:rPr>
        <w:t xml:space="preserve"> –  SavvyTechGirl</w:t>
      </w:r>
      <w:r>
        <w:rPr>
          <w:rFonts w:ascii="Garamond" w:eastAsia="Garamond" w:hAnsi="Garamond" w:cs="Garamond"/>
          <w:sz w:val="19"/>
          <w:szCs w:val="19"/>
        </w:rPr>
        <w:tab/>
        <w:t>June 2025 – Aug 2025</w:t>
      </w:r>
    </w:p>
    <w:p w14:paraId="0914B8ED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Sole developer on 3 production pages (Podcast, Contact Us, Blog); designed, built, and shipped each in under 2 weeks with zero post-launch defects reported.</w:t>
      </w:r>
    </w:p>
    <w:p w14:paraId="7B0718DC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Spotted an unauthenticated route during a self-initiated architecture review and engineered a role-based login system with access-controlled flows, closing the security gap before client-facing launch.</w:t>
      </w:r>
    </w:p>
    <w:p w14:paraId="5A51BC09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Diagnosed 3 sprint delivery bottlenecks and redesigned the handoff workflow, cutting estimated cycle time by approximately 30%.</w:t>
      </w:r>
    </w:p>
    <w:p w14:paraId="0CA798E3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Created backend system documentation from scratch; team lead confirmed new contributors onboarded roughly twice as fast as a direct result.</w:t>
      </w:r>
    </w:p>
    <w:p w14:paraId="14A0FA5C" w14:textId="2FB13EA6" w:rsidR="00BD182C" w:rsidRDefault="00000000">
      <w:pPr>
        <w:tabs>
          <w:tab w:val="right" w:pos="9360"/>
        </w:tabs>
        <w:spacing w:before="100"/>
      </w:pPr>
      <w:r>
        <w:rPr>
          <w:rFonts w:ascii="Garamond" w:eastAsia="Garamond" w:hAnsi="Garamond" w:cs="Garamond"/>
          <w:b/>
          <w:bCs/>
        </w:rPr>
        <w:t xml:space="preserve">AI </w:t>
      </w:r>
      <w:r w:rsidR="00D82A52">
        <w:rPr>
          <w:rFonts w:ascii="Garamond" w:eastAsia="Garamond" w:hAnsi="Garamond" w:cs="Garamond"/>
          <w:b/>
          <w:bCs/>
        </w:rPr>
        <w:t>Intern</w:t>
      </w:r>
      <w:r>
        <w:rPr>
          <w:rFonts w:ascii="Garamond" w:eastAsia="Garamond" w:hAnsi="Garamond" w:cs="Garamond"/>
          <w:i/>
          <w:iCs/>
        </w:rPr>
        <w:t xml:space="preserve"> – Outlier AI</w:t>
      </w:r>
      <w:r>
        <w:rPr>
          <w:rFonts w:ascii="Garamond" w:eastAsia="Garamond" w:hAnsi="Garamond" w:cs="Garamond"/>
          <w:sz w:val="19"/>
          <w:szCs w:val="19"/>
        </w:rPr>
        <w:tab/>
        <w:t>June 2024 – Jan 2025</w:t>
      </w:r>
    </w:p>
    <w:p w14:paraId="7EB1503E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Reviewed 50+ LLM-generated code submissions per week across Python, Java, and JavaScript, catching logic errors, race conditions, and API contract violations that passed developer-level review; sustained a 30% correction rate over 8 months.</w:t>
      </w:r>
    </w:p>
    <w:p w14:paraId="73605CE5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Authored technical feedback precise enough to serve directly as model training labels, delivering consistent quality across 8+ concurrent projects under deadline pressure.</w:t>
      </w:r>
    </w:p>
    <w:p w14:paraId="52D8BF7E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Used Claude, Cursor, and GitHub Copilot as primary workflow tools, reducing per-submission review time by approximately 40% while maintaining quality standards.</w:t>
      </w:r>
    </w:p>
    <w:p w14:paraId="603719D1" w14:textId="08FFF674" w:rsidR="00BD182C" w:rsidRPr="00D82A52" w:rsidRDefault="00000000">
      <w:pPr>
        <w:tabs>
          <w:tab w:val="right" w:pos="9360"/>
        </w:tabs>
        <w:spacing w:before="100"/>
        <w:rPr>
          <w:lang w:val="fr-FR"/>
        </w:rPr>
      </w:pPr>
      <w:r w:rsidRPr="00D82A52">
        <w:rPr>
          <w:rFonts w:ascii="Garamond" w:eastAsia="Garamond" w:hAnsi="Garamond" w:cs="Garamond"/>
          <w:b/>
          <w:bCs/>
          <w:lang w:val="fr-FR"/>
        </w:rPr>
        <w:t>QA/UX Intern</w:t>
      </w:r>
      <w:r w:rsidRPr="00D82A52">
        <w:rPr>
          <w:rFonts w:ascii="Garamond" w:eastAsia="Garamond" w:hAnsi="Garamond" w:cs="Garamond"/>
          <w:i/>
          <w:iCs/>
          <w:lang w:val="fr-FR"/>
        </w:rPr>
        <w:t xml:space="preserve"> –  IDoxSolutions</w:t>
      </w:r>
      <w:r w:rsidRPr="00D82A52">
        <w:rPr>
          <w:rFonts w:ascii="Garamond" w:eastAsia="Garamond" w:hAnsi="Garamond" w:cs="Garamond"/>
          <w:sz w:val="19"/>
          <w:szCs w:val="19"/>
          <w:lang w:val="fr-FR"/>
        </w:rPr>
        <w:tab/>
        <w:t>June 2022 – Aug 2022</w:t>
      </w:r>
    </w:p>
    <w:p w14:paraId="3CE646FC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Wrote 40+ test cases and UAT scripts from Maryland state government requirements; all 40 passed client UAT with zero escape defects reaching production.</w:t>
      </w:r>
    </w:p>
    <w:p w14:paraId="693E0624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Caught 12 API response failures using Postman that cleared developer-level testing, triaged and resolved each before UAT, preventing 12 client-visible production defects.</w:t>
      </w:r>
    </w:p>
    <w:p w14:paraId="0B7E6FB1" w14:textId="2F515AEE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Built 25</w:t>
      </w:r>
      <w:r w:rsidR="004929BF">
        <w:rPr>
          <w:rFonts w:ascii="Garamond" w:eastAsia="Garamond" w:hAnsi="Garamond" w:cs="Garamond"/>
          <w:sz w:val="19"/>
          <w:szCs w:val="19"/>
        </w:rPr>
        <w:t xml:space="preserve">+ </w:t>
      </w:r>
      <w:r>
        <w:rPr>
          <w:rFonts w:ascii="Garamond" w:eastAsia="Garamond" w:hAnsi="Garamond" w:cs="Garamond"/>
          <w:sz w:val="19"/>
          <w:szCs w:val="19"/>
        </w:rPr>
        <w:t>test C#/.NET NUnit regression suite protecting 8 critical user flows; the suite caught 4 regressions across 3 consecutive sprint releases before escalation.</w:t>
      </w:r>
    </w:p>
    <w:p w14:paraId="0C8FA043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Designed 5 HTML/CSS/JS UI mockups that resolved a 3-week requirements standoff between development and stakeholders in 2 sessions, unblocking 2 stalled sprints.</w:t>
      </w:r>
    </w:p>
    <w:p w14:paraId="7D03DE56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Validated SQL Server backend data integrity using T-SQL queries and generated structured test datasets aligned to functional requirements.</w:t>
      </w:r>
    </w:p>
    <w:p w14:paraId="18758BB2" w14:textId="7D67C15B" w:rsidR="00BD182C" w:rsidRDefault="00000000">
      <w:pPr>
        <w:tabs>
          <w:tab w:val="right" w:pos="9360"/>
        </w:tabs>
        <w:spacing w:before="100"/>
      </w:pPr>
      <w:r>
        <w:rPr>
          <w:rFonts w:ascii="Garamond" w:eastAsia="Garamond" w:hAnsi="Garamond" w:cs="Garamond"/>
          <w:b/>
          <w:bCs/>
        </w:rPr>
        <w:t>QA Intern</w:t>
      </w:r>
      <w:r>
        <w:rPr>
          <w:rFonts w:ascii="Garamond" w:eastAsia="Garamond" w:hAnsi="Garamond" w:cs="Garamond"/>
          <w:i/>
          <w:iCs/>
        </w:rPr>
        <w:t xml:space="preserve"> –  IDoxSolutions</w:t>
      </w:r>
      <w:r>
        <w:rPr>
          <w:rFonts w:ascii="Garamond" w:eastAsia="Garamond" w:hAnsi="Garamond" w:cs="Garamond"/>
          <w:sz w:val="19"/>
          <w:szCs w:val="19"/>
        </w:rPr>
        <w:tab/>
        <w:t>June 2021 – Aug 2021</w:t>
      </w:r>
    </w:p>
    <w:p w14:paraId="707CE847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Authored 60+ defect reports with reproduction steps precise enough that developers resolved over 90% on the first attempt, with zero cannot-reproduce rejections across the engagement.</w:t>
      </w:r>
    </w:p>
    <w:p w14:paraId="02E7E9FA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Built a requirements traceability matrix covering 100% of functional requirements, which the project manager adopted as the primary client delivery artifact.</w:t>
      </w:r>
    </w:p>
    <w:p w14:paraId="1607CACE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Worked within a 6-member cross-functional team on test plan creation, sprint coordination, and defect communication to developers and clients.</w:t>
      </w:r>
    </w:p>
    <w:p w14:paraId="43FBF00B" w14:textId="77777777" w:rsidR="00BD182C" w:rsidRDefault="00000000">
      <w:pPr>
        <w:pBdr>
          <w:bottom w:val="single" w:sz="6" w:space="2" w:color="000000"/>
        </w:pBdr>
        <w:spacing w:before="140"/>
      </w:pPr>
      <w:r>
        <w:rPr>
          <w:rFonts w:ascii="Garamond" w:eastAsia="Garamond" w:hAnsi="Garamond" w:cs="Garamond"/>
          <w:b/>
          <w:bCs/>
          <w:caps/>
        </w:rPr>
        <w:t>PROJECTS</w:t>
      </w:r>
    </w:p>
    <w:p w14:paraId="3334B11C" w14:textId="77777777" w:rsidR="00BD182C" w:rsidRDefault="00BD182C">
      <w:pPr>
        <w:spacing w:after="30"/>
      </w:pPr>
    </w:p>
    <w:p w14:paraId="077B5438" w14:textId="3C698193" w:rsidR="00BD182C" w:rsidRDefault="00000000">
      <w:pPr>
        <w:spacing w:before="100"/>
      </w:pPr>
      <w:r>
        <w:rPr>
          <w:rFonts w:ascii="Garamond" w:eastAsia="Garamond" w:hAnsi="Garamond" w:cs="Garamond"/>
          <w:b/>
          <w:bCs/>
        </w:rPr>
        <w:t>Multithreaded HTTP Server</w:t>
      </w:r>
      <w:r>
        <w:rPr>
          <w:rFonts w:ascii="Garamond" w:eastAsia="Garamond" w:hAnsi="Garamond" w:cs="Garamond"/>
          <w:sz w:val="19"/>
          <w:szCs w:val="19"/>
        </w:rPr>
        <w:t xml:space="preserve"> –  C, Svelte, JWT</w:t>
      </w:r>
    </w:p>
    <w:p w14:paraId="215AA20A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lastRenderedPageBreak/>
        <w:t>Built a concurrent C HTTP server from RFC specification with a bounded 16-thread worker pool, configurable request timeouts, and HTTP Range streaming for MP4 partial-content delivery; validated under 20 simultaneous connections with no deadlock or resource leak.</w:t>
      </w:r>
    </w:p>
    <w:p w14:paraId="2D072E3A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Integrated JWT authentication with in-memory claim caching for O(1) lookups on hot routes and connected a Svelte SPA as the front-end layer; complete full-stack system built solo from socket layer to browser UI.</w:t>
      </w:r>
    </w:p>
    <w:p w14:paraId="078543AF" w14:textId="74ECD30D" w:rsidR="00BD182C" w:rsidRDefault="00000000">
      <w:pPr>
        <w:spacing w:before="100"/>
      </w:pPr>
      <w:r>
        <w:rPr>
          <w:rFonts w:ascii="Garamond" w:eastAsia="Garamond" w:hAnsi="Garamond" w:cs="Garamond"/>
          <w:b/>
          <w:bCs/>
        </w:rPr>
        <w:t>Full-Stack Business Web App</w:t>
      </w:r>
      <w:r>
        <w:rPr>
          <w:rFonts w:ascii="Garamond" w:eastAsia="Garamond" w:hAnsi="Garamond" w:cs="Garamond"/>
          <w:sz w:val="19"/>
          <w:szCs w:val="19"/>
        </w:rPr>
        <w:t xml:space="preserve"> –  Jakarta EE, MySQL, AWS EC2</w:t>
      </w:r>
    </w:p>
    <w:p w14:paraId="1E825789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Sole engineer on the project; designed a normalized MySQL schema, built 15+ RESTful endpoints, implemented multipart user photo upload with server-side type and size validation, and configured static file serving via Undertow.</w:t>
      </w:r>
    </w:p>
    <w:p w14:paraId="0964D6C6" w14:textId="77777777" w:rsidR="00BD182C" w:rsidRDefault="00000000">
      <w:pPr>
        <w:pStyle w:val="ListParagraph"/>
        <w:numPr>
          <w:ilvl w:val="0"/>
          <w:numId w:val="2"/>
        </w:numPr>
        <w:spacing w:before="18" w:after="18"/>
      </w:pPr>
      <w:r>
        <w:rPr>
          <w:rFonts w:ascii="Garamond" w:eastAsia="Garamond" w:hAnsi="Garamond" w:cs="Garamond"/>
          <w:sz w:val="19"/>
          <w:szCs w:val="19"/>
        </w:rPr>
        <w:t>Deployed to AWS EC2/WildFly on Linux and wrote a Gradle/WAR build pipeline that reduced deployment from 12 manual CLI steps to a single command with zero environment drift across development and production.</w:t>
      </w:r>
    </w:p>
    <w:sectPr w:rsidR="00BD182C">
      <w:pgSz w:w="12240" w:h="15840"/>
      <w:pgMar w:top="864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E7F0C"/>
    <w:multiLevelType w:val="hybridMultilevel"/>
    <w:tmpl w:val="9640BA24"/>
    <w:lvl w:ilvl="0" w:tplc="749C1440">
      <w:start w:val="1"/>
      <w:numFmt w:val="bullet"/>
      <w:lvlText w:val="•"/>
      <w:lvlJc w:val="left"/>
      <w:pPr>
        <w:spacing w:before="20" w:after="20"/>
        <w:ind w:left="360" w:hanging="200"/>
      </w:pPr>
    </w:lvl>
    <w:lvl w:ilvl="1" w:tplc="5A386B14">
      <w:numFmt w:val="decimal"/>
      <w:lvlText w:val=""/>
      <w:lvlJc w:val="left"/>
    </w:lvl>
    <w:lvl w:ilvl="2" w:tplc="3628E3E6">
      <w:numFmt w:val="decimal"/>
      <w:lvlText w:val=""/>
      <w:lvlJc w:val="left"/>
    </w:lvl>
    <w:lvl w:ilvl="3" w:tplc="6B3445BA">
      <w:numFmt w:val="decimal"/>
      <w:lvlText w:val=""/>
      <w:lvlJc w:val="left"/>
    </w:lvl>
    <w:lvl w:ilvl="4" w:tplc="7070D866">
      <w:numFmt w:val="decimal"/>
      <w:lvlText w:val=""/>
      <w:lvlJc w:val="left"/>
    </w:lvl>
    <w:lvl w:ilvl="5" w:tplc="4058D170">
      <w:numFmt w:val="decimal"/>
      <w:lvlText w:val=""/>
      <w:lvlJc w:val="left"/>
    </w:lvl>
    <w:lvl w:ilvl="6" w:tplc="56464EEC">
      <w:numFmt w:val="decimal"/>
      <w:lvlText w:val=""/>
      <w:lvlJc w:val="left"/>
    </w:lvl>
    <w:lvl w:ilvl="7" w:tplc="28CEBB7E">
      <w:numFmt w:val="decimal"/>
      <w:lvlText w:val=""/>
      <w:lvlJc w:val="left"/>
    </w:lvl>
    <w:lvl w:ilvl="8" w:tplc="42947CB6">
      <w:numFmt w:val="decimal"/>
      <w:lvlText w:val=""/>
      <w:lvlJc w:val="left"/>
    </w:lvl>
  </w:abstractNum>
  <w:abstractNum w:abstractNumId="1" w15:restartNumberingAfterBreak="0">
    <w:nsid w:val="263C08EC"/>
    <w:multiLevelType w:val="hybridMultilevel"/>
    <w:tmpl w:val="F16C78C0"/>
    <w:lvl w:ilvl="0" w:tplc="D3F2AAD6">
      <w:start w:val="1"/>
      <w:numFmt w:val="bullet"/>
      <w:lvlText w:val="●"/>
      <w:lvlJc w:val="left"/>
      <w:pPr>
        <w:ind w:left="720" w:hanging="360"/>
      </w:pPr>
    </w:lvl>
    <w:lvl w:ilvl="1" w:tplc="527CD414">
      <w:start w:val="1"/>
      <w:numFmt w:val="bullet"/>
      <w:lvlText w:val="○"/>
      <w:lvlJc w:val="left"/>
      <w:pPr>
        <w:ind w:left="1440" w:hanging="360"/>
      </w:pPr>
    </w:lvl>
    <w:lvl w:ilvl="2" w:tplc="910845D6">
      <w:start w:val="1"/>
      <w:numFmt w:val="bullet"/>
      <w:lvlText w:val="■"/>
      <w:lvlJc w:val="left"/>
      <w:pPr>
        <w:ind w:left="2160" w:hanging="360"/>
      </w:pPr>
    </w:lvl>
    <w:lvl w:ilvl="3" w:tplc="B090F1BC">
      <w:start w:val="1"/>
      <w:numFmt w:val="bullet"/>
      <w:lvlText w:val="●"/>
      <w:lvlJc w:val="left"/>
      <w:pPr>
        <w:ind w:left="2880" w:hanging="360"/>
      </w:pPr>
    </w:lvl>
    <w:lvl w:ilvl="4" w:tplc="6D6EB4EA">
      <w:start w:val="1"/>
      <w:numFmt w:val="bullet"/>
      <w:lvlText w:val="○"/>
      <w:lvlJc w:val="left"/>
      <w:pPr>
        <w:ind w:left="3600" w:hanging="360"/>
      </w:pPr>
    </w:lvl>
    <w:lvl w:ilvl="5" w:tplc="F5F09B24">
      <w:start w:val="1"/>
      <w:numFmt w:val="bullet"/>
      <w:lvlText w:val="■"/>
      <w:lvlJc w:val="left"/>
      <w:pPr>
        <w:ind w:left="4320" w:hanging="360"/>
      </w:pPr>
    </w:lvl>
    <w:lvl w:ilvl="6" w:tplc="46B29CA6">
      <w:start w:val="1"/>
      <w:numFmt w:val="bullet"/>
      <w:lvlText w:val="●"/>
      <w:lvlJc w:val="left"/>
      <w:pPr>
        <w:ind w:left="5040" w:hanging="360"/>
      </w:pPr>
    </w:lvl>
    <w:lvl w:ilvl="7" w:tplc="08EEE040">
      <w:start w:val="1"/>
      <w:numFmt w:val="bullet"/>
      <w:lvlText w:val="●"/>
      <w:lvlJc w:val="left"/>
      <w:pPr>
        <w:ind w:left="5760" w:hanging="360"/>
      </w:pPr>
    </w:lvl>
    <w:lvl w:ilvl="8" w:tplc="A1F84856">
      <w:start w:val="1"/>
      <w:numFmt w:val="bullet"/>
      <w:lvlText w:val="●"/>
      <w:lvlJc w:val="left"/>
      <w:pPr>
        <w:ind w:left="6480" w:hanging="360"/>
      </w:pPr>
    </w:lvl>
  </w:abstractNum>
  <w:num w:numId="1" w16cid:durableId="463428223">
    <w:abstractNumId w:val="1"/>
    <w:lvlOverride w:ilvl="0">
      <w:startOverride w:val="1"/>
    </w:lvlOverride>
  </w:num>
  <w:num w:numId="2" w16cid:durableId="6403801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82C"/>
    <w:rsid w:val="00294646"/>
    <w:rsid w:val="004929BF"/>
    <w:rsid w:val="00BD182C"/>
    <w:rsid w:val="00D8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074B7"/>
  <w15:docId w15:val="{A7CCB93A-114A-4F38-840C-130E2824F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Hasan, Labib</cp:lastModifiedBy>
  <cp:revision>3</cp:revision>
  <dcterms:created xsi:type="dcterms:W3CDTF">2026-03-18T18:50:00Z</dcterms:created>
  <dcterms:modified xsi:type="dcterms:W3CDTF">2026-03-18T23:18:00Z</dcterms:modified>
</cp:coreProperties>
</file>