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444E" w14:textId="4E3EE75D" w:rsidR="00F80B2C" w:rsidRPr="00A72E15" w:rsidRDefault="00F80B2C" w:rsidP="00F11E1A">
      <w:pPr>
        <w:pStyle w:val="Heading1"/>
      </w:pPr>
      <w:r w:rsidRPr="00A72E15">
        <w:t xml:space="preserve">Here is </w:t>
      </w:r>
      <w:r w:rsidR="000C11E9" w:rsidRPr="00A72E15">
        <w:t>the top</w:t>
      </w:r>
      <w:r w:rsidRPr="00A72E15">
        <w:t xml:space="preserve"> 10 </w:t>
      </w:r>
      <w:r w:rsidR="00201A74" w:rsidRPr="00A72E15">
        <w:t>research paper</w:t>
      </w:r>
      <w:r w:rsidRPr="00A72E15">
        <w:t xml:space="preserve"> </w:t>
      </w:r>
      <w:r w:rsidR="000E6693" w:rsidRPr="00A72E15">
        <w:t>within</w:t>
      </w:r>
      <w:r w:rsidRPr="00A72E15">
        <w:t xml:space="preserve"> different </w:t>
      </w:r>
      <w:r w:rsidR="000E6693" w:rsidRPr="00A72E15">
        <w:t>databases</w:t>
      </w:r>
      <w:r w:rsidR="009075DD">
        <w:t xml:space="preserve"> 2020-2022</w:t>
      </w:r>
      <w:r w:rsidR="000E6693" w:rsidRPr="00A72E15">
        <w:t>.</w:t>
      </w:r>
    </w:p>
    <w:p w14:paraId="16C927A0" w14:textId="77777777" w:rsidR="00F80B2C" w:rsidRPr="000E6693" w:rsidRDefault="00F80B2C" w:rsidP="00F80B2C">
      <w:pPr>
        <w:rPr>
          <w:rFonts w:ascii="Times New Roman" w:hAnsi="Times New Roman" w:cs="Times New Roman"/>
          <w:color w:val="000000" w:themeColor="text1"/>
        </w:rPr>
      </w:pPr>
    </w:p>
    <w:bookmarkStart w:id="0" w:name="_Hlk116503863"/>
    <w:p w14:paraId="3E01DCF2" w14:textId="6CF3498E" w:rsidR="00F80B2C" w:rsidRPr="000E6693" w:rsidRDefault="00F80B2C" w:rsidP="00F80B2C">
      <w:pPr>
        <w:pStyle w:val="ListParagraph"/>
        <w:numPr>
          <w:ilvl w:val="0"/>
          <w:numId w:val="4"/>
        </w:numPr>
        <w:rPr>
          <w:rFonts w:ascii="Times New Roman" w:hAnsi="Times New Roman" w:cs="Times New Roman"/>
          <w:color w:val="000000" w:themeColor="text1"/>
          <w:sz w:val="24"/>
          <w:szCs w:val="24"/>
        </w:rPr>
      </w:pPr>
      <w:r w:rsidRPr="000E6693">
        <w:rPr>
          <w:rFonts w:ascii="Times New Roman" w:hAnsi="Times New Roman" w:cs="Times New Roman"/>
          <w:color w:val="000000" w:themeColor="text1"/>
          <w:sz w:val="24"/>
          <w:szCs w:val="24"/>
        </w:rPr>
        <w:fldChar w:fldCharType="begin"/>
      </w:r>
      <w:r w:rsidRPr="000E6693">
        <w:rPr>
          <w:rFonts w:ascii="Times New Roman" w:hAnsi="Times New Roman" w:cs="Times New Roman"/>
          <w:color w:val="000000" w:themeColor="text1"/>
          <w:sz w:val="24"/>
          <w:szCs w:val="24"/>
        </w:rPr>
        <w:instrText xml:space="preserve"> HYPERLINK "https://ieeexplore.ieee.org/document/9697067/" </w:instrText>
      </w:r>
      <w:r w:rsidRPr="000E6693">
        <w:rPr>
          <w:rFonts w:ascii="Times New Roman" w:hAnsi="Times New Roman" w:cs="Times New Roman"/>
          <w:color w:val="000000" w:themeColor="text1"/>
          <w:sz w:val="24"/>
          <w:szCs w:val="24"/>
        </w:rPr>
      </w:r>
      <w:r w:rsidRPr="000E6693">
        <w:rPr>
          <w:rFonts w:ascii="Times New Roman" w:hAnsi="Times New Roman" w:cs="Times New Roman"/>
          <w:color w:val="000000" w:themeColor="text1"/>
          <w:sz w:val="24"/>
          <w:szCs w:val="24"/>
        </w:rPr>
        <w:fldChar w:fldCharType="separate"/>
      </w:r>
      <w:r w:rsidRPr="000E6693">
        <w:rPr>
          <w:rStyle w:val="Hyperlink"/>
          <w:rFonts w:ascii="Times New Roman" w:hAnsi="Times New Roman" w:cs="Times New Roman"/>
          <w:b/>
          <w:bCs/>
          <w:color w:val="000000" w:themeColor="text1"/>
          <w:sz w:val="24"/>
          <w:szCs w:val="24"/>
          <w:u w:val="none"/>
        </w:rPr>
        <w:t>A </w:t>
      </w:r>
      <w:r w:rsidRPr="000E6693">
        <w:rPr>
          <w:rStyle w:val="highlight"/>
          <w:rFonts w:ascii="Times New Roman" w:hAnsi="Times New Roman" w:cs="Times New Roman"/>
          <w:b/>
          <w:bCs/>
          <w:color w:val="000000" w:themeColor="text1"/>
          <w:sz w:val="24"/>
          <w:szCs w:val="24"/>
          <w:shd w:val="clear" w:color="auto" w:fill="FEFFAC"/>
        </w:rPr>
        <w:t>Decentralize</w:t>
      </w:r>
      <w:r w:rsidRPr="000E6693">
        <w:rPr>
          <w:rStyle w:val="Hyperlink"/>
          <w:rFonts w:ascii="Times New Roman" w:hAnsi="Times New Roman" w:cs="Times New Roman"/>
          <w:b/>
          <w:bCs/>
          <w:color w:val="000000" w:themeColor="text1"/>
          <w:sz w:val="24"/>
          <w:szCs w:val="24"/>
          <w:u w:val="none"/>
        </w:rPr>
        <w:t> Location-Based Reputation Management System in the IoT Using </w:t>
      </w:r>
      <w:r w:rsidRPr="000E6693">
        <w:rPr>
          <w:rStyle w:val="highlight"/>
          <w:rFonts w:ascii="Times New Roman" w:hAnsi="Times New Roman" w:cs="Times New Roman"/>
          <w:b/>
          <w:bCs/>
          <w:color w:val="000000" w:themeColor="text1"/>
          <w:sz w:val="24"/>
          <w:szCs w:val="24"/>
          <w:shd w:val="clear" w:color="auto" w:fill="FEFFAC"/>
        </w:rPr>
        <w:t>Blockchain</w:t>
      </w:r>
      <w:r w:rsidRPr="000E6693">
        <w:rPr>
          <w:rFonts w:ascii="Times New Roman" w:hAnsi="Times New Roman" w:cs="Times New Roman"/>
          <w:color w:val="000000" w:themeColor="text1"/>
          <w:sz w:val="24"/>
          <w:szCs w:val="24"/>
        </w:rPr>
        <w:fldChar w:fldCharType="end"/>
      </w:r>
    </w:p>
    <w:bookmarkEnd w:id="0"/>
    <w:p w14:paraId="6886161D" w14:textId="77777777" w:rsidR="00F80B2C" w:rsidRPr="00A72E15" w:rsidRDefault="00F80B2C" w:rsidP="00F80B2C">
      <w:pPr>
        <w:rPr>
          <w:rFonts w:ascii="Times New Roman" w:hAnsi="Times New Roman" w:cs="Times New Roman"/>
          <w:sz w:val="24"/>
          <w:szCs w:val="24"/>
        </w:rPr>
      </w:pPr>
    </w:p>
    <w:p w14:paraId="7B0B4D71"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6" w:history="1">
        <w:r w:rsidR="00F80B2C" w:rsidRPr="00A72E15">
          <w:rPr>
            <w:rStyle w:val="Hyperlink"/>
            <w:rFonts w:ascii="Times New Roman" w:hAnsi="Times New Roman" w:cs="Times New Roman"/>
            <w:b/>
            <w:bCs/>
            <w:color w:val="000000" w:themeColor="text1"/>
            <w:sz w:val="24"/>
            <w:szCs w:val="24"/>
            <w:u w:val="none"/>
          </w:rPr>
          <w:t>Techno-Economic Analysis of decentralized preprocessing systems for fast pyrolysis biorefineries with blended feedstocks in the southeastern United States</w:t>
        </w:r>
      </w:hyperlink>
    </w:p>
    <w:p w14:paraId="7BA6F25D" w14:textId="77777777" w:rsidR="00F80B2C" w:rsidRPr="00A72E15" w:rsidRDefault="00F80B2C" w:rsidP="00F80B2C">
      <w:pPr>
        <w:rPr>
          <w:rFonts w:ascii="Times New Roman" w:hAnsi="Times New Roman" w:cs="Times New Roman"/>
          <w:sz w:val="24"/>
          <w:szCs w:val="24"/>
        </w:rPr>
      </w:pPr>
    </w:p>
    <w:p w14:paraId="4EACE5FA"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7" w:history="1">
        <w:r w:rsidR="00F80B2C" w:rsidRPr="00A72E15">
          <w:rPr>
            <w:rStyle w:val="Hyperlink"/>
            <w:rFonts w:ascii="Times New Roman" w:hAnsi="Times New Roman" w:cs="Times New Roman"/>
            <w:b/>
            <w:bCs/>
            <w:color w:val="000000" w:themeColor="text1"/>
            <w:sz w:val="24"/>
            <w:szCs w:val="24"/>
            <w:u w:val="none"/>
          </w:rPr>
          <w:t>A Blockchain-Based Location Privacy-Preserving Scheme in Location-Based Service</w:t>
        </w:r>
      </w:hyperlink>
    </w:p>
    <w:p w14:paraId="59FF7BF7" w14:textId="77777777" w:rsidR="00F80B2C" w:rsidRPr="00A72E15" w:rsidRDefault="00F80B2C" w:rsidP="00F80B2C">
      <w:pPr>
        <w:rPr>
          <w:rFonts w:ascii="Times New Roman" w:hAnsi="Times New Roman" w:cs="Times New Roman"/>
          <w:sz w:val="24"/>
          <w:szCs w:val="24"/>
        </w:rPr>
      </w:pPr>
    </w:p>
    <w:p w14:paraId="39438BE5"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8" w:history="1">
        <w:r w:rsidR="00F80B2C" w:rsidRPr="00A72E15">
          <w:rPr>
            <w:rStyle w:val="Hyperlink"/>
            <w:rFonts w:ascii="Times New Roman" w:hAnsi="Times New Roman" w:cs="Times New Roman"/>
            <w:b/>
            <w:bCs/>
            <w:color w:val="000000" w:themeColor="text1"/>
            <w:sz w:val="24"/>
            <w:szCs w:val="24"/>
            <w:u w:val="none"/>
          </w:rPr>
          <w:t>Geospatial Blockchain: review of decentralized geospatial data sharing systems</w:t>
        </w:r>
      </w:hyperlink>
    </w:p>
    <w:p w14:paraId="6F5AAFDF" w14:textId="77777777" w:rsidR="00F80B2C" w:rsidRPr="00A72E15" w:rsidRDefault="00F80B2C" w:rsidP="00F80B2C">
      <w:pPr>
        <w:rPr>
          <w:rFonts w:ascii="Times New Roman" w:hAnsi="Times New Roman" w:cs="Times New Roman"/>
          <w:sz w:val="24"/>
          <w:szCs w:val="24"/>
        </w:rPr>
      </w:pPr>
    </w:p>
    <w:p w14:paraId="0519FC7F"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9" w:history="1">
        <w:r w:rsidR="00F80B2C" w:rsidRPr="00A72E15">
          <w:rPr>
            <w:rStyle w:val="Hyperlink"/>
            <w:rFonts w:ascii="Times New Roman" w:hAnsi="Times New Roman" w:cs="Times New Roman"/>
            <w:b/>
            <w:bCs/>
            <w:color w:val="000000" w:themeColor="text1"/>
            <w:sz w:val="24"/>
            <w:szCs w:val="24"/>
            <w:u w:val="none"/>
          </w:rPr>
          <w:t>Decentralized geoprivacy: leveraging social trust on the distributed web</w:t>
        </w:r>
      </w:hyperlink>
    </w:p>
    <w:p w14:paraId="50F838A0" w14:textId="77777777" w:rsidR="00F80B2C" w:rsidRPr="00A72E15" w:rsidRDefault="00F80B2C" w:rsidP="00F80B2C">
      <w:pPr>
        <w:rPr>
          <w:rFonts w:ascii="Times New Roman" w:hAnsi="Times New Roman" w:cs="Times New Roman"/>
          <w:sz w:val="24"/>
          <w:szCs w:val="24"/>
        </w:rPr>
      </w:pPr>
    </w:p>
    <w:p w14:paraId="5DA13D92"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10" w:history="1">
        <w:r w:rsidR="00F80B2C" w:rsidRPr="00A72E15">
          <w:rPr>
            <w:rStyle w:val="Hyperlink"/>
            <w:rFonts w:ascii="Times New Roman" w:hAnsi="Times New Roman" w:cs="Times New Roman"/>
            <w:b/>
            <w:bCs/>
            <w:color w:val="000000" w:themeColor="text1"/>
            <w:sz w:val="24"/>
            <w:szCs w:val="24"/>
            <w:u w:val="none"/>
          </w:rPr>
          <w:t>Trusted data infrastructure for smart cities: a blockchain perspective</w:t>
        </w:r>
      </w:hyperlink>
    </w:p>
    <w:p w14:paraId="0DC3F604" w14:textId="77777777" w:rsidR="00F80B2C" w:rsidRPr="00A72E15" w:rsidRDefault="00F80B2C" w:rsidP="00F80B2C">
      <w:pPr>
        <w:rPr>
          <w:rFonts w:ascii="Times New Roman" w:hAnsi="Times New Roman" w:cs="Times New Roman"/>
          <w:sz w:val="24"/>
          <w:szCs w:val="24"/>
        </w:rPr>
      </w:pPr>
    </w:p>
    <w:p w14:paraId="31C1A11D" w14:textId="1035E061" w:rsidR="00F80B2C" w:rsidRPr="00A72E15" w:rsidRDefault="00000000" w:rsidP="00F80B2C">
      <w:pPr>
        <w:pStyle w:val="ListParagraph"/>
        <w:numPr>
          <w:ilvl w:val="0"/>
          <w:numId w:val="4"/>
        </w:numPr>
        <w:rPr>
          <w:rFonts w:ascii="Times New Roman" w:hAnsi="Times New Roman" w:cs="Times New Roman"/>
          <w:color w:val="000000" w:themeColor="text1"/>
          <w:sz w:val="24"/>
          <w:szCs w:val="24"/>
        </w:rPr>
      </w:pPr>
      <w:hyperlink r:id="rId11" w:history="1">
        <w:r w:rsidR="00F80B2C" w:rsidRPr="00A72E15">
          <w:rPr>
            <w:rStyle w:val="Hyperlink"/>
            <w:rFonts w:ascii="Times New Roman" w:hAnsi="Times New Roman" w:cs="Times New Roman"/>
            <w:b/>
            <w:bCs/>
            <w:color w:val="000000" w:themeColor="text1"/>
            <w:sz w:val="24"/>
            <w:szCs w:val="24"/>
            <w:u w:val="none"/>
          </w:rPr>
          <w:t>Study on City Digital Twin Technologies for Sustainable Smart City Design: A Review and Bibliometric Analysis of Geographic Information System and Building Information modeling integration </w:t>
        </w:r>
      </w:hyperlink>
    </w:p>
    <w:p w14:paraId="6C4EAF12" w14:textId="77777777" w:rsidR="00F80B2C" w:rsidRPr="00A72E15" w:rsidRDefault="00F80B2C" w:rsidP="00F80B2C">
      <w:pPr>
        <w:rPr>
          <w:rFonts w:ascii="Times New Roman" w:hAnsi="Times New Roman" w:cs="Times New Roman"/>
          <w:sz w:val="24"/>
          <w:szCs w:val="24"/>
        </w:rPr>
      </w:pPr>
    </w:p>
    <w:p w14:paraId="219F4811"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12" w:history="1">
        <w:r w:rsidR="00F80B2C" w:rsidRPr="00A72E15">
          <w:rPr>
            <w:rStyle w:val="Hyperlink"/>
            <w:rFonts w:ascii="Times New Roman" w:hAnsi="Times New Roman" w:cs="Times New Roman"/>
            <w:b/>
            <w:bCs/>
            <w:color w:val="000000" w:themeColor="text1"/>
            <w:sz w:val="24"/>
            <w:szCs w:val="24"/>
            <w:u w:val="none"/>
          </w:rPr>
          <w:t>Construction site information decentralized management using blockchain and smart contracts</w:t>
        </w:r>
      </w:hyperlink>
    </w:p>
    <w:p w14:paraId="769C77D5" w14:textId="77777777" w:rsidR="00F80B2C" w:rsidRPr="00A72E15" w:rsidRDefault="00F80B2C" w:rsidP="00F80B2C">
      <w:pPr>
        <w:rPr>
          <w:rFonts w:ascii="Times New Roman" w:hAnsi="Times New Roman" w:cs="Times New Roman"/>
          <w:sz w:val="24"/>
          <w:szCs w:val="24"/>
        </w:rPr>
      </w:pPr>
    </w:p>
    <w:p w14:paraId="6BAE2767"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13" w:history="1">
        <w:r w:rsidR="00F80B2C" w:rsidRPr="00A72E15">
          <w:rPr>
            <w:rStyle w:val="Hyperlink"/>
            <w:rFonts w:ascii="Times New Roman" w:hAnsi="Times New Roman" w:cs="Times New Roman"/>
            <w:b/>
            <w:bCs/>
            <w:color w:val="000000" w:themeColor="text1"/>
            <w:sz w:val="24"/>
            <w:szCs w:val="24"/>
            <w:u w:val="none"/>
          </w:rPr>
          <w:t>A systematic review of digital technology adoption in off-site construction: Current status and future direction towards industry 4.0</w:t>
        </w:r>
      </w:hyperlink>
    </w:p>
    <w:p w14:paraId="132A9288" w14:textId="77777777" w:rsidR="00F80B2C" w:rsidRPr="00A72E15" w:rsidRDefault="00F80B2C" w:rsidP="00F80B2C">
      <w:pPr>
        <w:rPr>
          <w:rFonts w:ascii="Times New Roman" w:hAnsi="Times New Roman" w:cs="Times New Roman"/>
          <w:sz w:val="24"/>
          <w:szCs w:val="24"/>
        </w:rPr>
      </w:pPr>
    </w:p>
    <w:p w14:paraId="63442579" w14:textId="77777777" w:rsidR="00F80B2C" w:rsidRPr="00A72E15" w:rsidRDefault="00F80B2C" w:rsidP="00F80B2C">
      <w:pPr>
        <w:rPr>
          <w:rFonts w:ascii="Times New Roman" w:hAnsi="Times New Roman" w:cs="Times New Roman"/>
          <w:sz w:val="24"/>
          <w:szCs w:val="24"/>
        </w:rPr>
      </w:pPr>
    </w:p>
    <w:p w14:paraId="485E8A64" w14:textId="77777777" w:rsidR="00F80B2C" w:rsidRPr="00A72E15" w:rsidRDefault="00000000" w:rsidP="00F80B2C">
      <w:pPr>
        <w:pStyle w:val="ListParagraph"/>
        <w:numPr>
          <w:ilvl w:val="0"/>
          <w:numId w:val="4"/>
        </w:numPr>
        <w:rPr>
          <w:rFonts w:ascii="Times New Roman" w:hAnsi="Times New Roman" w:cs="Times New Roman"/>
          <w:sz w:val="24"/>
          <w:szCs w:val="24"/>
        </w:rPr>
      </w:pPr>
      <w:hyperlink r:id="rId14" w:history="1">
        <w:r w:rsidR="00F80B2C" w:rsidRPr="00A72E15">
          <w:rPr>
            <w:rStyle w:val="Hyperlink"/>
            <w:rFonts w:ascii="Times New Roman" w:hAnsi="Times New Roman" w:cs="Times New Roman"/>
            <w:b/>
            <w:bCs/>
            <w:color w:val="000000" w:themeColor="text1"/>
            <w:sz w:val="24"/>
            <w:szCs w:val="24"/>
            <w:u w:val="none"/>
          </w:rPr>
          <w:t>Digitalization and decentralization driving transactive energy Internet: Key technologies and infrastructures</w:t>
        </w:r>
      </w:hyperlink>
    </w:p>
    <w:p w14:paraId="439E6F69" w14:textId="7DDB5135" w:rsidR="007C3257" w:rsidRPr="00A72E15" w:rsidRDefault="007C3257" w:rsidP="007C3257">
      <w:pPr>
        <w:rPr>
          <w:rFonts w:ascii="Times New Roman" w:hAnsi="Times New Roman" w:cs="Times New Roman"/>
          <w:sz w:val="24"/>
          <w:szCs w:val="24"/>
        </w:rPr>
      </w:pPr>
    </w:p>
    <w:p w14:paraId="61C76CB1" w14:textId="3AA1A7AE" w:rsidR="00D752C4" w:rsidRPr="00A72E15" w:rsidRDefault="00D752C4" w:rsidP="007C3257">
      <w:pPr>
        <w:rPr>
          <w:rFonts w:ascii="Times New Roman" w:hAnsi="Times New Roman" w:cs="Times New Roman"/>
          <w:sz w:val="24"/>
          <w:szCs w:val="24"/>
        </w:rPr>
      </w:pPr>
    </w:p>
    <w:p w14:paraId="66AA8ED5" w14:textId="77777777" w:rsidR="00D752C4" w:rsidRPr="00A72E15" w:rsidRDefault="00D752C4" w:rsidP="007C3257">
      <w:pPr>
        <w:rPr>
          <w:rFonts w:ascii="Times New Roman" w:hAnsi="Times New Roman" w:cs="Times New Roman"/>
          <w:sz w:val="24"/>
          <w:szCs w:val="24"/>
        </w:rPr>
      </w:pPr>
    </w:p>
    <w:p w14:paraId="5306F49C" w14:textId="77777777" w:rsidR="003A0389" w:rsidRPr="00A72E15" w:rsidRDefault="003A0389" w:rsidP="00907EF2">
      <w:pPr>
        <w:rPr>
          <w:rFonts w:ascii="Times New Roman" w:hAnsi="Times New Roman" w:cs="Times New Roman"/>
        </w:rPr>
      </w:pPr>
    </w:p>
    <w:p w14:paraId="5948348B" w14:textId="7306A572" w:rsidR="00580019" w:rsidRPr="00A72E15" w:rsidRDefault="00D752C4" w:rsidP="00D752C4">
      <w:pPr>
        <w:jc w:val="center"/>
        <w:rPr>
          <w:rFonts w:ascii="Times New Roman" w:hAnsi="Times New Roman" w:cs="Times New Roman"/>
          <w:b/>
          <w:bCs/>
          <w:sz w:val="24"/>
          <w:szCs w:val="24"/>
        </w:rPr>
      </w:pPr>
      <w:r w:rsidRPr="00A72E15">
        <w:rPr>
          <w:rFonts w:ascii="Times New Roman" w:hAnsi="Times New Roman" w:cs="Times New Roman"/>
          <w:b/>
          <w:bCs/>
          <w:sz w:val="24"/>
          <w:szCs w:val="24"/>
        </w:rPr>
        <w:t>Here is Highest impact factor articles summary</w:t>
      </w:r>
    </w:p>
    <w:p w14:paraId="2DE21504" w14:textId="554CF4F9" w:rsidR="00580019" w:rsidRPr="00A72E15" w:rsidRDefault="00580019" w:rsidP="00580019">
      <w:pPr>
        <w:rPr>
          <w:rFonts w:ascii="Times New Roman" w:hAnsi="Times New Roman" w:cs="Times New Roman"/>
          <w:b/>
          <w:bCs/>
          <w:sz w:val="40"/>
          <w:szCs w:val="40"/>
        </w:rPr>
      </w:pPr>
    </w:p>
    <w:p w14:paraId="045EC8FB" w14:textId="249F3CB9" w:rsidR="00580019" w:rsidRPr="00A72E15" w:rsidRDefault="00B93BA0" w:rsidP="00580019">
      <w:pPr>
        <w:rPr>
          <w:rFonts w:ascii="Times New Roman" w:hAnsi="Times New Roman" w:cs="Times New Roman"/>
          <w:b/>
          <w:bCs/>
          <w:sz w:val="48"/>
          <w:szCs w:val="48"/>
        </w:rPr>
      </w:pPr>
      <w:bookmarkStart w:id="1" w:name="_Hlk116585972"/>
      <w:r w:rsidRPr="00A72E15">
        <w:rPr>
          <w:rFonts w:ascii="Times New Roman" w:hAnsi="Times New Roman" w:cs="Times New Roman"/>
          <w:b/>
          <w:bCs/>
          <w:sz w:val="48"/>
          <w:szCs w:val="48"/>
        </w:rPr>
        <w:t>A Decentralized Location-Based Reputation Management System in the IoT Using Blockchain</w:t>
      </w:r>
    </w:p>
    <w:p w14:paraId="72D66C0D" w14:textId="018FECAD" w:rsidR="00580019" w:rsidRPr="00A72E15" w:rsidRDefault="00580019" w:rsidP="00580019">
      <w:pPr>
        <w:rPr>
          <w:rFonts w:ascii="Times New Roman" w:hAnsi="Times New Roman" w:cs="Times New Roman"/>
          <w:b/>
          <w:bCs/>
        </w:rPr>
      </w:pPr>
    </w:p>
    <w:p w14:paraId="09775462" w14:textId="41ECFB89" w:rsidR="00F80B2C" w:rsidRPr="00A72E15" w:rsidRDefault="00F80B2C" w:rsidP="00580019">
      <w:pPr>
        <w:rPr>
          <w:rFonts w:ascii="Times New Roman" w:hAnsi="Times New Roman" w:cs="Times New Roman"/>
          <w:b/>
          <w:bCs/>
        </w:rPr>
      </w:pPr>
    </w:p>
    <w:p w14:paraId="3B7A8422" w14:textId="56B1A4F2" w:rsidR="00F80B2C" w:rsidRPr="00A72E15" w:rsidRDefault="00F80B2C" w:rsidP="00580019">
      <w:pPr>
        <w:rPr>
          <w:rFonts w:ascii="Times New Roman" w:hAnsi="Times New Roman" w:cs="Times New Roman"/>
          <w:b/>
          <w:bCs/>
          <w:sz w:val="28"/>
          <w:szCs w:val="28"/>
          <w:u w:val="single"/>
        </w:rPr>
      </w:pPr>
      <w:r w:rsidRPr="00A72E15">
        <w:rPr>
          <w:rFonts w:ascii="Times New Roman" w:hAnsi="Times New Roman" w:cs="Times New Roman"/>
          <w:b/>
          <w:bCs/>
          <w:sz w:val="28"/>
          <w:szCs w:val="28"/>
          <w:u w:val="single"/>
        </w:rPr>
        <w:t>Search string</w:t>
      </w:r>
      <w:r w:rsidR="007E396A" w:rsidRPr="00A72E15">
        <w:rPr>
          <w:rFonts w:ascii="Times New Roman" w:hAnsi="Times New Roman" w:cs="Times New Roman"/>
          <w:b/>
          <w:bCs/>
          <w:sz w:val="28"/>
          <w:szCs w:val="28"/>
          <w:u w:val="single"/>
        </w:rPr>
        <w:t>:</w:t>
      </w:r>
    </w:p>
    <w:p w14:paraId="1CF60950" w14:textId="38908112" w:rsidR="00F80B2C" w:rsidRPr="00A72E15" w:rsidRDefault="00F80B2C" w:rsidP="00580019">
      <w:pPr>
        <w:rPr>
          <w:rFonts w:ascii="Times New Roman" w:hAnsi="Times New Roman" w:cs="Times New Roman"/>
          <w:b/>
          <w:bCs/>
        </w:rPr>
      </w:pPr>
      <w:proofErr w:type="gramStart"/>
      <w:r w:rsidRPr="00A72E15">
        <w:rPr>
          <w:rFonts w:ascii="Times New Roman" w:hAnsi="Times New Roman" w:cs="Times New Roman"/>
          <w:b/>
          <w:bCs/>
        </w:rPr>
        <w:t>(</w:t>
      </w:r>
      <w:r w:rsidR="007F4D35" w:rsidRPr="00A72E15">
        <w:rPr>
          <w:rFonts w:ascii="Times New Roman" w:hAnsi="Times New Roman" w:cs="Times New Roman"/>
          <w:b/>
          <w:bCs/>
        </w:rPr>
        <w:t xml:space="preserve"> </w:t>
      </w:r>
      <w:r w:rsidRPr="00A72E15">
        <w:rPr>
          <w:rFonts w:ascii="Times New Roman" w:hAnsi="Times New Roman" w:cs="Times New Roman"/>
          <w:b/>
          <w:bCs/>
        </w:rPr>
        <w:t>blockchain</w:t>
      </w:r>
      <w:proofErr w:type="gramEnd"/>
      <w:r w:rsidRPr="00A72E15">
        <w:rPr>
          <w:rFonts w:ascii="Times New Roman" w:hAnsi="Times New Roman" w:cs="Times New Roman"/>
          <w:b/>
          <w:bCs/>
        </w:rPr>
        <w:t xml:space="preserve"> OR distributed network OR </w:t>
      </w:r>
      <w:proofErr w:type="spellStart"/>
      <w:r w:rsidRPr="00A72E15">
        <w:rPr>
          <w:rFonts w:ascii="Times New Roman" w:hAnsi="Times New Roman" w:cs="Times New Roman"/>
          <w:b/>
          <w:bCs/>
        </w:rPr>
        <w:t>decentraliz</w:t>
      </w:r>
      <w:proofErr w:type="spellEnd"/>
      <w:r w:rsidRPr="00A72E15">
        <w:rPr>
          <w:rFonts w:ascii="Times New Roman" w:hAnsi="Times New Roman" w:cs="Times New Roman"/>
          <w:b/>
          <w:bCs/>
        </w:rPr>
        <w:t>*) AND (</w:t>
      </w:r>
      <w:proofErr w:type="spellStart"/>
      <w:r w:rsidRPr="00A72E15">
        <w:rPr>
          <w:rFonts w:ascii="Times New Roman" w:hAnsi="Times New Roman" w:cs="Times New Roman"/>
          <w:b/>
          <w:bCs/>
        </w:rPr>
        <w:t>gis</w:t>
      </w:r>
      <w:proofErr w:type="spellEnd"/>
      <w:r w:rsidRPr="00A72E15">
        <w:rPr>
          <w:rFonts w:ascii="Times New Roman" w:hAnsi="Times New Roman" w:cs="Times New Roman"/>
          <w:b/>
          <w:bCs/>
        </w:rPr>
        <w:t xml:space="preserve"> OR geographic inf</w:t>
      </w:r>
      <w:r w:rsidR="007F4D35" w:rsidRPr="00A72E15">
        <w:rPr>
          <w:rFonts w:ascii="Times New Roman" w:hAnsi="Times New Roman" w:cs="Times New Roman"/>
          <w:b/>
          <w:bCs/>
        </w:rPr>
        <w:t>ormation system OR geospatial )</w:t>
      </w:r>
    </w:p>
    <w:p w14:paraId="2F541D4D" w14:textId="48F4F1D5" w:rsidR="00580019" w:rsidRPr="00A72E15" w:rsidRDefault="00580019" w:rsidP="00580019">
      <w:pPr>
        <w:rPr>
          <w:rFonts w:ascii="Times New Roman" w:hAnsi="Times New Roman" w:cs="Times New Roman"/>
          <w:b/>
          <w:bCs/>
        </w:rPr>
      </w:pPr>
    </w:p>
    <w:p w14:paraId="77903122" w14:textId="19691475" w:rsidR="004579C9" w:rsidRPr="00A72E15" w:rsidRDefault="00DA190F" w:rsidP="00433E7B">
      <w:pPr>
        <w:rPr>
          <w:rFonts w:ascii="Times New Roman" w:hAnsi="Times New Roman" w:cs="Times New Roman"/>
          <w:b/>
          <w:bCs/>
          <w:sz w:val="28"/>
          <w:szCs w:val="28"/>
        </w:rPr>
      </w:pPr>
      <w:r w:rsidRPr="00A72E15">
        <w:rPr>
          <w:rFonts w:ascii="Times New Roman" w:hAnsi="Times New Roman" w:cs="Times New Roman"/>
          <w:b/>
          <w:bCs/>
          <w:sz w:val="28"/>
          <w:szCs w:val="28"/>
        </w:rPr>
        <w:t>Summary</w:t>
      </w:r>
      <w:r w:rsidR="004579C9" w:rsidRPr="00A72E15">
        <w:rPr>
          <w:rFonts w:ascii="Times New Roman" w:hAnsi="Times New Roman" w:cs="Times New Roman"/>
          <w:b/>
          <w:bCs/>
          <w:sz w:val="28"/>
          <w:szCs w:val="28"/>
        </w:rPr>
        <w:t>:</w:t>
      </w:r>
    </w:p>
    <w:p w14:paraId="7ABB6643" w14:textId="41A4232D" w:rsidR="000A79D8" w:rsidRPr="00A72E15" w:rsidRDefault="00FA662D" w:rsidP="00047D82">
      <w:pPr>
        <w:jc w:val="both"/>
        <w:rPr>
          <w:rFonts w:ascii="Times New Roman" w:hAnsi="Times New Roman" w:cs="Times New Roman"/>
          <w:sz w:val="28"/>
          <w:szCs w:val="28"/>
        </w:rPr>
      </w:pPr>
      <w:proofErr w:type="spellStart"/>
      <w:r w:rsidRPr="00A72E15">
        <w:rPr>
          <w:rFonts w:ascii="Times New Roman" w:hAnsi="Times New Roman" w:cs="Times New Roman"/>
          <w:sz w:val="28"/>
          <w:szCs w:val="28"/>
        </w:rPr>
        <w:t>Ponlawat</w:t>
      </w:r>
      <w:proofErr w:type="spellEnd"/>
      <w:r w:rsidRPr="00A72E15">
        <w:rPr>
          <w:rFonts w:ascii="Times New Roman" w:hAnsi="Times New Roman" w:cs="Times New Roman"/>
          <w:sz w:val="28"/>
          <w:szCs w:val="28"/>
        </w:rPr>
        <w:t xml:space="preserve"> </w:t>
      </w:r>
      <w:proofErr w:type="spellStart"/>
      <w:r w:rsidRPr="00A72E15">
        <w:rPr>
          <w:rFonts w:ascii="Times New Roman" w:hAnsi="Times New Roman" w:cs="Times New Roman"/>
          <w:sz w:val="28"/>
          <w:szCs w:val="28"/>
        </w:rPr>
        <w:t>Weerapanpisit</w:t>
      </w:r>
      <w:proofErr w:type="spellEnd"/>
      <w:r w:rsidRPr="00A72E15">
        <w:rPr>
          <w:rFonts w:ascii="Times New Roman" w:hAnsi="Times New Roman" w:cs="Times New Roman"/>
          <w:sz w:val="28"/>
          <w:szCs w:val="28"/>
        </w:rPr>
        <w:t xml:space="preserve"> and others, describes the internet of things (</w:t>
      </w:r>
      <w:proofErr w:type="spellStart"/>
      <w:r w:rsidRPr="00A72E15">
        <w:rPr>
          <w:rFonts w:ascii="Times New Roman" w:hAnsi="Times New Roman" w:cs="Times New Roman"/>
          <w:sz w:val="28"/>
          <w:szCs w:val="28"/>
        </w:rPr>
        <w:t>iot</w:t>
      </w:r>
      <w:proofErr w:type="spellEnd"/>
      <w:r w:rsidRPr="00A72E15">
        <w:rPr>
          <w:rFonts w:ascii="Times New Roman" w:hAnsi="Times New Roman" w:cs="Times New Roman"/>
          <w:sz w:val="28"/>
          <w:szCs w:val="28"/>
        </w:rPr>
        <w:t xml:space="preserve">) </w:t>
      </w:r>
      <w:r w:rsidR="007852F8" w:rsidRPr="00A72E15">
        <w:rPr>
          <w:rFonts w:ascii="Times New Roman" w:hAnsi="Times New Roman" w:cs="Times New Roman"/>
          <w:sz w:val="28"/>
          <w:szCs w:val="28"/>
        </w:rPr>
        <w:t>that play</w:t>
      </w:r>
      <w:r w:rsidRPr="00A72E15">
        <w:rPr>
          <w:rFonts w:ascii="Times New Roman" w:hAnsi="Times New Roman" w:cs="Times New Roman"/>
          <w:sz w:val="28"/>
          <w:szCs w:val="28"/>
        </w:rPr>
        <w:t xml:space="preserve"> a </w:t>
      </w:r>
      <w:r w:rsidR="0013139C" w:rsidRPr="00A72E15">
        <w:rPr>
          <w:rFonts w:ascii="Times New Roman" w:hAnsi="Times New Roman" w:cs="Times New Roman"/>
          <w:sz w:val="28"/>
          <w:szCs w:val="28"/>
        </w:rPr>
        <w:t>big</w:t>
      </w:r>
      <w:r w:rsidRPr="00A72E15">
        <w:rPr>
          <w:rFonts w:ascii="Times New Roman" w:hAnsi="Times New Roman" w:cs="Times New Roman"/>
          <w:sz w:val="28"/>
          <w:szCs w:val="28"/>
        </w:rPr>
        <w:t xml:space="preserve"> role </w:t>
      </w:r>
      <w:proofErr w:type="gramStart"/>
      <w:r w:rsidRPr="00A72E15">
        <w:rPr>
          <w:rFonts w:ascii="Times New Roman" w:hAnsi="Times New Roman" w:cs="Times New Roman"/>
          <w:sz w:val="28"/>
          <w:szCs w:val="28"/>
        </w:rPr>
        <w:t>in  actual</w:t>
      </w:r>
      <w:proofErr w:type="gramEnd"/>
      <w:r w:rsidRPr="00A72E15">
        <w:rPr>
          <w:rFonts w:ascii="Times New Roman" w:hAnsi="Times New Roman" w:cs="Times New Roman"/>
          <w:sz w:val="28"/>
          <w:szCs w:val="28"/>
        </w:rPr>
        <w:t xml:space="preserve"> things to the Internet infrastructure.</w:t>
      </w:r>
      <w:r w:rsidR="00464028" w:rsidRPr="00A72E15">
        <w:rPr>
          <w:rFonts w:ascii="Times New Roman" w:hAnsi="Times New Roman" w:cs="Times New Roman"/>
          <w:sz w:val="28"/>
          <w:szCs w:val="28"/>
        </w:rPr>
        <w:t xml:space="preserve">  In order to share services, one </w:t>
      </w:r>
      <w:r w:rsidR="0013139C" w:rsidRPr="00A72E15">
        <w:rPr>
          <w:rFonts w:ascii="Times New Roman" w:hAnsi="Times New Roman" w:cs="Times New Roman"/>
          <w:sz w:val="28"/>
          <w:szCs w:val="28"/>
        </w:rPr>
        <w:t>IOT</w:t>
      </w:r>
      <w:r w:rsidR="00464028" w:rsidRPr="00A72E15">
        <w:rPr>
          <w:rFonts w:ascii="Times New Roman" w:hAnsi="Times New Roman" w:cs="Times New Roman"/>
          <w:sz w:val="28"/>
          <w:szCs w:val="28"/>
        </w:rPr>
        <w:t xml:space="preserve"> device may find and connect with another via communication technologies. The main theme of this article is a decentralized </w:t>
      </w:r>
      <w:r w:rsidR="007852F8" w:rsidRPr="00A72E15">
        <w:rPr>
          <w:rFonts w:ascii="Times New Roman" w:hAnsi="Times New Roman" w:cs="Times New Roman"/>
          <w:sz w:val="28"/>
          <w:szCs w:val="28"/>
        </w:rPr>
        <w:t>location-based</w:t>
      </w:r>
      <w:r w:rsidR="00464028" w:rsidRPr="00A72E15">
        <w:rPr>
          <w:rFonts w:ascii="Times New Roman" w:hAnsi="Times New Roman" w:cs="Times New Roman"/>
          <w:sz w:val="28"/>
          <w:szCs w:val="28"/>
        </w:rPr>
        <w:t xml:space="preserve"> reputation management system</w:t>
      </w:r>
      <w:r w:rsidR="00627F73" w:rsidRPr="00A72E15">
        <w:rPr>
          <w:rFonts w:ascii="Times New Roman" w:hAnsi="Times New Roman" w:cs="Times New Roman"/>
          <w:sz w:val="28"/>
          <w:szCs w:val="28"/>
        </w:rPr>
        <w:t xml:space="preserve">. Before establishing a new connection, determine whether it is reliable to avoid any potential unexpected </w:t>
      </w:r>
      <w:r w:rsidR="007852F8" w:rsidRPr="00A72E15">
        <w:rPr>
          <w:rFonts w:ascii="Times New Roman" w:hAnsi="Times New Roman" w:cs="Times New Roman"/>
          <w:sz w:val="28"/>
          <w:szCs w:val="28"/>
        </w:rPr>
        <w:t>actions.</w:t>
      </w:r>
      <w:r w:rsidR="00053114" w:rsidRPr="00A72E15">
        <w:rPr>
          <w:rFonts w:ascii="Times New Roman" w:hAnsi="Times New Roman" w:cs="Times New Roman"/>
          <w:sz w:val="28"/>
          <w:szCs w:val="28"/>
        </w:rPr>
        <w:t xml:space="preserve"> This research paper suggests an architecture to control end device reputation values in an IoT system depending on their location.</w:t>
      </w:r>
    </w:p>
    <w:p w14:paraId="038724E3" w14:textId="297E0357" w:rsidR="007F7170" w:rsidRPr="00A72E15" w:rsidRDefault="0013139C" w:rsidP="00047D82">
      <w:pPr>
        <w:jc w:val="both"/>
        <w:rPr>
          <w:rFonts w:ascii="Times New Roman" w:hAnsi="Times New Roman" w:cs="Times New Roman"/>
          <w:sz w:val="28"/>
          <w:szCs w:val="28"/>
        </w:rPr>
      </w:pPr>
      <w:r w:rsidRPr="00A72E15">
        <w:rPr>
          <w:rFonts w:ascii="Times New Roman" w:hAnsi="Times New Roman" w:cs="Times New Roman"/>
          <w:sz w:val="28"/>
          <w:szCs w:val="28"/>
        </w:rPr>
        <w:t xml:space="preserve">Managing reputation is used fog </w:t>
      </w:r>
      <w:r w:rsidR="001951E5" w:rsidRPr="00A72E15">
        <w:rPr>
          <w:rFonts w:ascii="Times New Roman" w:hAnsi="Times New Roman" w:cs="Times New Roman"/>
          <w:sz w:val="28"/>
          <w:szCs w:val="28"/>
        </w:rPr>
        <w:t>layer. Fog</w:t>
      </w:r>
      <w:r w:rsidRPr="00A72E15">
        <w:rPr>
          <w:rFonts w:ascii="Times New Roman" w:hAnsi="Times New Roman" w:cs="Times New Roman"/>
          <w:sz w:val="28"/>
          <w:szCs w:val="28"/>
        </w:rPr>
        <w:t xml:space="preserve"> layer is </w:t>
      </w:r>
      <w:proofErr w:type="gramStart"/>
      <w:r w:rsidRPr="00A72E15">
        <w:rPr>
          <w:rFonts w:ascii="Times New Roman" w:hAnsi="Times New Roman" w:cs="Times New Roman"/>
          <w:sz w:val="28"/>
          <w:szCs w:val="28"/>
        </w:rPr>
        <w:t>implemented  in</w:t>
      </w:r>
      <w:proofErr w:type="gramEnd"/>
      <w:r w:rsidRPr="00A72E15">
        <w:rPr>
          <w:rFonts w:ascii="Times New Roman" w:hAnsi="Times New Roman" w:cs="Times New Roman"/>
          <w:sz w:val="28"/>
          <w:szCs w:val="28"/>
        </w:rPr>
        <w:t xml:space="preserve"> a distributed way using blockchain technology .and used Ethereum smart contract and </w:t>
      </w:r>
      <w:r w:rsidR="00816E47" w:rsidRPr="00A72E15">
        <w:rPr>
          <w:rFonts w:ascii="Times New Roman" w:hAnsi="Times New Roman" w:cs="Times New Roman"/>
          <w:sz w:val="28"/>
          <w:szCs w:val="28"/>
        </w:rPr>
        <w:t>Ethereum</w:t>
      </w:r>
      <w:r w:rsidRPr="00A72E15">
        <w:rPr>
          <w:rFonts w:ascii="Times New Roman" w:hAnsi="Times New Roman" w:cs="Times New Roman"/>
          <w:sz w:val="28"/>
          <w:szCs w:val="28"/>
        </w:rPr>
        <w:t xml:space="preserve"> network for execute the </w:t>
      </w:r>
      <w:r w:rsidR="001951E5" w:rsidRPr="00A72E15">
        <w:rPr>
          <w:rFonts w:ascii="Times New Roman" w:hAnsi="Times New Roman" w:cs="Times New Roman"/>
          <w:sz w:val="28"/>
          <w:szCs w:val="28"/>
        </w:rPr>
        <w:t>program. The</w:t>
      </w:r>
      <w:r w:rsidR="005037FC" w:rsidRPr="00A72E15">
        <w:rPr>
          <w:rFonts w:ascii="Times New Roman" w:hAnsi="Times New Roman" w:cs="Times New Roman"/>
          <w:sz w:val="28"/>
          <w:szCs w:val="28"/>
        </w:rPr>
        <w:t xml:space="preserve"> reputation management system of IoT devices is based on the cloud–fog–edge architecture. The cloud layer is often in </w:t>
      </w:r>
      <w:r w:rsidR="005037FC" w:rsidRPr="00A72E15">
        <w:rPr>
          <w:rFonts w:ascii="Times New Roman" w:hAnsi="Times New Roman" w:cs="Times New Roman"/>
          <w:sz w:val="28"/>
          <w:szCs w:val="28"/>
        </w:rPr>
        <w:lastRenderedPageBreak/>
        <w:t xml:space="preserve">charge of regulating, displaying data, connecting with users, and storing and </w:t>
      </w:r>
      <w:r w:rsidR="00A87807" w:rsidRPr="00A72E15">
        <w:rPr>
          <w:rFonts w:ascii="Times New Roman" w:hAnsi="Times New Roman" w:cs="Times New Roman"/>
          <w:sz w:val="28"/>
          <w:szCs w:val="28"/>
        </w:rPr>
        <w:t>analyzing</w:t>
      </w:r>
      <w:r w:rsidR="005037FC" w:rsidRPr="00A72E15">
        <w:rPr>
          <w:rFonts w:ascii="Times New Roman" w:hAnsi="Times New Roman" w:cs="Times New Roman"/>
          <w:sz w:val="28"/>
          <w:szCs w:val="28"/>
        </w:rPr>
        <w:t xml:space="preserve"> data from edge </w:t>
      </w:r>
      <w:r w:rsidRPr="00A72E15">
        <w:rPr>
          <w:rFonts w:ascii="Times New Roman" w:hAnsi="Times New Roman" w:cs="Times New Roman"/>
          <w:sz w:val="28"/>
          <w:szCs w:val="28"/>
        </w:rPr>
        <w:t>nodes</w:t>
      </w:r>
      <w:r w:rsidR="005037FC" w:rsidRPr="00A72E15">
        <w:rPr>
          <w:rFonts w:ascii="Times New Roman" w:hAnsi="Times New Roman" w:cs="Times New Roman"/>
          <w:sz w:val="28"/>
          <w:szCs w:val="28"/>
        </w:rPr>
        <w:t>. Then, there are several devices in the fog layer that can be scattered regionally. In the blockchain network, each fog device will function as a node. In order to support geospatial smart contracts for maintaining location-based reputation indices of end devices, they will link to one another and create a blockchain network. A fog device will be connected to several locations as a blockchain node.</w:t>
      </w:r>
      <w:r w:rsidRPr="00A72E15">
        <w:rPr>
          <w:rFonts w:ascii="Times New Roman" w:hAnsi="Times New Roman" w:cs="Times New Roman"/>
          <w:sz w:val="28"/>
          <w:szCs w:val="28"/>
        </w:rPr>
        <w:t xml:space="preserve"> </w:t>
      </w:r>
      <w:r w:rsidR="007F7170" w:rsidRPr="00A72E15">
        <w:rPr>
          <w:rFonts w:ascii="Times New Roman" w:hAnsi="Times New Roman" w:cs="Times New Roman"/>
          <w:sz w:val="28"/>
          <w:szCs w:val="28"/>
        </w:rPr>
        <w:t>There are two components in the fog layer, which is one of the layers that makes the architecture work. On the one side, there is the Ethereum-based blockchain network, which contains smart contracts with data on managing devices and reputation. The second element is an API, which serves as a communication channel between the administrators or edge devices and the smart contracts. Go Ethereum (Geth), an open-source version of the Ethereum blockchain network, will be used for the deployment of the Ethereum network.</w:t>
      </w:r>
    </w:p>
    <w:p w14:paraId="08996C63" w14:textId="00DFC299" w:rsidR="004A63CC" w:rsidRPr="00A72E15" w:rsidRDefault="004A63CC" w:rsidP="00047D82">
      <w:pPr>
        <w:jc w:val="both"/>
        <w:rPr>
          <w:rFonts w:ascii="Times New Roman" w:hAnsi="Times New Roman" w:cs="Times New Roman"/>
          <w:sz w:val="28"/>
          <w:szCs w:val="28"/>
        </w:rPr>
      </w:pPr>
    </w:p>
    <w:p w14:paraId="4F6985B5" w14:textId="246A3E24" w:rsidR="00464028" w:rsidRPr="00A72E15" w:rsidRDefault="00F03DE4" w:rsidP="00047D82">
      <w:pPr>
        <w:jc w:val="both"/>
        <w:rPr>
          <w:rFonts w:ascii="Times New Roman" w:hAnsi="Times New Roman" w:cs="Times New Roman"/>
          <w:sz w:val="28"/>
          <w:szCs w:val="28"/>
        </w:rPr>
      </w:pPr>
      <w:r w:rsidRPr="00A72E15">
        <w:rPr>
          <w:rFonts w:ascii="Times New Roman" w:hAnsi="Times New Roman" w:cs="Times New Roman"/>
          <w:sz w:val="28"/>
          <w:szCs w:val="28"/>
        </w:rPr>
        <w:t xml:space="preserve">In </w:t>
      </w:r>
      <w:r w:rsidR="00B266E4" w:rsidRPr="00A72E15">
        <w:rPr>
          <w:rFonts w:ascii="Times New Roman" w:hAnsi="Times New Roman" w:cs="Times New Roman"/>
          <w:sz w:val="28"/>
          <w:szCs w:val="28"/>
        </w:rPr>
        <w:t>this paper</w:t>
      </w:r>
      <w:r w:rsidR="004A63CC" w:rsidRPr="00A72E15">
        <w:rPr>
          <w:rFonts w:ascii="Times New Roman" w:hAnsi="Times New Roman" w:cs="Times New Roman"/>
          <w:sz w:val="28"/>
          <w:szCs w:val="28"/>
        </w:rPr>
        <w:t xml:space="preserve"> describes the experiment designs, </w:t>
      </w:r>
      <w:proofErr w:type="gramStart"/>
      <w:r w:rsidRPr="00A72E15">
        <w:rPr>
          <w:rFonts w:ascii="Times New Roman" w:hAnsi="Times New Roman" w:cs="Times New Roman"/>
          <w:sz w:val="28"/>
          <w:szCs w:val="28"/>
        </w:rPr>
        <w:t>and also</w:t>
      </w:r>
      <w:proofErr w:type="gramEnd"/>
      <w:r w:rsidRPr="00A72E15">
        <w:rPr>
          <w:rFonts w:ascii="Times New Roman" w:hAnsi="Times New Roman" w:cs="Times New Roman"/>
          <w:sz w:val="28"/>
          <w:szCs w:val="28"/>
        </w:rPr>
        <w:t xml:space="preserve"> their</w:t>
      </w:r>
      <w:r w:rsidR="004A63CC" w:rsidRPr="00A72E15">
        <w:rPr>
          <w:rFonts w:ascii="Times New Roman" w:hAnsi="Times New Roman" w:cs="Times New Roman"/>
          <w:sz w:val="28"/>
          <w:szCs w:val="28"/>
        </w:rPr>
        <w:t xml:space="preserve"> </w:t>
      </w:r>
      <w:r w:rsidRPr="00A72E15">
        <w:rPr>
          <w:rFonts w:ascii="Times New Roman" w:hAnsi="Times New Roman" w:cs="Times New Roman"/>
          <w:sz w:val="28"/>
          <w:szCs w:val="28"/>
        </w:rPr>
        <w:t>analysis</w:t>
      </w:r>
      <w:r w:rsidR="004A63CC" w:rsidRPr="00A72E15">
        <w:rPr>
          <w:rFonts w:ascii="Times New Roman" w:hAnsi="Times New Roman" w:cs="Times New Roman"/>
          <w:sz w:val="28"/>
          <w:szCs w:val="28"/>
        </w:rPr>
        <w:t xml:space="preserve">. It is divided into three </w:t>
      </w:r>
      <w:r w:rsidR="00B266E4" w:rsidRPr="00A72E15">
        <w:rPr>
          <w:rFonts w:ascii="Times New Roman" w:hAnsi="Times New Roman" w:cs="Times New Roman"/>
          <w:sz w:val="28"/>
          <w:szCs w:val="28"/>
        </w:rPr>
        <w:t>experiments. In</w:t>
      </w:r>
      <w:r w:rsidR="004A63CC" w:rsidRPr="00A72E15">
        <w:rPr>
          <w:rFonts w:ascii="Times New Roman" w:hAnsi="Times New Roman" w:cs="Times New Roman"/>
          <w:sz w:val="28"/>
          <w:szCs w:val="28"/>
        </w:rPr>
        <w:t xml:space="preserve"> the first, </w:t>
      </w:r>
      <w:r w:rsidRPr="00A72E15">
        <w:rPr>
          <w:rFonts w:ascii="Times New Roman" w:hAnsi="Times New Roman" w:cs="Times New Roman"/>
          <w:sz w:val="28"/>
          <w:szCs w:val="28"/>
        </w:rPr>
        <w:t>it is</w:t>
      </w:r>
      <w:r w:rsidR="004A63CC" w:rsidRPr="00A72E15">
        <w:rPr>
          <w:rFonts w:ascii="Times New Roman" w:hAnsi="Times New Roman" w:cs="Times New Roman"/>
          <w:sz w:val="28"/>
          <w:szCs w:val="28"/>
        </w:rPr>
        <w:t xml:space="preserve"> suggested tree-based data structure and the methods and standards for comparing the two geocoding systems are described. The second experiment explains the simulation of the suggested architecture to test various features, and the third experiment explains the implementation procedures and test case scenario.</w:t>
      </w:r>
      <w:bookmarkStart w:id="2" w:name="_Hlk116588192"/>
      <w:bookmarkEnd w:id="1"/>
      <w:r w:rsidR="00E023AD" w:rsidRPr="00A72E15">
        <w:rPr>
          <w:rFonts w:ascii="Times New Roman" w:hAnsi="Times New Roman" w:cs="Times New Roman"/>
          <w:sz w:val="28"/>
          <w:szCs w:val="28"/>
        </w:rPr>
        <w:t xml:space="preserve"> </w:t>
      </w:r>
      <w:r w:rsidR="004722D1" w:rsidRPr="00A72E15">
        <w:rPr>
          <w:rFonts w:ascii="Times New Roman" w:hAnsi="Times New Roman" w:cs="Times New Roman"/>
          <w:sz w:val="28"/>
          <w:szCs w:val="28"/>
        </w:rPr>
        <w:t xml:space="preserve">The results of this search demonstrate that the </w:t>
      </w:r>
      <w:proofErr w:type="gramStart"/>
      <w:r w:rsidR="004722D1" w:rsidRPr="00A72E15">
        <w:rPr>
          <w:rFonts w:ascii="Times New Roman" w:hAnsi="Times New Roman" w:cs="Times New Roman"/>
          <w:sz w:val="28"/>
          <w:szCs w:val="28"/>
        </w:rPr>
        <w:t>proposed of</w:t>
      </w:r>
      <w:proofErr w:type="gramEnd"/>
      <w:r w:rsidR="004722D1" w:rsidRPr="00A72E15">
        <w:rPr>
          <w:rFonts w:ascii="Times New Roman" w:hAnsi="Times New Roman" w:cs="Times New Roman"/>
          <w:sz w:val="28"/>
          <w:szCs w:val="28"/>
        </w:rPr>
        <w:t xml:space="preserve"> architecture was functional either in simulation mode within a single computer and or an IoT system using distributed devices. Fog device </w:t>
      </w:r>
      <w:r w:rsidR="00D80486" w:rsidRPr="00A72E15">
        <w:rPr>
          <w:rFonts w:ascii="Times New Roman" w:hAnsi="Times New Roman" w:cs="Times New Roman"/>
          <w:sz w:val="28"/>
          <w:szCs w:val="28"/>
        </w:rPr>
        <w:t xml:space="preserve">can be run slow in blockchain system because of transaction new blockchain created takes time rather </w:t>
      </w:r>
      <w:r w:rsidR="004B5BF1" w:rsidRPr="00A72E15">
        <w:rPr>
          <w:rFonts w:ascii="Times New Roman" w:hAnsi="Times New Roman" w:cs="Times New Roman"/>
          <w:sz w:val="28"/>
          <w:szCs w:val="28"/>
        </w:rPr>
        <w:t>than</w:t>
      </w:r>
      <w:r w:rsidR="00D80486" w:rsidRPr="00A72E15">
        <w:rPr>
          <w:rFonts w:ascii="Times New Roman" w:hAnsi="Times New Roman" w:cs="Times New Roman"/>
          <w:sz w:val="28"/>
          <w:szCs w:val="28"/>
        </w:rPr>
        <w:t xml:space="preserve"> real time </w:t>
      </w:r>
      <w:r w:rsidR="00EE2853" w:rsidRPr="00A72E15">
        <w:rPr>
          <w:rFonts w:ascii="Times New Roman" w:hAnsi="Times New Roman" w:cs="Times New Roman"/>
          <w:sz w:val="28"/>
          <w:szCs w:val="28"/>
        </w:rPr>
        <w:t xml:space="preserve">system. </w:t>
      </w:r>
      <w:proofErr w:type="gramStart"/>
      <w:r w:rsidR="00EE2853" w:rsidRPr="00A72E15">
        <w:rPr>
          <w:rFonts w:ascii="Times New Roman" w:hAnsi="Times New Roman" w:cs="Times New Roman"/>
          <w:sz w:val="28"/>
          <w:szCs w:val="28"/>
        </w:rPr>
        <w:t>if</w:t>
      </w:r>
      <w:proofErr w:type="gramEnd"/>
      <w:r w:rsidR="008D6312" w:rsidRPr="00A72E15">
        <w:rPr>
          <w:rFonts w:ascii="Times New Roman" w:hAnsi="Times New Roman" w:cs="Times New Roman"/>
          <w:sz w:val="28"/>
          <w:szCs w:val="28"/>
        </w:rPr>
        <w:t xml:space="preserve"> IOT data will frequently be changes in real time then blockchain network is not suitable for that. </w:t>
      </w:r>
    </w:p>
    <w:bookmarkEnd w:id="2"/>
    <w:p w14:paraId="628FC790" w14:textId="40E7CCEF" w:rsidR="00464028" w:rsidRPr="00A72E15" w:rsidRDefault="00464028" w:rsidP="00047D82">
      <w:pPr>
        <w:jc w:val="both"/>
        <w:rPr>
          <w:rFonts w:ascii="Times New Roman" w:hAnsi="Times New Roman" w:cs="Times New Roman"/>
        </w:rPr>
      </w:pPr>
    </w:p>
    <w:p w14:paraId="17ADBCB3" w14:textId="7F2CEAA0" w:rsidR="00464028" w:rsidRPr="00A72E15" w:rsidRDefault="00464028" w:rsidP="00433E7B">
      <w:pPr>
        <w:rPr>
          <w:rFonts w:ascii="Times New Roman" w:hAnsi="Times New Roman" w:cs="Times New Roman"/>
        </w:rPr>
      </w:pPr>
    </w:p>
    <w:p w14:paraId="793206E4" w14:textId="0F3F41F5" w:rsidR="00464028" w:rsidRPr="00A72E15" w:rsidRDefault="00464028" w:rsidP="00433E7B">
      <w:pPr>
        <w:rPr>
          <w:rFonts w:ascii="Times New Roman" w:hAnsi="Times New Roman" w:cs="Times New Roman"/>
        </w:rPr>
      </w:pPr>
    </w:p>
    <w:p w14:paraId="08D2017D" w14:textId="7B8FD5B3" w:rsidR="00464028" w:rsidRPr="00A72E15" w:rsidRDefault="00464028" w:rsidP="00433E7B">
      <w:pPr>
        <w:rPr>
          <w:rFonts w:ascii="Times New Roman" w:hAnsi="Times New Roman" w:cs="Times New Roman"/>
        </w:rPr>
      </w:pPr>
    </w:p>
    <w:p w14:paraId="58062432" w14:textId="7EA768DA" w:rsidR="00464028" w:rsidRPr="00A72E15" w:rsidRDefault="00464028" w:rsidP="00433E7B">
      <w:pPr>
        <w:rPr>
          <w:rFonts w:ascii="Times New Roman" w:hAnsi="Times New Roman" w:cs="Times New Roman"/>
        </w:rPr>
      </w:pPr>
    </w:p>
    <w:p w14:paraId="776E7977" w14:textId="6436B740" w:rsidR="00464028" w:rsidRPr="00A72E15" w:rsidRDefault="00464028" w:rsidP="00433E7B">
      <w:pPr>
        <w:rPr>
          <w:rFonts w:ascii="Times New Roman" w:hAnsi="Times New Roman" w:cs="Times New Roman"/>
        </w:rPr>
      </w:pPr>
    </w:p>
    <w:p w14:paraId="2220F72E" w14:textId="65B76CE3" w:rsidR="00464028" w:rsidRPr="00A72E15" w:rsidRDefault="00464028" w:rsidP="00433E7B">
      <w:pPr>
        <w:rPr>
          <w:rFonts w:ascii="Times New Roman" w:hAnsi="Times New Roman" w:cs="Times New Roman"/>
        </w:rPr>
      </w:pPr>
    </w:p>
    <w:p w14:paraId="48D91DC0" w14:textId="4C572E0F" w:rsidR="00464028" w:rsidRPr="00A72E15" w:rsidRDefault="00464028" w:rsidP="00433E7B">
      <w:pPr>
        <w:rPr>
          <w:rFonts w:ascii="Times New Roman" w:hAnsi="Times New Roman" w:cs="Times New Roman"/>
        </w:rPr>
      </w:pPr>
    </w:p>
    <w:p w14:paraId="478ED116" w14:textId="4CF81873" w:rsidR="00464028" w:rsidRPr="00A72E15" w:rsidRDefault="00464028" w:rsidP="00433E7B">
      <w:pPr>
        <w:rPr>
          <w:rFonts w:ascii="Times New Roman" w:hAnsi="Times New Roman" w:cs="Times New Roman"/>
        </w:rPr>
      </w:pPr>
    </w:p>
    <w:p w14:paraId="64CEDD59" w14:textId="6F0E9CE9" w:rsidR="00464028" w:rsidRPr="00A72E15" w:rsidRDefault="00464028" w:rsidP="00433E7B">
      <w:pPr>
        <w:rPr>
          <w:rFonts w:ascii="Times New Roman" w:hAnsi="Times New Roman" w:cs="Times New Roman"/>
        </w:rPr>
      </w:pPr>
    </w:p>
    <w:p w14:paraId="1EA680F8" w14:textId="74AE7A57" w:rsidR="00464028" w:rsidRPr="00A72E15" w:rsidRDefault="00464028" w:rsidP="00433E7B">
      <w:pPr>
        <w:rPr>
          <w:rFonts w:ascii="Times New Roman" w:hAnsi="Times New Roman" w:cs="Times New Roman"/>
        </w:rPr>
      </w:pPr>
    </w:p>
    <w:p w14:paraId="64984A0C" w14:textId="415DA4AC" w:rsidR="00464028" w:rsidRPr="00A72E15" w:rsidRDefault="00464028" w:rsidP="00433E7B">
      <w:pPr>
        <w:rPr>
          <w:rFonts w:ascii="Times New Roman" w:hAnsi="Times New Roman" w:cs="Times New Roman"/>
        </w:rPr>
      </w:pPr>
    </w:p>
    <w:p w14:paraId="40832D0E" w14:textId="0364525F" w:rsidR="00464028" w:rsidRPr="00A72E15" w:rsidRDefault="00464028" w:rsidP="00433E7B">
      <w:pPr>
        <w:rPr>
          <w:rFonts w:ascii="Times New Roman" w:hAnsi="Times New Roman" w:cs="Times New Roman"/>
        </w:rPr>
      </w:pPr>
    </w:p>
    <w:p w14:paraId="3AB8C9A6" w14:textId="5E1CB58D" w:rsidR="00464028" w:rsidRPr="00A72E15" w:rsidRDefault="00464028" w:rsidP="00433E7B">
      <w:pPr>
        <w:rPr>
          <w:rFonts w:ascii="Times New Roman" w:hAnsi="Times New Roman" w:cs="Times New Roman"/>
        </w:rPr>
      </w:pPr>
    </w:p>
    <w:p w14:paraId="0E6DD0AC" w14:textId="25EAFFEC" w:rsidR="00464028" w:rsidRPr="00A72E15" w:rsidRDefault="00464028" w:rsidP="00433E7B">
      <w:pPr>
        <w:rPr>
          <w:rFonts w:ascii="Times New Roman" w:hAnsi="Times New Roman" w:cs="Times New Roman"/>
        </w:rPr>
      </w:pPr>
    </w:p>
    <w:p w14:paraId="4368C55E" w14:textId="25688FAD" w:rsidR="00464028" w:rsidRPr="00A72E15" w:rsidRDefault="00464028" w:rsidP="00433E7B">
      <w:pPr>
        <w:rPr>
          <w:rFonts w:ascii="Times New Roman" w:hAnsi="Times New Roman" w:cs="Times New Roman"/>
        </w:rPr>
      </w:pPr>
    </w:p>
    <w:p w14:paraId="375CA23C" w14:textId="77777777" w:rsidR="00464028" w:rsidRPr="00A72E15" w:rsidRDefault="00464028" w:rsidP="00433E7B">
      <w:pPr>
        <w:rPr>
          <w:rFonts w:ascii="Times New Roman" w:hAnsi="Times New Roman" w:cs="Times New Roman"/>
        </w:rPr>
      </w:pPr>
    </w:p>
    <w:sectPr w:rsidR="00464028" w:rsidRPr="00A7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DE1"/>
    <w:multiLevelType w:val="hybridMultilevel"/>
    <w:tmpl w:val="FFC2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87B8E"/>
    <w:multiLevelType w:val="hybridMultilevel"/>
    <w:tmpl w:val="9B549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60EDC"/>
    <w:multiLevelType w:val="hybridMultilevel"/>
    <w:tmpl w:val="60C6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214FC"/>
    <w:multiLevelType w:val="hybridMultilevel"/>
    <w:tmpl w:val="6C32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89975">
    <w:abstractNumId w:val="3"/>
  </w:num>
  <w:num w:numId="2" w16cid:durableId="1527867309">
    <w:abstractNumId w:val="2"/>
  </w:num>
  <w:num w:numId="3" w16cid:durableId="1040009978">
    <w:abstractNumId w:val="1"/>
  </w:num>
  <w:num w:numId="4" w16cid:durableId="77944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6F1"/>
    <w:rsid w:val="0003729A"/>
    <w:rsid w:val="00047D82"/>
    <w:rsid w:val="00053114"/>
    <w:rsid w:val="00085BC9"/>
    <w:rsid w:val="000A79D8"/>
    <w:rsid w:val="000B01C7"/>
    <w:rsid w:val="000C11E9"/>
    <w:rsid w:val="000D1A65"/>
    <w:rsid w:val="000E3415"/>
    <w:rsid w:val="000E6693"/>
    <w:rsid w:val="0013139C"/>
    <w:rsid w:val="001951E5"/>
    <w:rsid w:val="001A5C33"/>
    <w:rsid w:val="00201A74"/>
    <w:rsid w:val="002021C2"/>
    <w:rsid w:val="0023199C"/>
    <w:rsid w:val="00247752"/>
    <w:rsid w:val="00270DD0"/>
    <w:rsid w:val="003A0389"/>
    <w:rsid w:val="00433E7B"/>
    <w:rsid w:val="004579C9"/>
    <w:rsid w:val="0046095D"/>
    <w:rsid w:val="00464028"/>
    <w:rsid w:val="004722D1"/>
    <w:rsid w:val="004A06F1"/>
    <w:rsid w:val="004A23B5"/>
    <w:rsid w:val="004A63CC"/>
    <w:rsid w:val="004B5BF1"/>
    <w:rsid w:val="004E33B1"/>
    <w:rsid w:val="005037FC"/>
    <w:rsid w:val="00580019"/>
    <w:rsid w:val="005A521D"/>
    <w:rsid w:val="00627F73"/>
    <w:rsid w:val="00693400"/>
    <w:rsid w:val="006F0A1F"/>
    <w:rsid w:val="006F1C80"/>
    <w:rsid w:val="00767F55"/>
    <w:rsid w:val="00782D5D"/>
    <w:rsid w:val="007852F8"/>
    <w:rsid w:val="007C3257"/>
    <w:rsid w:val="007E396A"/>
    <w:rsid w:val="007F34AC"/>
    <w:rsid w:val="007F4D35"/>
    <w:rsid w:val="007F7170"/>
    <w:rsid w:val="00816E47"/>
    <w:rsid w:val="00841BBC"/>
    <w:rsid w:val="008D6312"/>
    <w:rsid w:val="009075DD"/>
    <w:rsid w:val="00907EF2"/>
    <w:rsid w:val="009279A8"/>
    <w:rsid w:val="00A72E15"/>
    <w:rsid w:val="00A73CE3"/>
    <w:rsid w:val="00A87807"/>
    <w:rsid w:val="00AC5784"/>
    <w:rsid w:val="00B266E4"/>
    <w:rsid w:val="00B86F63"/>
    <w:rsid w:val="00B93BA0"/>
    <w:rsid w:val="00C013E5"/>
    <w:rsid w:val="00D21B32"/>
    <w:rsid w:val="00D752C4"/>
    <w:rsid w:val="00D80486"/>
    <w:rsid w:val="00DA190F"/>
    <w:rsid w:val="00DA5433"/>
    <w:rsid w:val="00E023AD"/>
    <w:rsid w:val="00E62EDA"/>
    <w:rsid w:val="00EC3688"/>
    <w:rsid w:val="00EE2853"/>
    <w:rsid w:val="00F03DE4"/>
    <w:rsid w:val="00F11E1A"/>
    <w:rsid w:val="00F37773"/>
    <w:rsid w:val="00F80B2C"/>
    <w:rsid w:val="00F841C4"/>
    <w:rsid w:val="00FA662D"/>
    <w:rsid w:val="00FF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D34B"/>
  <w15:docId w15:val="{1A07AB49-2AB1-49D0-B56E-3D2563E9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CE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73CE3"/>
    <w:rPr>
      <w:color w:val="0000FF"/>
      <w:u w:val="single"/>
    </w:rPr>
  </w:style>
  <w:style w:type="character" w:customStyle="1" w:styleId="highlight">
    <w:name w:val="highlight"/>
    <w:basedOn w:val="DefaultParagraphFont"/>
    <w:rsid w:val="00A73CE3"/>
  </w:style>
  <w:style w:type="paragraph" w:styleId="ListParagraph">
    <w:name w:val="List Paragraph"/>
    <w:basedOn w:val="Normal"/>
    <w:uiPriority w:val="34"/>
    <w:qFormat/>
    <w:rsid w:val="00A73CE3"/>
    <w:pPr>
      <w:ind w:left="720"/>
      <w:contextualSpacing/>
    </w:pPr>
  </w:style>
  <w:style w:type="character" w:customStyle="1" w:styleId="Heading3Char">
    <w:name w:val="Heading 3 Char"/>
    <w:basedOn w:val="DefaultParagraphFont"/>
    <w:link w:val="Heading3"/>
    <w:uiPriority w:val="9"/>
    <w:rsid w:val="00907EF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21C2"/>
    <w:rPr>
      <w:color w:val="954F72" w:themeColor="followedHyperlink"/>
      <w:u w:val="single"/>
    </w:rPr>
  </w:style>
  <w:style w:type="character" w:customStyle="1" w:styleId="gsorbtnlbl">
    <w:name w:val="gs_or_btn_lbl"/>
    <w:basedOn w:val="DefaultParagraphFont"/>
    <w:rsid w:val="007C3257"/>
  </w:style>
  <w:style w:type="character" w:customStyle="1" w:styleId="gsctg2">
    <w:name w:val="gs_ctg2"/>
    <w:basedOn w:val="DefaultParagraphFont"/>
    <w:rsid w:val="007C3257"/>
  </w:style>
  <w:style w:type="character" w:customStyle="1" w:styleId="gsct1">
    <w:name w:val="gs_ct1"/>
    <w:basedOn w:val="DefaultParagraphFont"/>
    <w:rsid w:val="007C3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19490">
      <w:bodyDiv w:val="1"/>
      <w:marLeft w:val="0"/>
      <w:marRight w:val="0"/>
      <w:marTop w:val="0"/>
      <w:marBottom w:val="0"/>
      <w:divBdr>
        <w:top w:val="none" w:sz="0" w:space="0" w:color="auto"/>
        <w:left w:val="none" w:sz="0" w:space="0" w:color="auto"/>
        <w:bottom w:val="none" w:sz="0" w:space="0" w:color="auto"/>
        <w:right w:val="none" w:sz="0" w:space="0" w:color="auto"/>
      </w:divBdr>
    </w:div>
    <w:div w:id="467018649">
      <w:bodyDiv w:val="1"/>
      <w:marLeft w:val="0"/>
      <w:marRight w:val="0"/>
      <w:marTop w:val="0"/>
      <w:marBottom w:val="0"/>
      <w:divBdr>
        <w:top w:val="none" w:sz="0" w:space="0" w:color="auto"/>
        <w:left w:val="none" w:sz="0" w:space="0" w:color="auto"/>
        <w:bottom w:val="none" w:sz="0" w:space="0" w:color="auto"/>
        <w:right w:val="none" w:sz="0" w:space="0" w:color="auto"/>
      </w:divBdr>
    </w:div>
    <w:div w:id="544755538">
      <w:bodyDiv w:val="1"/>
      <w:marLeft w:val="0"/>
      <w:marRight w:val="0"/>
      <w:marTop w:val="0"/>
      <w:marBottom w:val="0"/>
      <w:divBdr>
        <w:top w:val="none" w:sz="0" w:space="0" w:color="auto"/>
        <w:left w:val="none" w:sz="0" w:space="0" w:color="auto"/>
        <w:bottom w:val="none" w:sz="0" w:space="0" w:color="auto"/>
        <w:right w:val="none" w:sz="0" w:space="0" w:color="auto"/>
      </w:divBdr>
      <w:divsChild>
        <w:div w:id="99376004">
          <w:marLeft w:val="0"/>
          <w:marRight w:val="0"/>
          <w:marTop w:val="0"/>
          <w:marBottom w:val="0"/>
          <w:divBdr>
            <w:top w:val="none" w:sz="0" w:space="0" w:color="auto"/>
            <w:left w:val="none" w:sz="0" w:space="0" w:color="auto"/>
            <w:bottom w:val="none" w:sz="0" w:space="0" w:color="auto"/>
            <w:right w:val="none" w:sz="0" w:space="0" w:color="auto"/>
          </w:divBdr>
          <w:divsChild>
            <w:div w:id="1783525881">
              <w:marLeft w:val="0"/>
              <w:marRight w:val="0"/>
              <w:marTop w:val="0"/>
              <w:marBottom w:val="0"/>
              <w:divBdr>
                <w:top w:val="none" w:sz="0" w:space="0" w:color="auto"/>
                <w:left w:val="none" w:sz="0" w:space="0" w:color="auto"/>
                <w:bottom w:val="none" w:sz="0" w:space="0" w:color="auto"/>
                <w:right w:val="none" w:sz="0" w:space="0" w:color="auto"/>
              </w:divBdr>
              <w:divsChild>
                <w:div w:id="19096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700">
          <w:marLeft w:val="0"/>
          <w:marRight w:val="0"/>
          <w:marTop w:val="0"/>
          <w:marBottom w:val="0"/>
          <w:divBdr>
            <w:top w:val="none" w:sz="0" w:space="0" w:color="auto"/>
            <w:left w:val="none" w:sz="0" w:space="0" w:color="auto"/>
            <w:bottom w:val="none" w:sz="0" w:space="0" w:color="auto"/>
            <w:right w:val="none" w:sz="0" w:space="0" w:color="auto"/>
          </w:divBdr>
          <w:divsChild>
            <w:div w:id="1821268716">
              <w:marLeft w:val="0"/>
              <w:marRight w:val="0"/>
              <w:marTop w:val="0"/>
              <w:marBottom w:val="0"/>
              <w:divBdr>
                <w:top w:val="none" w:sz="0" w:space="0" w:color="auto"/>
                <w:left w:val="none" w:sz="0" w:space="0" w:color="auto"/>
                <w:bottom w:val="none" w:sz="0" w:space="0" w:color="auto"/>
                <w:right w:val="none" w:sz="0" w:space="0" w:color="auto"/>
              </w:divBdr>
            </w:div>
            <w:div w:id="1987778701">
              <w:marLeft w:val="360"/>
              <w:marRight w:val="0"/>
              <w:marTop w:val="0"/>
              <w:marBottom w:val="0"/>
              <w:divBdr>
                <w:top w:val="none" w:sz="0" w:space="0" w:color="auto"/>
                <w:left w:val="none" w:sz="0" w:space="0" w:color="auto"/>
                <w:bottom w:val="none" w:sz="0" w:space="0" w:color="auto"/>
                <w:right w:val="none" w:sz="0" w:space="0" w:color="auto"/>
              </w:divBdr>
              <w:divsChild>
                <w:div w:id="1103645067">
                  <w:marLeft w:val="0"/>
                  <w:marRight w:val="0"/>
                  <w:marTop w:val="0"/>
                  <w:marBottom w:val="0"/>
                  <w:divBdr>
                    <w:top w:val="none" w:sz="0" w:space="0" w:color="auto"/>
                    <w:left w:val="none" w:sz="0" w:space="0" w:color="auto"/>
                    <w:bottom w:val="none" w:sz="0" w:space="0" w:color="auto"/>
                    <w:right w:val="none" w:sz="0" w:space="0" w:color="auto"/>
                  </w:divBdr>
                  <w:divsChild>
                    <w:div w:id="19110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05181">
      <w:bodyDiv w:val="1"/>
      <w:marLeft w:val="0"/>
      <w:marRight w:val="0"/>
      <w:marTop w:val="0"/>
      <w:marBottom w:val="0"/>
      <w:divBdr>
        <w:top w:val="none" w:sz="0" w:space="0" w:color="auto"/>
        <w:left w:val="none" w:sz="0" w:space="0" w:color="auto"/>
        <w:bottom w:val="none" w:sz="0" w:space="0" w:color="auto"/>
        <w:right w:val="none" w:sz="0" w:space="0" w:color="auto"/>
      </w:divBdr>
    </w:div>
    <w:div w:id="728115479">
      <w:bodyDiv w:val="1"/>
      <w:marLeft w:val="0"/>
      <w:marRight w:val="0"/>
      <w:marTop w:val="0"/>
      <w:marBottom w:val="0"/>
      <w:divBdr>
        <w:top w:val="none" w:sz="0" w:space="0" w:color="auto"/>
        <w:left w:val="none" w:sz="0" w:space="0" w:color="auto"/>
        <w:bottom w:val="none" w:sz="0" w:space="0" w:color="auto"/>
        <w:right w:val="none" w:sz="0" w:space="0" w:color="auto"/>
      </w:divBdr>
    </w:div>
    <w:div w:id="799150836">
      <w:bodyDiv w:val="1"/>
      <w:marLeft w:val="0"/>
      <w:marRight w:val="0"/>
      <w:marTop w:val="0"/>
      <w:marBottom w:val="0"/>
      <w:divBdr>
        <w:top w:val="none" w:sz="0" w:space="0" w:color="auto"/>
        <w:left w:val="none" w:sz="0" w:space="0" w:color="auto"/>
        <w:bottom w:val="none" w:sz="0" w:space="0" w:color="auto"/>
        <w:right w:val="none" w:sz="0" w:space="0" w:color="auto"/>
      </w:divBdr>
    </w:div>
    <w:div w:id="823132776">
      <w:bodyDiv w:val="1"/>
      <w:marLeft w:val="0"/>
      <w:marRight w:val="0"/>
      <w:marTop w:val="0"/>
      <w:marBottom w:val="0"/>
      <w:divBdr>
        <w:top w:val="none" w:sz="0" w:space="0" w:color="auto"/>
        <w:left w:val="none" w:sz="0" w:space="0" w:color="auto"/>
        <w:bottom w:val="none" w:sz="0" w:space="0" w:color="auto"/>
        <w:right w:val="none" w:sz="0" w:space="0" w:color="auto"/>
      </w:divBdr>
    </w:div>
    <w:div w:id="1130510135">
      <w:bodyDiv w:val="1"/>
      <w:marLeft w:val="0"/>
      <w:marRight w:val="0"/>
      <w:marTop w:val="0"/>
      <w:marBottom w:val="0"/>
      <w:divBdr>
        <w:top w:val="none" w:sz="0" w:space="0" w:color="auto"/>
        <w:left w:val="none" w:sz="0" w:space="0" w:color="auto"/>
        <w:bottom w:val="none" w:sz="0" w:space="0" w:color="auto"/>
        <w:right w:val="none" w:sz="0" w:space="0" w:color="auto"/>
      </w:divBdr>
    </w:div>
    <w:div w:id="1361661105">
      <w:bodyDiv w:val="1"/>
      <w:marLeft w:val="0"/>
      <w:marRight w:val="0"/>
      <w:marTop w:val="0"/>
      <w:marBottom w:val="0"/>
      <w:divBdr>
        <w:top w:val="none" w:sz="0" w:space="0" w:color="auto"/>
        <w:left w:val="none" w:sz="0" w:space="0" w:color="auto"/>
        <w:bottom w:val="none" w:sz="0" w:space="0" w:color="auto"/>
        <w:right w:val="none" w:sz="0" w:space="0" w:color="auto"/>
      </w:divBdr>
    </w:div>
    <w:div w:id="1437478802">
      <w:bodyDiv w:val="1"/>
      <w:marLeft w:val="0"/>
      <w:marRight w:val="0"/>
      <w:marTop w:val="0"/>
      <w:marBottom w:val="0"/>
      <w:divBdr>
        <w:top w:val="none" w:sz="0" w:space="0" w:color="auto"/>
        <w:left w:val="none" w:sz="0" w:space="0" w:color="auto"/>
        <w:bottom w:val="none" w:sz="0" w:space="0" w:color="auto"/>
        <w:right w:val="none" w:sz="0" w:space="0" w:color="auto"/>
      </w:divBdr>
    </w:div>
    <w:div w:id="1546869257">
      <w:bodyDiv w:val="1"/>
      <w:marLeft w:val="0"/>
      <w:marRight w:val="0"/>
      <w:marTop w:val="0"/>
      <w:marBottom w:val="0"/>
      <w:divBdr>
        <w:top w:val="none" w:sz="0" w:space="0" w:color="auto"/>
        <w:left w:val="none" w:sz="0" w:space="0" w:color="auto"/>
        <w:bottom w:val="none" w:sz="0" w:space="0" w:color="auto"/>
        <w:right w:val="none" w:sz="0" w:space="0" w:color="auto"/>
      </w:divBdr>
    </w:div>
    <w:div w:id="1621568448">
      <w:bodyDiv w:val="1"/>
      <w:marLeft w:val="0"/>
      <w:marRight w:val="0"/>
      <w:marTop w:val="0"/>
      <w:marBottom w:val="0"/>
      <w:divBdr>
        <w:top w:val="none" w:sz="0" w:space="0" w:color="auto"/>
        <w:left w:val="none" w:sz="0" w:space="0" w:color="auto"/>
        <w:bottom w:val="none" w:sz="0" w:space="0" w:color="auto"/>
        <w:right w:val="none" w:sz="0" w:space="0" w:color="auto"/>
      </w:divBdr>
    </w:div>
    <w:div w:id="1634292489">
      <w:bodyDiv w:val="1"/>
      <w:marLeft w:val="0"/>
      <w:marRight w:val="0"/>
      <w:marTop w:val="0"/>
      <w:marBottom w:val="0"/>
      <w:divBdr>
        <w:top w:val="none" w:sz="0" w:space="0" w:color="auto"/>
        <w:left w:val="none" w:sz="0" w:space="0" w:color="auto"/>
        <w:bottom w:val="none" w:sz="0" w:space="0" w:color="auto"/>
        <w:right w:val="none" w:sz="0" w:space="0" w:color="auto"/>
      </w:divBdr>
    </w:div>
    <w:div w:id="1774324925">
      <w:bodyDiv w:val="1"/>
      <w:marLeft w:val="0"/>
      <w:marRight w:val="0"/>
      <w:marTop w:val="0"/>
      <w:marBottom w:val="0"/>
      <w:divBdr>
        <w:top w:val="none" w:sz="0" w:space="0" w:color="auto"/>
        <w:left w:val="none" w:sz="0" w:space="0" w:color="auto"/>
        <w:bottom w:val="none" w:sz="0" w:space="0" w:color="auto"/>
        <w:right w:val="none" w:sz="0" w:space="0" w:color="auto"/>
      </w:divBdr>
    </w:div>
    <w:div w:id="2041860183">
      <w:bodyDiv w:val="1"/>
      <w:marLeft w:val="0"/>
      <w:marRight w:val="0"/>
      <w:marTop w:val="0"/>
      <w:marBottom w:val="0"/>
      <w:divBdr>
        <w:top w:val="none" w:sz="0" w:space="0" w:color="auto"/>
        <w:left w:val="none" w:sz="0" w:space="0" w:color="auto"/>
        <w:bottom w:val="none" w:sz="0" w:space="0" w:color="auto"/>
        <w:right w:val="none" w:sz="0" w:space="0" w:color="auto"/>
      </w:divBdr>
    </w:div>
    <w:div w:id="206525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giss.copernicus.org/articles/3/29/2022/" TargetMode="External"/><Relationship Id="rId13" Type="http://schemas.openxmlformats.org/officeDocument/2006/relationships/hyperlink" Target="https://www.mdpi.com/889546" TargetMode="External"/><Relationship Id="rId3" Type="http://schemas.openxmlformats.org/officeDocument/2006/relationships/styles" Target="styles.xml"/><Relationship Id="rId7" Type="http://schemas.openxmlformats.org/officeDocument/2006/relationships/hyperlink" Target="https://www.hindawi.com/journals/misy/2022/1931451/" TargetMode="External"/><Relationship Id="rId12" Type="http://schemas.openxmlformats.org/officeDocument/2006/relationships/hyperlink" Target="https://onlinelibrary.wiley.com/doi/abs/10.1111/mice.12804?casa_token=nUVgpVgmXUcAAAAA:KKICW8otZ5nxHd6IEam-mN3DhIxELlc0sr9-bqARN2iUH7-gPuU-fWYLDC8XQJn8V3Ui1_7wJb2hjXs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364032121001751" TargetMode="External"/><Relationship Id="rId11" Type="http://schemas.openxmlformats.org/officeDocument/2006/relationships/hyperlink" Target="https://www.sciencedirect.com/science/article/pii/S221067072200329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doi/abs/10.1080/09613218.2020.1784703" TargetMode="External"/><Relationship Id="rId4" Type="http://schemas.openxmlformats.org/officeDocument/2006/relationships/settings" Target="settings.xml"/><Relationship Id="rId9" Type="http://schemas.openxmlformats.org/officeDocument/2006/relationships/hyperlink" Target="https://www.tandfonline.com/doi/abs/10.1080/13658816.2021.1931236" TargetMode="External"/><Relationship Id="rId14" Type="http://schemas.openxmlformats.org/officeDocument/2006/relationships/hyperlink" Target="https://www.sciencedirect.com/science/article/pii/S0142061520328210?casa_token=RjZ18HY4gEkAAAAA:LsWB8X1YEPNWhCElngvs_ps9mVboN1LYlWcaHhT3UkxUC-sUcrUTvINHD7LsYENBMNcwooQbVv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0213-C3C4-44BB-BE02-EA5AE681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33</cp:revision>
  <dcterms:created xsi:type="dcterms:W3CDTF">2022-10-12T09:22:00Z</dcterms:created>
  <dcterms:modified xsi:type="dcterms:W3CDTF">2022-12-28T05:18:00Z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2022-10-12T09:22:30Z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0429e1df-af30-4067-9d14-15eff8316600</vt:lpwstr>
  </property>
  <property fmtid="{D5CDD505-2E9C-101B-9397-08002B2CF9AE}" pid="8" name="MSIP_Label_defa4170-0d19-0005-0004-bc88714345d2_ContentBits">
    <vt:lpwstr>0</vt:lpwstr>
  </property>
</Properties>
</file>