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ED5D" w14:textId="77777777" w:rsidR="00AF2A6F" w:rsidRPr="00F82498" w:rsidRDefault="00000000">
      <w:pPr>
        <w:jc w:val="center"/>
        <w:rPr>
          <w:rFonts w:asciiTheme="majorBidi" w:hAnsiTheme="majorBidi" w:cstheme="majorBidi"/>
          <w:sz w:val="28"/>
          <w:szCs w:val="28"/>
        </w:rPr>
      </w:pPr>
      <w:r w:rsidRPr="00F82498">
        <w:rPr>
          <w:rFonts w:asciiTheme="majorBidi" w:hAnsiTheme="majorBidi" w:cstheme="majorBidi"/>
          <w:sz w:val="28"/>
          <w:szCs w:val="28"/>
        </w:rPr>
        <w:t>REPUBLIC OF UZBEKISTAN</w:t>
      </w:r>
    </w:p>
    <w:p w14:paraId="38E508FD" w14:textId="77777777" w:rsidR="00AF2A6F" w:rsidRPr="00F82498" w:rsidRDefault="00000000">
      <w:pPr>
        <w:jc w:val="center"/>
        <w:rPr>
          <w:rFonts w:asciiTheme="majorBidi" w:hAnsiTheme="majorBidi" w:cstheme="majorBidi"/>
          <w:sz w:val="40"/>
          <w:szCs w:val="40"/>
        </w:rPr>
      </w:pPr>
      <w:r w:rsidRPr="00F82498">
        <w:rPr>
          <w:rFonts w:asciiTheme="majorBidi" w:hAnsiTheme="majorBidi" w:cstheme="majorBidi"/>
          <w:sz w:val="40"/>
          <w:szCs w:val="40"/>
        </w:rPr>
        <w:t>BACHELOR’S</w:t>
      </w:r>
    </w:p>
    <w:p w14:paraId="4596A3A8" w14:textId="77777777" w:rsidR="00AF2A6F" w:rsidRPr="00F82498" w:rsidRDefault="00000000">
      <w:pPr>
        <w:jc w:val="center"/>
        <w:rPr>
          <w:rFonts w:asciiTheme="majorBidi" w:hAnsiTheme="majorBidi" w:cstheme="majorBidi"/>
          <w:sz w:val="32"/>
          <w:szCs w:val="32"/>
        </w:rPr>
      </w:pPr>
      <w:r w:rsidRPr="00F82498">
        <w:rPr>
          <w:rFonts w:asciiTheme="majorBidi" w:hAnsiTheme="majorBidi" w:cstheme="majorBidi"/>
          <w:sz w:val="32"/>
          <w:szCs w:val="32"/>
        </w:rPr>
        <w:t>DIPLOMA</w:t>
      </w:r>
    </w:p>
    <w:p w14:paraId="3F114464" w14:textId="77777777" w:rsidR="00AF2A6F" w:rsidRPr="00F82498" w:rsidRDefault="00AF2A6F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4797A6F" w14:textId="7F014E48" w:rsidR="00AF2A6F" w:rsidRPr="00F82498" w:rsidRDefault="007013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82498">
        <w:rPr>
          <w:rFonts w:asciiTheme="majorBidi" w:hAnsiTheme="majorBidi" w:cstheme="majorBidi"/>
          <w:b/>
          <w:bCs/>
          <w:sz w:val="32"/>
          <w:szCs w:val="32"/>
        </w:rPr>
        <w:t>KIUF-B</w:t>
      </w:r>
      <w:r w:rsidR="00000000" w:rsidRPr="00F82498">
        <w:rPr>
          <w:rFonts w:asciiTheme="majorBidi" w:hAnsiTheme="majorBidi" w:cstheme="majorBidi"/>
          <w:b/>
          <w:bCs/>
          <w:sz w:val="32"/>
          <w:szCs w:val="32"/>
        </w:rPr>
        <w:t xml:space="preserve"> №</w:t>
      </w:r>
      <w:r w:rsidR="00000000" w:rsidRPr="00F82498">
        <w:rPr>
          <w:rFonts w:asciiTheme="majorBidi" w:hAnsiTheme="majorBidi" w:cstheme="majorBidi"/>
          <w:b/>
          <w:bCs/>
          <w:sz w:val="32"/>
          <w:szCs w:val="32"/>
          <w:lang w:val="ru-RU"/>
        </w:rPr>
        <w:t xml:space="preserve"> </w:t>
      </w:r>
      <w:r w:rsidRPr="00F82498">
        <w:rPr>
          <w:rFonts w:asciiTheme="majorBidi" w:hAnsiTheme="majorBidi" w:cstheme="majorBidi"/>
          <w:b/>
          <w:bCs/>
          <w:sz w:val="32"/>
          <w:szCs w:val="32"/>
        </w:rPr>
        <w:t>000149</w:t>
      </w:r>
    </w:p>
    <w:p w14:paraId="135AC074" w14:textId="77777777" w:rsidR="00AF2A6F" w:rsidRPr="00F82498" w:rsidRDefault="00AF2A6F">
      <w:pPr>
        <w:jc w:val="center"/>
        <w:rPr>
          <w:rFonts w:asciiTheme="majorBidi" w:hAnsiTheme="majorBidi" w:cstheme="majorBidi"/>
          <w:sz w:val="32"/>
          <w:szCs w:val="32"/>
          <w:lang w:val="ru-RU"/>
        </w:rPr>
      </w:pPr>
    </w:p>
    <w:p w14:paraId="7A638B05" w14:textId="77777777" w:rsidR="00701373" w:rsidRPr="00701373" w:rsidRDefault="00701373" w:rsidP="00701373">
      <w:pPr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701373">
        <w:rPr>
          <w:rFonts w:asciiTheme="majorBidi" w:hAnsiTheme="majorBidi" w:cstheme="majorBidi"/>
          <w:sz w:val="28"/>
          <w:szCs w:val="28"/>
          <w:lang w:val="ru-RU"/>
        </w:rPr>
        <w:t>KOREA INTERNATIONAL UNIVERSITY IN FERGHANA</w:t>
      </w:r>
    </w:p>
    <w:p w14:paraId="450D228A" w14:textId="505A491E" w:rsidR="00701373" w:rsidRPr="00F82498" w:rsidRDefault="00701373" w:rsidP="00701373">
      <w:pPr>
        <w:spacing w:line="360" w:lineRule="auto"/>
        <w:ind w:left="-900"/>
        <w:rPr>
          <w:rFonts w:asciiTheme="majorBidi" w:hAnsiTheme="majorBidi" w:cstheme="majorBidi"/>
          <w:sz w:val="28"/>
          <w:szCs w:val="28"/>
        </w:rPr>
      </w:pPr>
      <w:r w:rsidRPr="00F82498">
        <w:rPr>
          <w:rFonts w:asciiTheme="majorBidi" w:hAnsiTheme="majorBidi" w:cstheme="majorBidi"/>
          <w:sz w:val="28"/>
          <w:szCs w:val="28"/>
        </w:rPr>
        <w:t xml:space="preserve">  </w:t>
      </w:r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In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accordance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with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the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decision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of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the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Attestation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Commission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of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701373">
        <w:rPr>
          <w:rFonts w:asciiTheme="majorBidi" w:hAnsiTheme="majorBidi" w:cstheme="majorBidi"/>
          <w:sz w:val="28"/>
          <w:szCs w:val="28"/>
          <w:lang w:val="ru-RU"/>
        </w:rPr>
        <w:t>June</w:t>
      </w:r>
      <w:proofErr w:type="spellEnd"/>
      <w:r w:rsidRPr="00701373">
        <w:rPr>
          <w:rFonts w:asciiTheme="majorBidi" w:hAnsiTheme="majorBidi" w:cstheme="majorBidi"/>
          <w:sz w:val="28"/>
          <w:szCs w:val="28"/>
          <w:lang w:val="ru-RU"/>
        </w:rPr>
        <w:t xml:space="preserve"> 20, 2023</w:t>
      </w:r>
    </w:p>
    <w:p w14:paraId="3114BD51" w14:textId="1BEA39D6" w:rsidR="00AF2A6F" w:rsidRPr="00F82498" w:rsidRDefault="00701373" w:rsidP="00701373">
      <w:pPr>
        <w:spacing w:line="360" w:lineRule="auto"/>
        <w:ind w:left="-1350" w:right="-45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F82498">
        <w:rPr>
          <w:rFonts w:asciiTheme="majorBidi" w:hAnsiTheme="majorBidi" w:cstheme="majorBidi"/>
          <w:sz w:val="28"/>
          <w:szCs w:val="28"/>
        </w:rPr>
        <w:t xml:space="preserve">       </w:t>
      </w:r>
      <w:r w:rsidR="00000000" w:rsidRPr="00F82498">
        <w:rPr>
          <w:rFonts w:asciiTheme="majorBidi" w:hAnsiTheme="majorBidi" w:cstheme="majorBidi"/>
          <w:sz w:val="28"/>
          <w:szCs w:val="28"/>
        </w:rPr>
        <w:t>Graduate’s surname, name, first name</w:t>
      </w:r>
      <w:r w:rsidRPr="00F82498">
        <w:rPr>
          <w:rFonts w:asciiTheme="majorBidi" w:hAnsiTheme="majorBidi" w:cstheme="majorBidi"/>
          <w:sz w:val="28"/>
          <w:szCs w:val="28"/>
        </w:rPr>
        <w:t>:</w:t>
      </w:r>
      <w:r w:rsidR="00000000" w:rsidRPr="00F82498">
        <w:rPr>
          <w:rFonts w:asciiTheme="majorBidi" w:hAnsiTheme="majorBidi" w:cstheme="majorBidi"/>
          <w:sz w:val="28"/>
          <w:szCs w:val="28"/>
        </w:rPr>
        <w:t xml:space="preserve"> </w:t>
      </w:r>
      <w:r w:rsidR="004D77AB" w:rsidRPr="00F82498">
        <w:rPr>
          <w:rFonts w:asciiTheme="majorBidi" w:hAnsiTheme="majorBidi" w:cstheme="majorBidi"/>
          <w:sz w:val="28"/>
          <w:szCs w:val="28"/>
        </w:rPr>
        <w:t>ANVAROV ALISHER ADKHAMJON UGLI</w:t>
      </w:r>
    </w:p>
    <w:p w14:paraId="0145D603" w14:textId="4C7F25D4" w:rsidR="00AF2A6F" w:rsidRPr="00F82498" w:rsidRDefault="00000000" w:rsidP="00701373">
      <w:pPr>
        <w:spacing w:line="360" w:lineRule="auto"/>
        <w:ind w:left="-810"/>
        <w:jc w:val="both"/>
        <w:rPr>
          <w:rFonts w:asciiTheme="majorBidi" w:hAnsiTheme="majorBidi" w:cstheme="majorBidi"/>
          <w:sz w:val="28"/>
          <w:szCs w:val="28"/>
        </w:rPr>
      </w:pPr>
      <w:r w:rsidRPr="00F82498">
        <w:rPr>
          <w:rFonts w:asciiTheme="majorBidi" w:hAnsiTheme="majorBidi" w:cstheme="majorBidi"/>
          <w:sz w:val="28"/>
          <w:szCs w:val="28"/>
        </w:rPr>
        <w:t xml:space="preserve">In the </w:t>
      </w:r>
      <w:proofErr w:type="spellStart"/>
      <w:r w:rsidRPr="00F82498">
        <w:rPr>
          <w:rFonts w:asciiTheme="majorBidi" w:hAnsiTheme="majorBidi" w:cstheme="majorBidi"/>
          <w:sz w:val="28"/>
          <w:szCs w:val="28"/>
        </w:rPr>
        <w:t>speciality</w:t>
      </w:r>
      <w:proofErr w:type="spellEnd"/>
      <w:r w:rsidR="00701373" w:rsidRPr="00F82498">
        <w:rPr>
          <w:rFonts w:asciiTheme="majorBidi" w:hAnsiTheme="majorBidi" w:cstheme="majorBidi"/>
          <w:sz w:val="28"/>
          <w:szCs w:val="28"/>
        </w:rPr>
        <w:t>:</w:t>
      </w:r>
      <w:r w:rsidRPr="00F82498">
        <w:rPr>
          <w:rFonts w:asciiTheme="majorBidi" w:hAnsiTheme="majorBidi" w:cstheme="majorBidi"/>
          <w:sz w:val="28"/>
          <w:szCs w:val="28"/>
        </w:rPr>
        <w:t xml:space="preserve"> “</w:t>
      </w:r>
      <w:r w:rsidR="00701373" w:rsidRPr="00F82498">
        <w:rPr>
          <w:rFonts w:asciiTheme="majorBidi" w:hAnsiTheme="majorBidi" w:cstheme="majorBidi"/>
          <w:sz w:val="28"/>
          <w:szCs w:val="28"/>
        </w:rPr>
        <w:t>Management and computerized accounting</w:t>
      </w:r>
      <w:r w:rsidRPr="00F82498">
        <w:rPr>
          <w:rFonts w:asciiTheme="majorBidi" w:hAnsiTheme="majorBidi" w:cstheme="majorBidi"/>
          <w:sz w:val="28"/>
          <w:szCs w:val="28"/>
        </w:rPr>
        <w:t>”</w:t>
      </w:r>
      <w:r w:rsidR="00701373" w:rsidRPr="00F82498">
        <w:rPr>
          <w:rFonts w:asciiTheme="majorBidi" w:hAnsiTheme="majorBidi" w:cstheme="majorBidi"/>
          <w:sz w:val="28"/>
          <w:szCs w:val="28"/>
        </w:rPr>
        <w:t xml:space="preserve"> i</w:t>
      </w:r>
      <w:r w:rsidRPr="00F82498">
        <w:rPr>
          <w:rFonts w:asciiTheme="majorBidi" w:hAnsiTheme="majorBidi" w:cstheme="majorBidi"/>
          <w:sz w:val="28"/>
          <w:szCs w:val="28"/>
        </w:rPr>
        <w:t>s awarded Bachelor’s degree</w:t>
      </w:r>
    </w:p>
    <w:p w14:paraId="68954619" w14:textId="77777777" w:rsidR="00701373" w:rsidRPr="00F82498" w:rsidRDefault="00701373" w:rsidP="00701373">
      <w:pPr>
        <w:spacing w:line="360" w:lineRule="auto"/>
        <w:ind w:left="-810"/>
        <w:jc w:val="both"/>
        <w:rPr>
          <w:rFonts w:asciiTheme="majorBidi" w:hAnsiTheme="majorBidi" w:cstheme="majorBidi"/>
          <w:sz w:val="28"/>
          <w:szCs w:val="28"/>
        </w:rPr>
      </w:pPr>
    </w:p>
    <w:p w14:paraId="55B5B20C" w14:textId="77777777" w:rsidR="00701373" w:rsidRPr="00F82498" w:rsidRDefault="00701373" w:rsidP="00701373">
      <w:pPr>
        <w:tabs>
          <w:tab w:val="left" w:pos="180"/>
        </w:tabs>
        <w:spacing w:line="360" w:lineRule="auto"/>
        <w:ind w:left="-810"/>
        <w:rPr>
          <w:rFonts w:asciiTheme="majorBidi" w:hAnsiTheme="majorBidi" w:cstheme="majorBidi"/>
          <w:sz w:val="24"/>
          <w:szCs w:val="24"/>
        </w:rPr>
      </w:pPr>
      <w:r w:rsidRPr="00F82498">
        <w:rPr>
          <w:rFonts w:asciiTheme="majorBidi" w:hAnsiTheme="majorBidi" w:cstheme="majorBidi"/>
          <w:b/>
          <w:bCs/>
          <w:sz w:val="24"/>
          <w:szCs w:val="24"/>
        </w:rPr>
        <w:t xml:space="preserve">Chairman of State Attestation </w:t>
      </w:r>
      <w:proofErr w:type="spellStart"/>
      <w:r w:rsidRPr="00F82498">
        <w:rPr>
          <w:rFonts w:asciiTheme="majorBidi" w:hAnsiTheme="majorBidi" w:cstheme="majorBidi"/>
          <w:b/>
          <w:bCs/>
          <w:sz w:val="24"/>
          <w:szCs w:val="24"/>
        </w:rPr>
        <w:t>Comission</w:t>
      </w:r>
      <w:proofErr w:type="spellEnd"/>
      <w:r w:rsidRPr="00F8249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F82498">
        <w:rPr>
          <w:rFonts w:asciiTheme="majorBidi" w:hAnsiTheme="majorBidi" w:cstheme="majorBidi"/>
          <w:sz w:val="24"/>
          <w:szCs w:val="24"/>
        </w:rPr>
        <w:t xml:space="preserve">       </w:t>
      </w:r>
      <w:proofErr w:type="gramStart"/>
      <w:r w:rsidRPr="00F82498">
        <w:rPr>
          <w:rFonts w:asciiTheme="majorBidi" w:hAnsiTheme="majorBidi" w:cstheme="majorBidi"/>
          <w:sz w:val="24"/>
          <w:szCs w:val="24"/>
        </w:rPr>
        <w:t xml:space="preserve">   (</w:t>
      </w:r>
      <w:proofErr w:type="gramEnd"/>
      <w:r w:rsidRPr="00F82498">
        <w:rPr>
          <w:rFonts w:asciiTheme="majorBidi" w:hAnsiTheme="majorBidi" w:cstheme="majorBidi"/>
          <w:sz w:val="24"/>
          <w:szCs w:val="24"/>
        </w:rPr>
        <w:t xml:space="preserve">signed)                                  </w:t>
      </w:r>
    </w:p>
    <w:p w14:paraId="367C6135" w14:textId="6D9B3722" w:rsidR="00701373" w:rsidRPr="00F82498" w:rsidRDefault="00701373" w:rsidP="00701373">
      <w:pPr>
        <w:tabs>
          <w:tab w:val="left" w:pos="180"/>
        </w:tabs>
        <w:spacing w:line="360" w:lineRule="auto"/>
        <w:ind w:left="-810"/>
        <w:rPr>
          <w:rFonts w:asciiTheme="majorBidi" w:hAnsiTheme="majorBidi" w:cstheme="majorBidi"/>
          <w:sz w:val="24"/>
          <w:szCs w:val="24"/>
        </w:rPr>
      </w:pPr>
      <w:r w:rsidRPr="00F82498">
        <w:rPr>
          <w:rFonts w:asciiTheme="majorBidi" w:hAnsiTheme="majorBidi" w:cstheme="majorBidi"/>
          <w:b/>
          <w:bCs/>
          <w:sz w:val="24"/>
          <w:szCs w:val="24"/>
        </w:rPr>
        <w:t xml:space="preserve">Rector:                                                                 </w:t>
      </w:r>
      <w:r w:rsidR="00F8249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="00F82498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F8249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82498">
        <w:rPr>
          <w:rFonts w:asciiTheme="majorBidi" w:hAnsiTheme="majorBidi" w:cstheme="majorBidi"/>
          <w:sz w:val="24"/>
          <w:szCs w:val="24"/>
        </w:rPr>
        <w:t xml:space="preserve">signed)   </w:t>
      </w:r>
    </w:p>
    <w:p w14:paraId="5CAA08D7" w14:textId="514E6980" w:rsidR="00701373" w:rsidRPr="00F82498" w:rsidRDefault="00701373" w:rsidP="00701373">
      <w:pPr>
        <w:tabs>
          <w:tab w:val="left" w:pos="180"/>
        </w:tabs>
        <w:spacing w:line="360" w:lineRule="auto"/>
        <w:ind w:left="-810"/>
        <w:rPr>
          <w:rFonts w:asciiTheme="majorBidi" w:hAnsiTheme="majorBidi" w:cstheme="majorBidi"/>
          <w:sz w:val="24"/>
          <w:szCs w:val="24"/>
        </w:rPr>
      </w:pPr>
      <w:proofErr w:type="spellStart"/>
      <w:r w:rsidRPr="00F82498">
        <w:rPr>
          <w:rFonts w:asciiTheme="majorBidi" w:hAnsiTheme="majorBidi" w:cstheme="majorBidi"/>
          <w:b/>
          <w:bCs/>
          <w:sz w:val="24"/>
          <w:szCs w:val="24"/>
        </w:rPr>
        <w:t>Regd</w:t>
      </w:r>
      <w:proofErr w:type="spellEnd"/>
      <w:r w:rsidR="00F82498" w:rsidRPr="00F8249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F82498">
        <w:rPr>
          <w:rFonts w:asciiTheme="majorBidi" w:hAnsiTheme="majorBidi" w:cstheme="majorBidi"/>
          <w:sz w:val="24"/>
          <w:szCs w:val="24"/>
        </w:rPr>
        <w:t xml:space="preserve">       </w:t>
      </w:r>
      <w:proofErr w:type="gramStart"/>
      <w:r w:rsidRPr="00F82498">
        <w:rPr>
          <w:rFonts w:asciiTheme="majorBidi" w:hAnsiTheme="majorBidi" w:cstheme="majorBidi"/>
          <w:b/>
          <w:bCs/>
          <w:sz w:val="24"/>
          <w:szCs w:val="24"/>
        </w:rPr>
        <w:t>№</w:t>
      </w:r>
      <w:r w:rsidRPr="00F82498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F82498">
        <w:rPr>
          <w:rFonts w:asciiTheme="majorBidi" w:hAnsiTheme="majorBidi" w:cstheme="majorBidi"/>
          <w:b/>
          <w:bCs/>
          <w:sz w:val="24"/>
          <w:szCs w:val="24"/>
        </w:rPr>
        <w:t> 2023</w:t>
      </w:r>
      <w:proofErr w:type="gramEnd"/>
      <w:r w:rsidRPr="00F82498">
        <w:rPr>
          <w:rFonts w:asciiTheme="majorBidi" w:hAnsiTheme="majorBidi" w:cstheme="majorBidi"/>
          <w:b/>
          <w:bCs/>
          <w:sz w:val="24"/>
          <w:szCs w:val="24"/>
        </w:rPr>
        <w:t>-0148</w:t>
      </w:r>
    </w:p>
    <w:p w14:paraId="6F2FEE14" w14:textId="32457861" w:rsidR="00AF2A6F" w:rsidRPr="00F82498" w:rsidRDefault="00AF2A6F" w:rsidP="00701373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CCD6FED" w14:textId="2E27FE00" w:rsidR="00AF2A6F" w:rsidRPr="00F82498" w:rsidRDefault="00F82498" w:rsidP="00701373">
      <w:pPr>
        <w:spacing w:line="36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DDE138" wp14:editId="29A57B7D">
                <wp:simplePos x="0" y="0"/>
                <wp:positionH relativeFrom="margin">
                  <wp:posOffset>4541293</wp:posOffset>
                </wp:positionH>
                <wp:positionV relativeFrom="paragraph">
                  <wp:posOffset>183439</wp:posOffset>
                </wp:positionV>
                <wp:extent cx="906723" cy="798394"/>
                <wp:effectExtent l="0" t="0" r="27305" b="2095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23" cy="798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B49DEE" w14:textId="77777777" w:rsidR="00F82498" w:rsidRPr="00F82498" w:rsidRDefault="00F82498" w:rsidP="00F8249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</w:rPr>
                            </w:pPr>
                          </w:p>
                          <w:p w14:paraId="261B8596" w14:textId="77777777" w:rsidR="00F82498" w:rsidRPr="00F82498" w:rsidRDefault="00F82498" w:rsidP="00F8249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</w:rPr>
                            </w:pPr>
                            <w:r w:rsidRPr="00F82498">
                              <w:rPr>
                                <w:b/>
                                <w:bCs/>
                                <w:sz w:val="22"/>
                                <w:szCs w:val="12"/>
                              </w:rPr>
                              <w:t>QR</w:t>
                            </w:r>
                            <w:r w:rsidRPr="00F82498">
                              <w:rPr>
                                <w:b/>
                                <w:bCs/>
                                <w:sz w:val="18"/>
                                <w:szCs w:val="8"/>
                              </w:rPr>
                              <w:t xml:space="preserve"> </w:t>
                            </w:r>
                            <w:r w:rsidRPr="00F8249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DE138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357.6pt;margin-top:14.45pt;width:71.4pt;height:62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" fillcolor="white [3201]" strokeweight=".5pt">
                <v:textbox>
                  <w:txbxContent>
                    <w:p w14:paraId="42B49DEE" w14:textId="77777777" w:rsidR="00F82498" w:rsidRPr="00F82498" w:rsidRDefault="00F82498" w:rsidP="00F82498">
                      <w:pPr>
                        <w:jc w:val="center"/>
                        <w:rPr>
                          <w:b/>
                          <w:bCs/>
                          <w:sz w:val="36"/>
                        </w:rPr>
                      </w:pPr>
                    </w:p>
                    <w:p w14:paraId="261B8596" w14:textId="77777777" w:rsidR="00F82498" w:rsidRPr="00F82498" w:rsidRDefault="00F82498" w:rsidP="00F82498">
                      <w:pPr>
                        <w:jc w:val="center"/>
                        <w:rPr>
                          <w:b/>
                          <w:bCs/>
                          <w:sz w:val="36"/>
                        </w:rPr>
                      </w:pPr>
                      <w:r w:rsidRPr="00F82498">
                        <w:rPr>
                          <w:b/>
                          <w:bCs/>
                          <w:sz w:val="22"/>
                          <w:szCs w:val="12"/>
                        </w:rPr>
                        <w:t>QR</w:t>
                      </w:r>
                      <w:r w:rsidRPr="00F82498">
                        <w:rPr>
                          <w:b/>
                          <w:bCs/>
                          <w:sz w:val="18"/>
                          <w:szCs w:val="8"/>
                        </w:rPr>
                        <w:t xml:space="preserve"> </w:t>
                      </w:r>
                      <w:r w:rsidRPr="00F82498">
                        <w:rPr>
                          <w:b/>
                          <w:bCs/>
                          <w:sz w:val="22"/>
                          <w:szCs w:val="22"/>
                        </w:rPr>
                        <w:t>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38E437" w14:textId="2C8CFED9" w:rsidR="00AF2A6F" w:rsidRPr="00F82498" w:rsidRDefault="00AF2A6F" w:rsidP="00701373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51333E1" w14:textId="044809A2" w:rsidR="00AF2A6F" w:rsidRPr="00F82498" w:rsidRDefault="00701373" w:rsidP="00701373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F82498">
        <w:rPr>
          <w:rFonts w:asciiTheme="majorBidi" w:hAnsiTheme="majorBidi" w:cstheme="majorBidi"/>
          <w:sz w:val="24"/>
          <w:szCs w:val="24"/>
        </w:rPr>
        <w:t>Ferghana, July 05, 2023</w:t>
      </w:r>
    </w:p>
    <w:p w14:paraId="2CBA2AF0" w14:textId="5CDA15B2" w:rsidR="00AF2A6F" w:rsidRPr="00F82498" w:rsidRDefault="00AF2A6F" w:rsidP="00701373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73081851" w14:textId="52857761" w:rsidR="00AF2A6F" w:rsidRPr="00F82498" w:rsidRDefault="00AF2A6F" w:rsidP="00701373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899C8AD" w14:textId="5DD8AFBA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5EB44207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4455F4B0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3098DE3A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73922C30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49B61477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693BE9C7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3A845B3F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02AD6592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511E31CF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0E69ACA5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0710E347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2DEBCA26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49B6E5DA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089CB211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7E67EFCB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746732BB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36123708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73D5F490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72141D2A" w14:textId="77777777" w:rsidR="00AF2A6F" w:rsidRPr="00F82498" w:rsidRDefault="00AF2A6F">
      <w:pPr>
        <w:rPr>
          <w:rFonts w:asciiTheme="majorBidi" w:hAnsiTheme="majorBidi" w:cstheme="majorBidi"/>
          <w:sz w:val="24"/>
          <w:szCs w:val="24"/>
        </w:rPr>
      </w:pPr>
    </w:p>
    <w:p w14:paraId="1A3AAC1B" w14:textId="77777777" w:rsidR="003910D6" w:rsidRPr="00F82498" w:rsidRDefault="003910D6" w:rsidP="004D77AB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68DA16F" w14:textId="6306E2E1" w:rsidR="004D77AB" w:rsidRPr="00701373" w:rsidRDefault="004D77AB" w:rsidP="004D77AB">
      <w:pPr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701373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KOREA INTERNATIONAL UNIVERSITY IN FERGHANA</w:t>
      </w:r>
    </w:p>
    <w:p w14:paraId="180DD14D" w14:textId="339F4430" w:rsidR="00AF2A6F" w:rsidRPr="00F82498" w:rsidRDefault="004D77AB">
      <w:pPr>
        <w:jc w:val="center"/>
        <w:rPr>
          <w:rFonts w:asciiTheme="majorBidi" w:hAnsiTheme="majorBidi" w:cstheme="majorBidi"/>
          <w:sz w:val="24"/>
          <w:szCs w:val="24"/>
        </w:rPr>
      </w:pPr>
      <w:r w:rsidRPr="00F82498">
        <w:rPr>
          <w:rFonts w:asciiTheme="majorBidi" w:hAnsiTheme="majorBidi" w:cstheme="majorBidi"/>
          <w:sz w:val="24"/>
          <w:szCs w:val="24"/>
        </w:rPr>
        <w:t xml:space="preserve">55/3, </w:t>
      </w:r>
      <w:proofErr w:type="spellStart"/>
      <w:r w:rsidRPr="00F82498">
        <w:rPr>
          <w:rFonts w:asciiTheme="majorBidi" w:hAnsiTheme="majorBidi" w:cstheme="majorBidi"/>
          <w:sz w:val="24"/>
          <w:szCs w:val="24"/>
        </w:rPr>
        <w:t>Navoiy</w:t>
      </w:r>
      <w:proofErr w:type="spellEnd"/>
      <w:r w:rsidRPr="00F82498">
        <w:rPr>
          <w:rFonts w:asciiTheme="majorBidi" w:hAnsiTheme="majorBidi" w:cstheme="majorBidi"/>
          <w:sz w:val="24"/>
          <w:szCs w:val="24"/>
        </w:rPr>
        <w:t xml:space="preserve"> str, Ferghana city, Republic of Uzbekistan</w:t>
      </w:r>
    </w:p>
    <w:tbl>
      <w:tblPr>
        <w:tblStyle w:val="TableGrid"/>
        <w:tblW w:w="1008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540"/>
        <w:gridCol w:w="737"/>
        <w:gridCol w:w="837"/>
        <w:gridCol w:w="406"/>
        <w:gridCol w:w="70"/>
        <w:gridCol w:w="233"/>
        <w:gridCol w:w="656"/>
        <w:gridCol w:w="841"/>
        <w:gridCol w:w="360"/>
        <w:gridCol w:w="617"/>
        <w:gridCol w:w="369"/>
        <w:gridCol w:w="271"/>
        <w:gridCol w:w="459"/>
        <w:gridCol w:w="1164"/>
        <w:gridCol w:w="474"/>
        <w:gridCol w:w="8"/>
        <w:gridCol w:w="852"/>
        <w:gridCol w:w="1186"/>
      </w:tblGrid>
      <w:tr w:rsidR="004D77AB" w:rsidRPr="00F82498" w14:paraId="3269FBCA" w14:textId="77777777" w:rsidTr="00862037">
        <w:tc>
          <w:tcPr>
            <w:tcW w:w="10080" w:type="dxa"/>
            <w:gridSpan w:val="18"/>
          </w:tcPr>
          <w:p w14:paraId="6FC6847F" w14:textId="77777777" w:rsidR="004D77AB" w:rsidRPr="00701373" w:rsidRDefault="004D77AB" w:rsidP="004D77AB">
            <w:pPr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lang w:val="ru-RU"/>
              </w:rPr>
            </w:pPr>
            <w:r w:rsidRPr="00701373">
              <w:rPr>
                <w:rFonts w:asciiTheme="majorBidi" w:hAnsiTheme="majorBidi" w:cstheme="majorBidi"/>
                <w:b/>
                <w:bCs/>
                <w:sz w:val="21"/>
                <w:szCs w:val="21"/>
                <w:lang w:val="ru-RU"/>
              </w:rPr>
              <w:t>KOREA INTERNATIONAL UNIVERSITY IN FERGHANA</w:t>
            </w:r>
          </w:p>
          <w:p w14:paraId="6D5008AE" w14:textId="192C2D61" w:rsidR="004D77AB" w:rsidRPr="00F82498" w:rsidRDefault="004D77AB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T R A N S C R I P T</w:t>
            </w:r>
          </w:p>
        </w:tc>
      </w:tr>
      <w:tr w:rsidR="00862037" w:rsidRPr="00F82498" w14:paraId="5CA6F108" w14:textId="0F39C68B" w:rsidTr="00F82498">
        <w:tc>
          <w:tcPr>
            <w:tcW w:w="1277" w:type="dxa"/>
            <w:gridSpan w:val="2"/>
          </w:tcPr>
          <w:p w14:paraId="74758CC9" w14:textId="392117A8" w:rsidR="004D77AB" w:rsidRPr="00F82498" w:rsidRDefault="004D77AB" w:rsidP="004D77AB">
            <w:pPr>
              <w:jc w:val="left"/>
              <w:rPr>
                <w:rFonts w:asciiTheme="majorBidi" w:hAnsiTheme="majorBidi" w:cstheme="majorBidi"/>
                <w:b/>
                <w:bCs/>
                <w:sz w:val="21"/>
                <w:szCs w:val="21"/>
                <w:lang w:val="ru-RU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Student full name:</w:t>
            </w:r>
          </w:p>
        </w:tc>
        <w:tc>
          <w:tcPr>
            <w:tcW w:w="3043" w:type="dxa"/>
            <w:gridSpan w:val="6"/>
          </w:tcPr>
          <w:p w14:paraId="57BD93A9" w14:textId="6C289254" w:rsidR="004D77AB" w:rsidRPr="00F82498" w:rsidRDefault="00862037" w:rsidP="00862037">
            <w:pPr>
              <w:ind w:hanging="164"/>
              <w:jc w:val="center"/>
              <w:rPr>
                <w:rFonts w:asciiTheme="majorBidi" w:hAnsiTheme="majorBidi" w:cstheme="majorBidi"/>
                <w:sz w:val="21"/>
                <w:szCs w:val="21"/>
                <w:lang w:val="ru-RU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 xml:space="preserve"> </w:t>
            </w:r>
            <w:proofErr w:type="spellStart"/>
            <w:r w:rsidR="004D77AB" w:rsidRPr="00F82498">
              <w:rPr>
                <w:rFonts w:asciiTheme="majorBidi" w:hAnsiTheme="majorBidi" w:cstheme="majorBidi"/>
                <w:sz w:val="21"/>
                <w:szCs w:val="21"/>
              </w:rPr>
              <w:t>Anvarov</w:t>
            </w:r>
            <w:proofErr w:type="spellEnd"/>
            <w:r w:rsidR="004D77AB" w:rsidRPr="00F82498">
              <w:rPr>
                <w:rFonts w:asciiTheme="majorBidi" w:hAnsiTheme="majorBidi" w:cstheme="majorBidi"/>
                <w:sz w:val="21"/>
                <w:szCs w:val="21"/>
              </w:rPr>
              <w:t xml:space="preserve"> Alisher </w:t>
            </w:r>
            <w:proofErr w:type="spellStart"/>
            <w:r w:rsidR="004D77AB" w:rsidRPr="00F82498">
              <w:rPr>
                <w:rFonts w:asciiTheme="majorBidi" w:hAnsiTheme="majorBidi" w:cstheme="majorBidi"/>
                <w:sz w:val="21"/>
                <w:szCs w:val="21"/>
              </w:rPr>
              <w:t>Adkhamjon</w:t>
            </w:r>
            <w:proofErr w:type="spellEnd"/>
            <w:r w:rsidR="004D77AB" w:rsidRPr="00F82498">
              <w:rPr>
                <w:rFonts w:asciiTheme="majorBidi" w:hAnsiTheme="majorBidi" w:cstheme="majorBidi"/>
                <w:sz w:val="21"/>
                <w:szCs w:val="21"/>
              </w:rPr>
              <w:t xml:space="preserve"> Ugli</w:t>
            </w:r>
          </w:p>
        </w:tc>
        <w:tc>
          <w:tcPr>
            <w:tcW w:w="1346" w:type="dxa"/>
            <w:gridSpan w:val="3"/>
          </w:tcPr>
          <w:p w14:paraId="73961168" w14:textId="0DF475DF" w:rsidR="004D77AB" w:rsidRPr="00F82498" w:rsidRDefault="004D77AB" w:rsidP="004D77AB">
            <w:pPr>
              <w:jc w:val="left"/>
              <w:rPr>
                <w:rFonts w:asciiTheme="majorBidi" w:hAnsiTheme="majorBidi" w:cstheme="majorBidi"/>
                <w:b/>
                <w:bCs/>
                <w:sz w:val="21"/>
                <w:szCs w:val="21"/>
                <w:lang w:val="ru-RU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Major</w:t>
            </w:r>
          </w:p>
        </w:tc>
        <w:tc>
          <w:tcPr>
            <w:tcW w:w="4414" w:type="dxa"/>
            <w:gridSpan w:val="7"/>
          </w:tcPr>
          <w:p w14:paraId="368269C2" w14:textId="6D9C94A9" w:rsidR="004D77AB" w:rsidRPr="00F82498" w:rsidRDefault="004D77AB" w:rsidP="004D77AB">
            <w:pPr>
              <w:jc w:val="center"/>
              <w:rPr>
                <w:rFonts w:asciiTheme="majorBidi" w:hAnsiTheme="majorBidi" w:cstheme="majorBidi"/>
                <w:sz w:val="21"/>
                <w:szCs w:val="21"/>
                <w:lang w:val="ru-RU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Management and computerized accounting</w:t>
            </w:r>
          </w:p>
        </w:tc>
      </w:tr>
      <w:tr w:rsidR="003910D6" w:rsidRPr="00F82498" w14:paraId="3A463DD7" w14:textId="740DB08F" w:rsidTr="00F82498">
        <w:trPr>
          <w:trHeight w:val="413"/>
        </w:trPr>
        <w:tc>
          <w:tcPr>
            <w:tcW w:w="1277" w:type="dxa"/>
            <w:gridSpan w:val="2"/>
          </w:tcPr>
          <w:p w14:paraId="22267FD9" w14:textId="0E1AD92F" w:rsidR="00862037" w:rsidRPr="00F82498" w:rsidRDefault="00862037" w:rsidP="004D77AB">
            <w:pP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Student ID:</w:t>
            </w:r>
          </w:p>
        </w:tc>
        <w:tc>
          <w:tcPr>
            <w:tcW w:w="1313" w:type="dxa"/>
            <w:gridSpan w:val="3"/>
          </w:tcPr>
          <w:p w14:paraId="3A037396" w14:textId="666C3300" w:rsidR="00862037" w:rsidRPr="00F82498" w:rsidRDefault="00862037" w:rsidP="004D77AB">
            <w:pPr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1920125007</w:t>
            </w:r>
          </w:p>
        </w:tc>
        <w:tc>
          <w:tcPr>
            <w:tcW w:w="1730" w:type="dxa"/>
            <w:gridSpan w:val="3"/>
          </w:tcPr>
          <w:p w14:paraId="7292F05C" w14:textId="22E9654D" w:rsidR="00862037" w:rsidRPr="00F82498" w:rsidRDefault="00862037" w:rsidP="004D77AB">
            <w:pP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Passport number:</w:t>
            </w:r>
          </w:p>
        </w:tc>
        <w:tc>
          <w:tcPr>
            <w:tcW w:w="1346" w:type="dxa"/>
            <w:gridSpan w:val="3"/>
          </w:tcPr>
          <w:p w14:paraId="31760D78" w14:textId="5C7BAD65" w:rsidR="00862037" w:rsidRPr="00F82498" w:rsidRDefault="00862037" w:rsidP="004D77AB">
            <w:pPr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AA5128497</w:t>
            </w:r>
          </w:p>
        </w:tc>
        <w:tc>
          <w:tcPr>
            <w:tcW w:w="730" w:type="dxa"/>
            <w:gridSpan w:val="2"/>
          </w:tcPr>
          <w:p w14:paraId="18EF957B" w14:textId="6EBB9C31" w:rsidR="00862037" w:rsidRPr="00F82498" w:rsidRDefault="00862037" w:rsidP="00862037">
            <w:pPr>
              <w:jc w:val="left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Stage</w:t>
            </w:r>
          </w:p>
        </w:tc>
        <w:tc>
          <w:tcPr>
            <w:tcW w:w="1164" w:type="dxa"/>
          </w:tcPr>
          <w:p w14:paraId="1AA8C9EE" w14:textId="06C28156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4th stage</w:t>
            </w:r>
          </w:p>
        </w:tc>
        <w:tc>
          <w:tcPr>
            <w:tcW w:w="1334" w:type="dxa"/>
            <w:gridSpan w:val="3"/>
          </w:tcPr>
          <w:p w14:paraId="4D1A3F5F" w14:textId="419FC52D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Academic status:</w:t>
            </w:r>
          </w:p>
        </w:tc>
        <w:tc>
          <w:tcPr>
            <w:tcW w:w="1186" w:type="dxa"/>
          </w:tcPr>
          <w:p w14:paraId="4C3B5BAE" w14:textId="7FF6F78F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Completed studies</w:t>
            </w:r>
          </w:p>
        </w:tc>
      </w:tr>
      <w:tr w:rsidR="003910D6" w:rsidRPr="00F82498" w14:paraId="6D91EA9C" w14:textId="25EA5A02" w:rsidTr="00F82498">
        <w:trPr>
          <w:trHeight w:val="413"/>
        </w:trPr>
        <w:tc>
          <w:tcPr>
            <w:tcW w:w="540" w:type="dxa"/>
          </w:tcPr>
          <w:p w14:paraId="4212FD73" w14:textId="0FCF7DB1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FT</w:t>
            </w:r>
          </w:p>
        </w:tc>
        <w:tc>
          <w:tcPr>
            <w:tcW w:w="1980" w:type="dxa"/>
            <w:gridSpan w:val="3"/>
          </w:tcPr>
          <w:p w14:paraId="3EA94C96" w14:textId="28821E89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Subjects</w:t>
            </w:r>
          </w:p>
        </w:tc>
        <w:tc>
          <w:tcPr>
            <w:tcW w:w="959" w:type="dxa"/>
            <w:gridSpan w:val="3"/>
          </w:tcPr>
          <w:p w14:paraId="638DF665" w14:textId="28469B1C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Credit</w:t>
            </w:r>
          </w:p>
        </w:tc>
        <w:tc>
          <w:tcPr>
            <w:tcW w:w="841" w:type="dxa"/>
          </w:tcPr>
          <w:p w14:paraId="6783EC2A" w14:textId="37B94415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Rating</w:t>
            </w:r>
          </w:p>
        </w:tc>
        <w:tc>
          <w:tcPr>
            <w:tcW w:w="977" w:type="dxa"/>
            <w:gridSpan w:val="2"/>
          </w:tcPr>
          <w:p w14:paraId="4145FBD9" w14:textId="5975BB56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Score</w:t>
            </w:r>
          </w:p>
        </w:tc>
        <w:tc>
          <w:tcPr>
            <w:tcW w:w="640" w:type="dxa"/>
            <w:gridSpan w:val="2"/>
          </w:tcPr>
          <w:p w14:paraId="6CC6ED77" w14:textId="7B27E37A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FT</w:t>
            </w:r>
          </w:p>
        </w:tc>
        <w:tc>
          <w:tcPr>
            <w:tcW w:w="1623" w:type="dxa"/>
            <w:gridSpan w:val="2"/>
          </w:tcPr>
          <w:p w14:paraId="66CE8FA4" w14:textId="444EA992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Subjects</w:t>
            </w:r>
          </w:p>
        </w:tc>
        <w:tc>
          <w:tcPr>
            <w:tcW w:w="482" w:type="dxa"/>
            <w:gridSpan w:val="2"/>
          </w:tcPr>
          <w:p w14:paraId="52F6156E" w14:textId="18CC0F66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Credit</w:t>
            </w:r>
          </w:p>
        </w:tc>
        <w:tc>
          <w:tcPr>
            <w:tcW w:w="852" w:type="dxa"/>
          </w:tcPr>
          <w:p w14:paraId="475A12C8" w14:textId="677768DC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Rating</w:t>
            </w:r>
          </w:p>
        </w:tc>
        <w:tc>
          <w:tcPr>
            <w:tcW w:w="1186" w:type="dxa"/>
          </w:tcPr>
          <w:p w14:paraId="6B93C273" w14:textId="6AFEB196" w:rsidR="00862037" w:rsidRPr="00F82498" w:rsidRDefault="00862037" w:rsidP="00862037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Score</w:t>
            </w:r>
          </w:p>
        </w:tc>
      </w:tr>
      <w:tr w:rsidR="00DC482B" w:rsidRPr="00F82498" w14:paraId="4188A913" w14:textId="77777777" w:rsidTr="00F82498">
        <w:trPr>
          <w:trHeight w:val="413"/>
        </w:trPr>
        <w:tc>
          <w:tcPr>
            <w:tcW w:w="540" w:type="dxa"/>
          </w:tcPr>
          <w:p w14:paraId="2C70ED83" w14:textId="77777777" w:rsidR="00DC482B" w:rsidRPr="00F82498" w:rsidRDefault="00DC482B" w:rsidP="00DC482B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4757" w:type="dxa"/>
            <w:gridSpan w:val="9"/>
          </w:tcPr>
          <w:p w14:paraId="4022657D" w14:textId="3B2A3060" w:rsidR="00DC482B" w:rsidRPr="00F82498" w:rsidRDefault="00DC482B" w:rsidP="00DC482B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&lt;2019-2020-academic year 1st semester&gt;</w:t>
            </w:r>
          </w:p>
        </w:tc>
        <w:tc>
          <w:tcPr>
            <w:tcW w:w="640" w:type="dxa"/>
            <w:gridSpan w:val="2"/>
          </w:tcPr>
          <w:p w14:paraId="029C4AC0" w14:textId="614567AF" w:rsidR="00DC482B" w:rsidRPr="00F82498" w:rsidRDefault="00C05F54" w:rsidP="00DC482B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OE</w:t>
            </w:r>
          </w:p>
        </w:tc>
        <w:tc>
          <w:tcPr>
            <w:tcW w:w="1623" w:type="dxa"/>
            <w:gridSpan w:val="2"/>
          </w:tcPr>
          <w:p w14:paraId="5A931C5F" w14:textId="39C1EF23" w:rsidR="00DC482B" w:rsidRPr="00DC482B" w:rsidRDefault="00DC482B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  <w:lang w:val="ru-RU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  <w:proofErr w:type="spellStart"/>
            <w:r w:rsidRPr="00DC482B">
              <w:rPr>
                <w:rFonts w:asciiTheme="majorBidi" w:hAnsiTheme="majorBidi" w:cstheme="majorBidi"/>
                <w:color w:val="1B1C1D"/>
                <w:sz w:val="21"/>
                <w:szCs w:val="21"/>
                <w:lang w:val="ru-RU"/>
              </w:rPr>
              <w:t>usiness</w:t>
            </w:r>
            <w:proofErr w:type="spellEnd"/>
            <w:r w:rsidRPr="00DC482B">
              <w:rPr>
                <w:rFonts w:asciiTheme="majorBidi" w:hAnsiTheme="majorBidi" w:cstheme="majorBidi"/>
                <w:color w:val="1B1C1D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DC482B">
              <w:rPr>
                <w:rFonts w:asciiTheme="majorBidi" w:hAnsiTheme="majorBidi" w:cstheme="majorBidi"/>
                <w:color w:val="1B1C1D"/>
                <w:sz w:val="21"/>
                <w:szCs w:val="21"/>
                <w:lang w:val="ru-RU"/>
              </w:rPr>
              <w:t>management</w:t>
            </w:r>
            <w:proofErr w:type="spellEnd"/>
            <w:r w:rsidRPr="00DC482B">
              <w:rPr>
                <w:rFonts w:asciiTheme="majorBidi" w:hAnsiTheme="majorBidi" w:cstheme="majorBidi"/>
                <w:color w:val="1B1C1D"/>
                <w:sz w:val="21"/>
                <w:szCs w:val="21"/>
                <w:lang w:val="ru-RU"/>
              </w:rPr>
              <w:t xml:space="preserve"> English </w:t>
            </w:r>
            <w:proofErr w:type="spellStart"/>
            <w:r w:rsidRPr="00DC482B">
              <w:rPr>
                <w:rFonts w:asciiTheme="majorBidi" w:hAnsiTheme="majorBidi" w:cstheme="majorBidi"/>
                <w:color w:val="1B1C1D"/>
                <w:sz w:val="21"/>
                <w:szCs w:val="21"/>
                <w:lang w:val="ru-RU"/>
              </w:rPr>
              <w:t>language</w:t>
            </w:r>
            <w:proofErr w:type="spellEnd"/>
          </w:p>
          <w:p w14:paraId="40EC4F2A" w14:textId="77777777" w:rsidR="00DC482B" w:rsidRPr="00F82498" w:rsidRDefault="00DC482B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</w:p>
        </w:tc>
        <w:tc>
          <w:tcPr>
            <w:tcW w:w="482" w:type="dxa"/>
            <w:gridSpan w:val="2"/>
          </w:tcPr>
          <w:p w14:paraId="44A5C691" w14:textId="7C424421" w:rsidR="00DC482B" w:rsidRPr="00F82498" w:rsidRDefault="00DC482B" w:rsidP="00DC482B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26BF7E05" w14:textId="153C9230" w:rsidR="00DC482B" w:rsidRPr="00F82498" w:rsidRDefault="00DC482B" w:rsidP="00DC482B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1186" w:type="dxa"/>
          </w:tcPr>
          <w:p w14:paraId="1B525B63" w14:textId="4FC0FA01" w:rsidR="00DC482B" w:rsidRPr="00F82498" w:rsidRDefault="00DC482B" w:rsidP="00DC482B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</w:tr>
      <w:tr w:rsidR="00F82498" w:rsidRPr="00F82498" w14:paraId="7E87C216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028A66B2" w14:textId="3CF042F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12926839" w14:textId="395F96EC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Economic decision-making</w:t>
            </w:r>
          </w:p>
        </w:tc>
        <w:tc>
          <w:tcPr>
            <w:tcW w:w="959" w:type="dxa"/>
            <w:gridSpan w:val="3"/>
          </w:tcPr>
          <w:p w14:paraId="15B516F9" w14:textId="34BB8449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5F3F04C7" w14:textId="18CEB87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977" w:type="dxa"/>
            <w:gridSpan w:val="2"/>
          </w:tcPr>
          <w:p w14:paraId="0FA73A96" w14:textId="4D868B4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  <w:tc>
          <w:tcPr>
            <w:tcW w:w="640" w:type="dxa"/>
            <w:gridSpan w:val="2"/>
            <w:vAlign w:val="center"/>
          </w:tcPr>
          <w:p w14:paraId="1D7F3C60" w14:textId="438C552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353BE4F9" w14:textId="322DD36C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Management accounting</w:t>
            </w:r>
          </w:p>
        </w:tc>
        <w:tc>
          <w:tcPr>
            <w:tcW w:w="482" w:type="dxa"/>
            <w:gridSpan w:val="2"/>
          </w:tcPr>
          <w:p w14:paraId="55CC03D7" w14:textId="2314A49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0EBC31B7" w14:textId="69FBCE5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1186" w:type="dxa"/>
          </w:tcPr>
          <w:p w14:paraId="64CBEE74" w14:textId="7C28898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</w:tr>
      <w:tr w:rsidR="00F82498" w:rsidRPr="00F82498" w14:paraId="53BA4B5D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216D0EDF" w14:textId="6846459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6FE0559A" w14:textId="176AA22B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grammar/reading and listening</w:t>
            </w:r>
          </w:p>
        </w:tc>
        <w:tc>
          <w:tcPr>
            <w:tcW w:w="959" w:type="dxa"/>
            <w:gridSpan w:val="3"/>
          </w:tcPr>
          <w:p w14:paraId="0C40F7EC" w14:textId="3D9B41B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3373DFB1" w14:textId="0836136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977" w:type="dxa"/>
            <w:gridSpan w:val="2"/>
          </w:tcPr>
          <w:p w14:paraId="7F5963A9" w14:textId="1D9245A9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  <w:tc>
          <w:tcPr>
            <w:tcW w:w="640" w:type="dxa"/>
            <w:gridSpan w:val="2"/>
            <w:vAlign w:val="center"/>
          </w:tcPr>
          <w:p w14:paraId="23514CD9" w14:textId="79AAEA6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00FDDD74" w14:textId="3A3094F3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Management strategy</w:t>
            </w:r>
          </w:p>
        </w:tc>
        <w:tc>
          <w:tcPr>
            <w:tcW w:w="482" w:type="dxa"/>
            <w:gridSpan w:val="2"/>
          </w:tcPr>
          <w:p w14:paraId="26255C98" w14:textId="74CEFBD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025E0891" w14:textId="439FCDC8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6C7B5D61" w14:textId="64A63C8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F82498" w:rsidRPr="00F82498" w14:paraId="680AD5BE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2EF939BA" w14:textId="6AE78FD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2A28717C" w14:textId="70DC1426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speaking practice</w:t>
            </w:r>
          </w:p>
        </w:tc>
        <w:tc>
          <w:tcPr>
            <w:tcW w:w="959" w:type="dxa"/>
            <w:gridSpan w:val="3"/>
          </w:tcPr>
          <w:p w14:paraId="6C965E83" w14:textId="0F871A9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5FB4B7D5" w14:textId="4D13130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977" w:type="dxa"/>
            <w:gridSpan w:val="2"/>
          </w:tcPr>
          <w:p w14:paraId="32FD441E" w14:textId="6FCDD20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  <w:tc>
          <w:tcPr>
            <w:tcW w:w="640" w:type="dxa"/>
            <w:gridSpan w:val="2"/>
            <w:vAlign w:val="center"/>
          </w:tcPr>
          <w:p w14:paraId="392AEF4B" w14:textId="003858D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3F2AD328" w14:textId="586C32AC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English language 1</w:t>
            </w:r>
          </w:p>
        </w:tc>
        <w:tc>
          <w:tcPr>
            <w:tcW w:w="482" w:type="dxa"/>
            <w:gridSpan w:val="2"/>
          </w:tcPr>
          <w:p w14:paraId="68F3873C" w14:textId="49E0DC7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52" w:type="dxa"/>
          </w:tcPr>
          <w:p w14:paraId="6198039A" w14:textId="5276448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1186" w:type="dxa"/>
          </w:tcPr>
          <w:p w14:paraId="1FCF1FFC" w14:textId="1E2FC89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</w:tr>
      <w:tr w:rsidR="00F82498" w:rsidRPr="00F82498" w14:paraId="59CFCE1E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4BDC5704" w14:textId="5086D00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ME</w:t>
            </w:r>
          </w:p>
        </w:tc>
        <w:tc>
          <w:tcPr>
            <w:tcW w:w="1980" w:type="dxa"/>
            <w:gridSpan w:val="3"/>
          </w:tcPr>
          <w:p w14:paraId="5F0304A0" w14:textId="45FDEF6A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Fundamentals of management</w:t>
            </w:r>
          </w:p>
        </w:tc>
        <w:tc>
          <w:tcPr>
            <w:tcW w:w="959" w:type="dxa"/>
            <w:gridSpan w:val="3"/>
          </w:tcPr>
          <w:p w14:paraId="11D5559B" w14:textId="45FF324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4041C8DE" w14:textId="6A37CE0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36C3B0E9" w14:textId="79E83B1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0C66A055" w14:textId="0CB611E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58218D82" w14:textId="2A2ED84B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Computerized accounting</w:t>
            </w:r>
          </w:p>
        </w:tc>
        <w:tc>
          <w:tcPr>
            <w:tcW w:w="482" w:type="dxa"/>
            <w:gridSpan w:val="2"/>
          </w:tcPr>
          <w:p w14:paraId="1A3E89A6" w14:textId="622C78C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6C335B7A" w14:textId="5F21773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09493DAD" w14:textId="21E6DFB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F82498" w:rsidRPr="00F82498" w14:paraId="12214A1C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0F2C3D00" w14:textId="5EE66B3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2F2CDAFB" w14:textId="39D687DB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History of Uzbekistan</w:t>
            </w:r>
          </w:p>
        </w:tc>
        <w:tc>
          <w:tcPr>
            <w:tcW w:w="959" w:type="dxa"/>
            <w:gridSpan w:val="3"/>
          </w:tcPr>
          <w:p w14:paraId="66D98894" w14:textId="5D2F929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425974DA" w14:textId="0517450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977" w:type="dxa"/>
            <w:gridSpan w:val="2"/>
          </w:tcPr>
          <w:p w14:paraId="7CE495ED" w14:textId="68BF204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  <w:tc>
          <w:tcPr>
            <w:tcW w:w="640" w:type="dxa"/>
            <w:gridSpan w:val="2"/>
            <w:vAlign w:val="center"/>
          </w:tcPr>
          <w:p w14:paraId="685890EB" w14:textId="3FDA32F9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28BC6FE6" w14:textId="3121DA9B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reading and writing (upper 1)</w:t>
            </w:r>
          </w:p>
        </w:tc>
        <w:tc>
          <w:tcPr>
            <w:tcW w:w="482" w:type="dxa"/>
            <w:gridSpan w:val="2"/>
          </w:tcPr>
          <w:p w14:paraId="601D8CF1" w14:textId="7ACC45B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52" w:type="dxa"/>
          </w:tcPr>
          <w:p w14:paraId="68B4D0D7" w14:textId="099AB24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D+</w:t>
            </w:r>
          </w:p>
        </w:tc>
        <w:tc>
          <w:tcPr>
            <w:tcW w:w="1186" w:type="dxa"/>
          </w:tcPr>
          <w:p w14:paraId="7BBCB965" w14:textId="0EB5335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1.5</w:t>
            </w:r>
          </w:p>
        </w:tc>
      </w:tr>
      <w:tr w:rsidR="00F82498" w:rsidRPr="00F82498" w14:paraId="5F083C6B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0117FD43" w14:textId="48AAEC7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ME</w:t>
            </w:r>
          </w:p>
        </w:tc>
        <w:tc>
          <w:tcPr>
            <w:tcW w:w="1980" w:type="dxa"/>
            <w:gridSpan w:val="3"/>
          </w:tcPr>
          <w:p w14:paraId="105B9210" w14:textId="7626A7EF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Fundamentals of entrepreneurship</w:t>
            </w:r>
          </w:p>
        </w:tc>
        <w:tc>
          <w:tcPr>
            <w:tcW w:w="959" w:type="dxa"/>
            <w:gridSpan w:val="3"/>
          </w:tcPr>
          <w:p w14:paraId="23FF356D" w14:textId="07458F9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10B14BC3" w14:textId="12A196B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977" w:type="dxa"/>
            <w:gridSpan w:val="2"/>
          </w:tcPr>
          <w:p w14:paraId="7CB439A9" w14:textId="5C202A5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  <w:tc>
          <w:tcPr>
            <w:tcW w:w="640" w:type="dxa"/>
            <w:gridSpan w:val="2"/>
          </w:tcPr>
          <w:p w14:paraId="29150B55" w14:textId="754CC2D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GE</w:t>
            </w:r>
          </w:p>
        </w:tc>
        <w:tc>
          <w:tcPr>
            <w:tcW w:w="1623" w:type="dxa"/>
            <w:gridSpan w:val="2"/>
          </w:tcPr>
          <w:p w14:paraId="27609293" w14:textId="58806920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speaking (upper 1)</w:t>
            </w:r>
          </w:p>
        </w:tc>
        <w:tc>
          <w:tcPr>
            <w:tcW w:w="482" w:type="dxa"/>
            <w:gridSpan w:val="2"/>
          </w:tcPr>
          <w:p w14:paraId="3EE3CAF3" w14:textId="514DD18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52" w:type="dxa"/>
          </w:tcPr>
          <w:p w14:paraId="43ED92EF" w14:textId="316B3CB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D</w:t>
            </w:r>
          </w:p>
        </w:tc>
        <w:tc>
          <w:tcPr>
            <w:tcW w:w="1186" w:type="dxa"/>
          </w:tcPr>
          <w:p w14:paraId="0C2ABFAE" w14:textId="7A06410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1.0</w:t>
            </w:r>
          </w:p>
        </w:tc>
      </w:tr>
      <w:tr w:rsidR="00C05F54" w:rsidRPr="00F82498" w14:paraId="40A5465A" w14:textId="5436F4AE" w:rsidTr="00F82498">
        <w:trPr>
          <w:trHeight w:val="413"/>
        </w:trPr>
        <w:tc>
          <w:tcPr>
            <w:tcW w:w="540" w:type="dxa"/>
            <w:vAlign w:val="center"/>
          </w:tcPr>
          <w:p w14:paraId="1D1D018B" w14:textId="7777777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757" w:type="dxa"/>
            <w:gridSpan w:val="9"/>
          </w:tcPr>
          <w:p w14:paraId="7C10EE3B" w14:textId="4F6E3B6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&lt;2019-2020-academic year 2nd semester&gt;</w:t>
            </w:r>
          </w:p>
        </w:tc>
        <w:tc>
          <w:tcPr>
            <w:tcW w:w="640" w:type="dxa"/>
            <w:gridSpan w:val="2"/>
          </w:tcPr>
          <w:p w14:paraId="30904911" w14:textId="6055A05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158594AC" w14:textId="73383CEA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Russian language 3</w:t>
            </w:r>
          </w:p>
        </w:tc>
        <w:tc>
          <w:tcPr>
            <w:tcW w:w="474" w:type="dxa"/>
          </w:tcPr>
          <w:p w14:paraId="59CF1395" w14:textId="4F85CBA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60" w:type="dxa"/>
            <w:gridSpan w:val="2"/>
          </w:tcPr>
          <w:p w14:paraId="1FA3D990" w14:textId="5AE390A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5B559864" w14:textId="67302FB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F82498" w:rsidRPr="00F82498" w14:paraId="31077275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6CA8D777" w14:textId="603DD3B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245EDC47" w14:textId="5087CDFC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Principles of accounting</w:t>
            </w:r>
          </w:p>
        </w:tc>
        <w:tc>
          <w:tcPr>
            <w:tcW w:w="959" w:type="dxa"/>
            <w:gridSpan w:val="3"/>
          </w:tcPr>
          <w:p w14:paraId="663566EF" w14:textId="04F612C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29BAC22E" w14:textId="6F3BABD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</w:t>
            </w:r>
          </w:p>
        </w:tc>
        <w:tc>
          <w:tcPr>
            <w:tcW w:w="977" w:type="dxa"/>
            <w:gridSpan w:val="2"/>
          </w:tcPr>
          <w:p w14:paraId="7CB83300" w14:textId="5F3C5CD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4.0</w:t>
            </w:r>
          </w:p>
        </w:tc>
        <w:tc>
          <w:tcPr>
            <w:tcW w:w="640" w:type="dxa"/>
            <w:gridSpan w:val="2"/>
            <w:vAlign w:val="center"/>
          </w:tcPr>
          <w:p w14:paraId="41899477" w14:textId="4ABDCE7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623" w:type="dxa"/>
            <w:gridSpan w:val="2"/>
          </w:tcPr>
          <w:p w14:paraId="561170AC" w14:textId="3FDBCEF1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Tax accounting 1</w:t>
            </w:r>
          </w:p>
        </w:tc>
        <w:tc>
          <w:tcPr>
            <w:tcW w:w="482" w:type="dxa"/>
            <w:gridSpan w:val="2"/>
          </w:tcPr>
          <w:p w14:paraId="761C4F59" w14:textId="6E9ECD6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371CF382" w14:textId="5D3A470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1186" w:type="dxa"/>
          </w:tcPr>
          <w:p w14:paraId="6CB68489" w14:textId="1FC2A48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</w:tr>
      <w:tr w:rsidR="00C05F54" w:rsidRPr="00F82498" w14:paraId="444B095C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3D22B55F" w14:textId="3EEFE87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ME</w:t>
            </w:r>
          </w:p>
        </w:tc>
        <w:tc>
          <w:tcPr>
            <w:tcW w:w="1980" w:type="dxa"/>
            <w:gridSpan w:val="3"/>
          </w:tcPr>
          <w:p w14:paraId="7794DBD8" w14:textId="29C2F9E1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Human resource management</w:t>
            </w:r>
          </w:p>
        </w:tc>
        <w:tc>
          <w:tcPr>
            <w:tcW w:w="959" w:type="dxa"/>
            <w:gridSpan w:val="3"/>
          </w:tcPr>
          <w:p w14:paraId="24C2E19C" w14:textId="37F8E8A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6355E620" w14:textId="63034109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716A4C43" w14:textId="0EE2F0B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15FCA319" w14:textId="15ED46B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4143" w:type="dxa"/>
            <w:gridSpan w:val="6"/>
          </w:tcPr>
          <w:p w14:paraId="2BDFD069" w14:textId="42DAE261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&lt;2021-2022-academic year 2nd semester&gt;</w:t>
            </w:r>
          </w:p>
        </w:tc>
      </w:tr>
      <w:tr w:rsidR="00F82498" w:rsidRPr="00F82498" w14:paraId="27D2ED59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074F903" w14:textId="14B55CD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7281A215" w14:textId="3338FB97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Fundamentals and principles of economics</w:t>
            </w:r>
          </w:p>
        </w:tc>
        <w:tc>
          <w:tcPr>
            <w:tcW w:w="959" w:type="dxa"/>
            <w:gridSpan w:val="3"/>
          </w:tcPr>
          <w:p w14:paraId="7233FB98" w14:textId="2C188D4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4F47F778" w14:textId="44F1745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16ED9D2C" w14:textId="7E096F1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34B36E03" w14:textId="26DA488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623" w:type="dxa"/>
            <w:gridSpan w:val="2"/>
          </w:tcPr>
          <w:p w14:paraId="62903870" w14:textId="6C2C9BDD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CEO and leadership</w:t>
            </w:r>
          </w:p>
        </w:tc>
        <w:tc>
          <w:tcPr>
            <w:tcW w:w="482" w:type="dxa"/>
            <w:gridSpan w:val="2"/>
          </w:tcPr>
          <w:p w14:paraId="51D2083D" w14:textId="06646B9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0192E70D" w14:textId="5581497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7BB69DDC" w14:textId="5BEC357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F82498" w:rsidRPr="00F82498" w14:paraId="5B318775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34B9C654" w14:textId="0CB8895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55FA5776" w14:textId="4AF6DF3A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reading and writing (beginner 1)</w:t>
            </w:r>
          </w:p>
        </w:tc>
        <w:tc>
          <w:tcPr>
            <w:tcW w:w="959" w:type="dxa"/>
            <w:gridSpan w:val="3"/>
          </w:tcPr>
          <w:p w14:paraId="7FFA26A0" w14:textId="7BDE9E3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3AA8C362" w14:textId="2669992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977" w:type="dxa"/>
            <w:gridSpan w:val="2"/>
          </w:tcPr>
          <w:p w14:paraId="775C58CB" w14:textId="3C2429F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  <w:tc>
          <w:tcPr>
            <w:tcW w:w="640" w:type="dxa"/>
            <w:gridSpan w:val="2"/>
            <w:vAlign w:val="center"/>
          </w:tcPr>
          <w:p w14:paraId="2CC76DEA" w14:textId="1F1D325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623" w:type="dxa"/>
            <w:gridSpan w:val="2"/>
          </w:tcPr>
          <w:p w14:paraId="79D081BF" w14:textId="0FCD05C2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Accounting audit</w:t>
            </w:r>
          </w:p>
        </w:tc>
        <w:tc>
          <w:tcPr>
            <w:tcW w:w="482" w:type="dxa"/>
            <w:gridSpan w:val="2"/>
          </w:tcPr>
          <w:p w14:paraId="4F0E7120" w14:textId="476294E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7816B276" w14:textId="2BF843C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1186" w:type="dxa"/>
          </w:tcPr>
          <w:p w14:paraId="19C950E8" w14:textId="6E4E0B6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</w:tr>
      <w:tr w:rsidR="00F82498" w:rsidRPr="00F82498" w14:paraId="2B7A1AF5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DC25304" w14:textId="1E7A910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42F792F3" w14:textId="526B555A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conversation (beginner)</w:t>
            </w:r>
          </w:p>
        </w:tc>
        <w:tc>
          <w:tcPr>
            <w:tcW w:w="959" w:type="dxa"/>
            <w:gridSpan w:val="3"/>
          </w:tcPr>
          <w:p w14:paraId="2ECD4D98" w14:textId="7AB64F5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1526877A" w14:textId="3F0F6B5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A+</w:t>
            </w:r>
          </w:p>
        </w:tc>
        <w:tc>
          <w:tcPr>
            <w:tcW w:w="977" w:type="dxa"/>
            <w:gridSpan w:val="2"/>
          </w:tcPr>
          <w:p w14:paraId="02282333" w14:textId="4D94D5A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4.5</w:t>
            </w:r>
          </w:p>
        </w:tc>
        <w:tc>
          <w:tcPr>
            <w:tcW w:w="640" w:type="dxa"/>
            <w:gridSpan w:val="2"/>
            <w:vAlign w:val="center"/>
          </w:tcPr>
          <w:p w14:paraId="58DB00C4" w14:textId="3E202E0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64B9439C" w14:textId="431858E4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English language 2</w:t>
            </w:r>
          </w:p>
        </w:tc>
        <w:tc>
          <w:tcPr>
            <w:tcW w:w="482" w:type="dxa"/>
            <w:gridSpan w:val="2"/>
          </w:tcPr>
          <w:p w14:paraId="32639170" w14:textId="1817010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52" w:type="dxa"/>
          </w:tcPr>
          <w:p w14:paraId="30CF4064" w14:textId="458EB64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19E619D7" w14:textId="0EF42BC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F82498" w:rsidRPr="00F82498" w14:paraId="4B8FB247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2C8EBE6E" w14:textId="5F1A5DA8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7B2C5C05" w14:textId="61D5F9C1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Uzbekistan development strategy. civil society</w:t>
            </w:r>
          </w:p>
        </w:tc>
        <w:tc>
          <w:tcPr>
            <w:tcW w:w="959" w:type="dxa"/>
            <w:gridSpan w:val="3"/>
          </w:tcPr>
          <w:p w14:paraId="6FD338C1" w14:textId="68DB4BE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15353795" w14:textId="3FFB171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977" w:type="dxa"/>
            <w:gridSpan w:val="2"/>
          </w:tcPr>
          <w:p w14:paraId="35A1FF29" w14:textId="1EB175B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  <w:tc>
          <w:tcPr>
            <w:tcW w:w="640" w:type="dxa"/>
            <w:gridSpan w:val="2"/>
            <w:vAlign w:val="center"/>
          </w:tcPr>
          <w:p w14:paraId="22C68BEE" w14:textId="7391E1B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35F3009A" w14:textId="4840EEB3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Production management</w:t>
            </w:r>
          </w:p>
        </w:tc>
        <w:tc>
          <w:tcPr>
            <w:tcW w:w="482" w:type="dxa"/>
            <w:gridSpan w:val="2"/>
          </w:tcPr>
          <w:p w14:paraId="466AF74D" w14:textId="7E122EB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109E1945" w14:textId="1A969BE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1186" w:type="dxa"/>
          </w:tcPr>
          <w:p w14:paraId="1C3C2CCF" w14:textId="1EE72DE8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</w:tr>
      <w:tr w:rsidR="00C05F54" w:rsidRPr="00F82498" w14:paraId="52D93ECF" w14:textId="77777777" w:rsidTr="00F82498">
        <w:trPr>
          <w:trHeight w:val="413"/>
        </w:trPr>
        <w:tc>
          <w:tcPr>
            <w:tcW w:w="540" w:type="dxa"/>
          </w:tcPr>
          <w:p w14:paraId="0E2B468B" w14:textId="7777777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757" w:type="dxa"/>
            <w:gridSpan w:val="9"/>
          </w:tcPr>
          <w:p w14:paraId="67A236C5" w14:textId="51D72ECB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&lt;2020-2021-academic year 1st semester&gt;</w:t>
            </w:r>
          </w:p>
        </w:tc>
        <w:tc>
          <w:tcPr>
            <w:tcW w:w="640" w:type="dxa"/>
            <w:gridSpan w:val="2"/>
          </w:tcPr>
          <w:p w14:paraId="551C19E1" w14:textId="47C41A7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32199F4F" w14:textId="3A2B16B1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 xml:space="preserve">Physical education and sports, basics of </w:t>
            </w:r>
            <w:proofErr w:type="spellStart"/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valeology</w:t>
            </w:r>
            <w:proofErr w:type="spellEnd"/>
          </w:p>
        </w:tc>
        <w:tc>
          <w:tcPr>
            <w:tcW w:w="482" w:type="dxa"/>
            <w:gridSpan w:val="2"/>
          </w:tcPr>
          <w:p w14:paraId="1C0179FC" w14:textId="221264F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52" w:type="dxa"/>
            <w:vAlign w:val="center"/>
          </w:tcPr>
          <w:p w14:paraId="7FB17BAE" w14:textId="4F0CE11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A+</w:t>
            </w:r>
          </w:p>
        </w:tc>
        <w:tc>
          <w:tcPr>
            <w:tcW w:w="1186" w:type="dxa"/>
          </w:tcPr>
          <w:p w14:paraId="56E2B8D2" w14:textId="49A4AF3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4.5</w:t>
            </w:r>
          </w:p>
        </w:tc>
      </w:tr>
      <w:tr w:rsidR="00F82498" w:rsidRPr="00F82498" w14:paraId="76BB3039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34582B88" w14:textId="56359AC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358AE0FD" w14:textId="01136D8B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Career search and planning</w:t>
            </w:r>
          </w:p>
        </w:tc>
        <w:tc>
          <w:tcPr>
            <w:tcW w:w="959" w:type="dxa"/>
            <w:gridSpan w:val="3"/>
          </w:tcPr>
          <w:p w14:paraId="2BE628EC" w14:textId="615E0F8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37BCA580" w14:textId="7086004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5B25E914" w14:textId="5FC4F05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586B8C57" w14:textId="076F504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30F3CAE9" w14:textId="33553653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 xml:space="preserve">Korean language reading and </w:t>
            </w: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lastRenderedPageBreak/>
              <w:t>writing (intermediate 2)</w:t>
            </w:r>
          </w:p>
        </w:tc>
        <w:tc>
          <w:tcPr>
            <w:tcW w:w="482" w:type="dxa"/>
            <w:gridSpan w:val="2"/>
          </w:tcPr>
          <w:p w14:paraId="13BC164D" w14:textId="6711DEB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lastRenderedPageBreak/>
              <w:t>2</w:t>
            </w:r>
          </w:p>
        </w:tc>
        <w:tc>
          <w:tcPr>
            <w:tcW w:w="852" w:type="dxa"/>
          </w:tcPr>
          <w:p w14:paraId="31B050A8" w14:textId="33995CF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1186" w:type="dxa"/>
          </w:tcPr>
          <w:p w14:paraId="5412F7D9" w14:textId="1D90EED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</w:tr>
      <w:tr w:rsidR="00F82498" w:rsidRPr="00F82498" w14:paraId="43977EB7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BB47B02" w14:textId="617EC0D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GE</w:t>
            </w:r>
          </w:p>
        </w:tc>
        <w:tc>
          <w:tcPr>
            <w:tcW w:w="1980" w:type="dxa"/>
            <w:gridSpan w:val="3"/>
          </w:tcPr>
          <w:p w14:paraId="75DFAFCC" w14:textId="21443582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conversation intermediate 1</w:t>
            </w:r>
          </w:p>
        </w:tc>
        <w:tc>
          <w:tcPr>
            <w:tcW w:w="959" w:type="dxa"/>
            <w:gridSpan w:val="3"/>
          </w:tcPr>
          <w:p w14:paraId="21682E88" w14:textId="50C58D2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34CDCFFA" w14:textId="45C4CB3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D</w:t>
            </w:r>
          </w:p>
        </w:tc>
        <w:tc>
          <w:tcPr>
            <w:tcW w:w="977" w:type="dxa"/>
            <w:gridSpan w:val="2"/>
          </w:tcPr>
          <w:p w14:paraId="56B088FA" w14:textId="29B5B43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1.0</w:t>
            </w:r>
          </w:p>
        </w:tc>
        <w:tc>
          <w:tcPr>
            <w:tcW w:w="640" w:type="dxa"/>
            <w:gridSpan w:val="2"/>
            <w:vAlign w:val="center"/>
          </w:tcPr>
          <w:p w14:paraId="4D83D2E2" w14:textId="54682E6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553E0FCD" w14:textId="4C5BC60E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speaking (upper 2)</w:t>
            </w:r>
          </w:p>
        </w:tc>
        <w:tc>
          <w:tcPr>
            <w:tcW w:w="482" w:type="dxa"/>
            <w:gridSpan w:val="2"/>
          </w:tcPr>
          <w:p w14:paraId="48F1144C" w14:textId="77C9E4A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52" w:type="dxa"/>
          </w:tcPr>
          <w:p w14:paraId="63A485DE" w14:textId="17566F4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1186" w:type="dxa"/>
          </w:tcPr>
          <w:p w14:paraId="39B082D2" w14:textId="69F8CE7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</w:tr>
      <w:tr w:rsidR="00F82498" w:rsidRPr="00F82498" w14:paraId="49EA6F2A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569440EC" w14:textId="56B9EDE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ME</w:t>
            </w:r>
          </w:p>
        </w:tc>
        <w:tc>
          <w:tcPr>
            <w:tcW w:w="1980" w:type="dxa"/>
            <w:gridSpan w:val="3"/>
          </w:tcPr>
          <w:p w14:paraId="108B8DE8" w14:textId="3AD029CE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Fundamentals of marketing</w:t>
            </w:r>
          </w:p>
        </w:tc>
        <w:tc>
          <w:tcPr>
            <w:tcW w:w="959" w:type="dxa"/>
            <w:gridSpan w:val="3"/>
          </w:tcPr>
          <w:p w14:paraId="54CFAD89" w14:textId="5EE08CA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3E4139B6" w14:textId="678144E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</w:t>
            </w:r>
          </w:p>
        </w:tc>
        <w:tc>
          <w:tcPr>
            <w:tcW w:w="977" w:type="dxa"/>
            <w:gridSpan w:val="2"/>
          </w:tcPr>
          <w:p w14:paraId="674FC5E5" w14:textId="653C2D8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4.0</w:t>
            </w:r>
          </w:p>
        </w:tc>
        <w:tc>
          <w:tcPr>
            <w:tcW w:w="640" w:type="dxa"/>
            <w:gridSpan w:val="2"/>
            <w:vAlign w:val="center"/>
          </w:tcPr>
          <w:p w14:paraId="7A67C6AB" w14:textId="3BC9FBF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7A3D7E36" w14:textId="0916725F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Management statistics</w:t>
            </w:r>
          </w:p>
        </w:tc>
        <w:tc>
          <w:tcPr>
            <w:tcW w:w="482" w:type="dxa"/>
            <w:gridSpan w:val="2"/>
          </w:tcPr>
          <w:p w14:paraId="241FD3A2" w14:textId="3D2E5BA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7406A49F" w14:textId="367E4DB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1186" w:type="dxa"/>
          </w:tcPr>
          <w:p w14:paraId="3DE65F7F" w14:textId="2679171D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</w:tr>
      <w:tr w:rsidR="00F82498" w:rsidRPr="00F82498" w14:paraId="2EDC8725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5ACE6BB7" w14:textId="35E9587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ME</w:t>
            </w:r>
          </w:p>
        </w:tc>
        <w:tc>
          <w:tcPr>
            <w:tcW w:w="1980" w:type="dxa"/>
            <w:gridSpan w:val="3"/>
          </w:tcPr>
          <w:p w14:paraId="3C0737D4" w14:textId="50AB59F3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Financial accounting 1</w:t>
            </w:r>
          </w:p>
        </w:tc>
        <w:tc>
          <w:tcPr>
            <w:tcW w:w="959" w:type="dxa"/>
            <w:gridSpan w:val="3"/>
          </w:tcPr>
          <w:p w14:paraId="7BF58C84" w14:textId="58A6AB2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161C8F41" w14:textId="0D01A668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60B06849" w14:textId="13599B1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6A9D90C8" w14:textId="4ED5046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39C847CF" w14:textId="0E788A01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Tax accounting 2</w:t>
            </w:r>
          </w:p>
        </w:tc>
        <w:tc>
          <w:tcPr>
            <w:tcW w:w="482" w:type="dxa"/>
            <w:gridSpan w:val="2"/>
          </w:tcPr>
          <w:p w14:paraId="5377B367" w14:textId="4153135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322A6324" w14:textId="2B1AD02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1F2A2510" w14:textId="3EB0E55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C05F54" w:rsidRPr="00F82498" w14:paraId="1FB4C828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597A74C6" w14:textId="53F2BB7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49DEAC04" w14:textId="6F9F2A0D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Uzbek language and literature 1</w:t>
            </w:r>
          </w:p>
        </w:tc>
        <w:tc>
          <w:tcPr>
            <w:tcW w:w="959" w:type="dxa"/>
            <w:gridSpan w:val="3"/>
          </w:tcPr>
          <w:p w14:paraId="7E79F85B" w14:textId="481D221E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41" w:type="dxa"/>
          </w:tcPr>
          <w:p w14:paraId="2839B245" w14:textId="20B2BA3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977" w:type="dxa"/>
            <w:gridSpan w:val="2"/>
          </w:tcPr>
          <w:p w14:paraId="4878DA9B" w14:textId="039F416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  <w:tc>
          <w:tcPr>
            <w:tcW w:w="640" w:type="dxa"/>
            <w:gridSpan w:val="2"/>
          </w:tcPr>
          <w:p w14:paraId="5F674878" w14:textId="7777777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4143" w:type="dxa"/>
            <w:gridSpan w:val="6"/>
          </w:tcPr>
          <w:p w14:paraId="4617F23C" w14:textId="62AD927D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&lt;2022-2023-academic year 1st semester&gt;</w:t>
            </w:r>
          </w:p>
        </w:tc>
      </w:tr>
      <w:tr w:rsidR="00F82498" w:rsidRPr="00F82498" w14:paraId="0431E85E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55AC5061" w14:textId="220FC5D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4E9471CE" w14:textId="0F9CC957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Russian language 1</w:t>
            </w:r>
          </w:p>
        </w:tc>
        <w:tc>
          <w:tcPr>
            <w:tcW w:w="959" w:type="dxa"/>
            <w:gridSpan w:val="3"/>
          </w:tcPr>
          <w:p w14:paraId="2FDEBA23" w14:textId="0CE4B59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41" w:type="dxa"/>
          </w:tcPr>
          <w:p w14:paraId="0E97A370" w14:textId="3D1666E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6A65C78B" w14:textId="1F765CA0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5DA500C0" w14:textId="5B79C9E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1E1ABD1D" w14:textId="76A0E58C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Social responsibility management</w:t>
            </w:r>
          </w:p>
        </w:tc>
        <w:tc>
          <w:tcPr>
            <w:tcW w:w="482" w:type="dxa"/>
            <w:gridSpan w:val="2"/>
          </w:tcPr>
          <w:p w14:paraId="02D5C294" w14:textId="15931C08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5D964E5A" w14:textId="47A70F3C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D</w:t>
            </w:r>
          </w:p>
        </w:tc>
        <w:tc>
          <w:tcPr>
            <w:tcW w:w="1186" w:type="dxa"/>
          </w:tcPr>
          <w:p w14:paraId="6A48C170" w14:textId="6F0050B4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1.0</w:t>
            </w:r>
          </w:p>
        </w:tc>
      </w:tr>
      <w:tr w:rsidR="00F82498" w:rsidRPr="00F82498" w14:paraId="25AB5F65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29C978B" w14:textId="52248BC3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1C6E6B5E" w14:textId="1ACC1C27" w:rsidR="00C05F54" w:rsidRPr="00F82498" w:rsidRDefault="00C05F54" w:rsidP="00C05F54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Quality control</w:t>
            </w:r>
          </w:p>
        </w:tc>
        <w:tc>
          <w:tcPr>
            <w:tcW w:w="959" w:type="dxa"/>
            <w:gridSpan w:val="3"/>
          </w:tcPr>
          <w:p w14:paraId="5319ADA5" w14:textId="2360B639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1B276B22" w14:textId="503B691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5245C92C" w14:textId="123AB281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5A43844F" w14:textId="6A42A14A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GM</w:t>
            </w:r>
          </w:p>
        </w:tc>
        <w:tc>
          <w:tcPr>
            <w:tcW w:w="1623" w:type="dxa"/>
            <w:gridSpan w:val="2"/>
          </w:tcPr>
          <w:p w14:paraId="6B37B70B" w14:textId="7A24F668" w:rsidR="00C05F54" w:rsidRPr="00F82498" w:rsidRDefault="00C05F54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English language 3</w:t>
            </w:r>
          </w:p>
        </w:tc>
        <w:tc>
          <w:tcPr>
            <w:tcW w:w="482" w:type="dxa"/>
            <w:gridSpan w:val="2"/>
          </w:tcPr>
          <w:p w14:paraId="537613DC" w14:textId="770DFF12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73E4CA4B" w14:textId="6EFF492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1186" w:type="dxa"/>
          </w:tcPr>
          <w:p w14:paraId="2B318440" w14:textId="52A6417F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</w:tr>
      <w:tr w:rsidR="00C05F54" w:rsidRPr="00F82498" w14:paraId="4546FB7D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C1B4342" w14:textId="7777777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757" w:type="dxa"/>
            <w:gridSpan w:val="9"/>
          </w:tcPr>
          <w:p w14:paraId="79A17222" w14:textId="2593CE76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&lt;2020-2021-academic year 2nd semester&gt;</w:t>
            </w:r>
          </w:p>
        </w:tc>
        <w:tc>
          <w:tcPr>
            <w:tcW w:w="640" w:type="dxa"/>
            <w:gridSpan w:val="2"/>
          </w:tcPr>
          <w:p w14:paraId="41A46B1A" w14:textId="5FD37897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M</w:t>
            </w:r>
            <w:r w:rsidRPr="00DD6419">
              <w:rPr>
                <w:rFonts w:asciiTheme="majorBidi" w:hAnsiTheme="majorBidi" w:cstheme="majorBidi"/>
                <w:sz w:val="21"/>
                <w:szCs w:val="21"/>
              </w:rPr>
              <w:t>E</w:t>
            </w:r>
          </w:p>
        </w:tc>
        <w:tc>
          <w:tcPr>
            <w:tcW w:w="1623" w:type="dxa"/>
            <w:gridSpan w:val="2"/>
          </w:tcPr>
          <w:p w14:paraId="5BAD9BE3" w14:textId="76E5EAC5" w:rsidR="00C05F54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Enterprise Resource Plan</w:t>
            </w:r>
          </w:p>
        </w:tc>
        <w:tc>
          <w:tcPr>
            <w:tcW w:w="482" w:type="dxa"/>
            <w:gridSpan w:val="2"/>
          </w:tcPr>
          <w:p w14:paraId="2E422C55" w14:textId="2BA8B28B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52" w:type="dxa"/>
            <w:vAlign w:val="center"/>
          </w:tcPr>
          <w:p w14:paraId="3BAB7CB1" w14:textId="1B7B34A4" w:rsidR="00C05F54" w:rsidRPr="00F82498" w:rsidRDefault="003910D6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A+</w:t>
            </w:r>
          </w:p>
        </w:tc>
        <w:tc>
          <w:tcPr>
            <w:tcW w:w="1186" w:type="dxa"/>
          </w:tcPr>
          <w:p w14:paraId="3CDB548A" w14:textId="12396445" w:rsidR="00C05F54" w:rsidRPr="00F82498" w:rsidRDefault="00C05F54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4.5</w:t>
            </w:r>
          </w:p>
        </w:tc>
      </w:tr>
      <w:tr w:rsidR="00F82498" w:rsidRPr="00F82498" w14:paraId="7598074A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28E1B0F4" w14:textId="5F12917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OF</w:t>
            </w:r>
          </w:p>
        </w:tc>
        <w:tc>
          <w:tcPr>
            <w:tcW w:w="1980" w:type="dxa"/>
            <w:gridSpan w:val="3"/>
          </w:tcPr>
          <w:p w14:paraId="754E498B" w14:textId="26F53F4C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Introduction to computer and computer technologies</w:t>
            </w:r>
          </w:p>
        </w:tc>
        <w:tc>
          <w:tcPr>
            <w:tcW w:w="959" w:type="dxa"/>
            <w:gridSpan w:val="3"/>
          </w:tcPr>
          <w:p w14:paraId="57684F95" w14:textId="298A0DDE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57C1EB28" w14:textId="3042CD86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977" w:type="dxa"/>
            <w:gridSpan w:val="2"/>
          </w:tcPr>
          <w:p w14:paraId="45674A2D" w14:textId="0DD35949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  <w:tc>
          <w:tcPr>
            <w:tcW w:w="640" w:type="dxa"/>
            <w:gridSpan w:val="2"/>
            <w:vAlign w:val="center"/>
          </w:tcPr>
          <w:p w14:paraId="269588BA" w14:textId="4554ECDD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G</w:t>
            </w:r>
            <w:r w:rsidRPr="00DD6419">
              <w:rPr>
                <w:rFonts w:asciiTheme="majorBidi" w:hAnsiTheme="majorBidi" w:cstheme="majorBidi"/>
                <w:sz w:val="21"/>
                <w:szCs w:val="21"/>
              </w:rPr>
              <w:t>E</w:t>
            </w:r>
          </w:p>
        </w:tc>
        <w:tc>
          <w:tcPr>
            <w:tcW w:w="1623" w:type="dxa"/>
            <w:gridSpan w:val="2"/>
          </w:tcPr>
          <w:p w14:paraId="51AAFC05" w14:textId="75F195BD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Learning Korean through media</w:t>
            </w:r>
          </w:p>
        </w:tc>
        <w:tc>
          <w:tcPr>
            <w:tcW w:w="482" w:type="dxa"/>
            <w:gridSpan w:val="2"/>
          </w:tcPr>
          <w:p w14:paraId="27932B5A" w14:textId="2C84EE50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53F2E5E0" w14:textId="61A8485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A+</w:t>
            </w:r>
          </w:p>
        </w:tc>
        <w:tc>
          <w:tcPr>
            <w:tcW w:w="1186" w:type="dxa"/>
          </w:tcPr>
          <w:p w14:paraId="28699579" w14:textId="05ABAC3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4.5</w:t>
            </w:r>
          </w:p>
        </w:tc>
      </w:tr>
      <w:tr w:rsidR="00F82498" w:rsidRPr="00F82498" w14:paraId="345C188F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607EF416" w14:textId="6662F245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0166DB5E" w14:textId="00150390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Korean language conversation intermediate 2</w:t>
            </w:r>
          </w:p>
        </w:tc>
        <w:tc>
          <w:tcPr>
            <w:tcW w:w="959" w:type="dxa"/>
            <w:gridSpan w:val="3"/>
          </w:tcPr>
          <w:p w14:paraId="61FA63C9" w14:textId="41366E1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5DD31087" w14:textId="6029A2AC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052DEFAD" w14:textId="38528ACF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4E507126" w14:textId="050D8F5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</w:t>
            </w:r>
            <w:r w:rsidRPr="00F82498">
              <w:rPr>
                <w:rFonts w:asciiTheme="majorBidi" w:hAnsiTheme="majorBidi" w:cstheme="majorBidi"/>
                <w:sz w:val="21"/>
                <w:szCs w:val="21"/>
              </w:rPr>
              <w:t>E</w:t>
            </w:r>
          </w:p>
        </w:tc>
        <w:tc>
          <w:tcPr>
            <w:tcW w:w="1623" w:type="dxa"/>
            <w:gridSpan w:val="2"/>
          </w:tcPr>
          <w:p w14:paraId="7F11AC92" w14:textId="19D3CB83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Information system of management</w:t>
            </w:r>
          </w:p>
        </w:tc>
        <w:tc>
          <w:tcPr>
            <w:tcW w:w="482" w:type="dxa"/>
            <w:gridSpan w:val="2"/>
          </w:tcPr>
          <w:p w14:paraId="64166136" w14:textId="6D3328F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499C3E57" w14:textId="5EB79DC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B+</w:t>
            </w:r>
          </w:p>
        </w:tc>
        <w:tc>
          <w:tcPr>
            <w:tcW w:w="1186" w:type="dxa"/>
          </w:tcPr>
          <w:p w14:paraId="0A1074C3" w14:textId="452C42CB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3.5</w:t>
            </w:r>
          </w:p>
        </w:tc>
      </w:tr>
      <w:tr w:rsidR="003910D6" w:rsidRPr="00F82498" w14:paraId="047DD036" w14:textId="2254284E" w:rsidTr="00F82498">
        <w:trPr>
          <w:trHeight w:val="413"/>
        </w:trPr>
        <w:tc>
          <w:tcPr>
            <w:tcW w:w="540" w:type="dxa"/>
            <w:vAlign w:val="center"/>
          </w:tcPr>
          <w:p w14:paraId="3518095C" w14:textId="7CF526D1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762BE749" w14:textId="51A3F75F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Financial management</w:t>
            </w:r>
          </w:p>
        </w:tc>
        <w:tc>
          <w:tcPr>
            <w:tcW w:w="959" w:type="dxa"/>
            <w:gridSpan w:val="3"/>
          </w:tcPr>
          <w:p w14:paraId="0D54C5B2" w14:textId="1A55DEFE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0830FFFB" w14:textId="6B5863D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C+</w:t>
            </w:r>
          </w:p>
        </w:tc>
        <w:tc>
          <w:tcPr>
            <w:tcW w:w="977" w:type="dxa"/>
            <w:gridSpan w:val="2"/>
          </w:tcPr>
          <w:p w14:paraId="5AD8EA24" w14:textId="38FAA6A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2.5</w:t>
            </w:r>
          </w:p>
        </w:tc>
        <w:tc>
          <w:tcPr>
            <w:tcW w:w="640" w:type="dxa"/>
            <w:gridSpan w:val="2"/>
            <w:vAlign w:val="center"/>
          </w:tcPr>
          <w:p w14:paraId="4E9B5C7D" w14:textId="5A044C69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623" w:type="dxa"/>
            <w:gridSpan w:val="2"/>
          </w:tcPr>
          <w:p w14:paraId="66487357" w14:textId="4E0B3060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Financial reporting analysis</w:t>
            </w:r>
          </w:p>
        </w:tc>
        <w:tc>
          <w:tcPr>
            <w:tcW w:w="482" w:type="dxa"/>
            <w:gridSpan w:val="2"/>
          </w:tcPr>
          <w:p w14:paraId="52A6D455" w14:textId="1E4BA96B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50975A03" w14:textId="57AF3FD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B</w:t>
            </w:r>
          </w:p>
        </w:tc>
        <w:tc>
          <w:tcPr>
            <w:tcW w:w="1186" w:type="dxa"/>
          </w:tcPr>
          <w:p w14:paraId="119AFBED" w14:textId="7931105D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3.0</w:t>
            </w:r>
          </w:p>
        </w:tc>
      </w:tr>
      <w:tr w:rsidR="003910D6" w:rsidRPr="00F82498" w14:paraId="4795E3CD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00E28D65" w14:textId="63DF1363" w:rsidR="003910D6" w:rsidRPr="00F82498" w:rsidRDefault="003910D6" w:rsidP="00C05F54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ME</w:t>
            </w:r>
          </w:p>
        </w:tc>
        <w:tc>
          <w:tcPr>
            <w:tcW w:w="1980" w:type="dxa"/>
            <w:gridSpan w:val="3"/>
          </w:tcPr>
          <w:p w14:paraId="0E56FB3D" w14:textId="02D7A757" w:rsidR="003910D6" w:rsidRPr="00F82498" w:rsidRDefault="003910D6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Financial accounting 2</w:t>
            </w:r>
          </w:p>
        </w:tc>
        <w:tc>
          <w:tcPr>
            <w:tcW w:w="959" w:type="dxa"/>
            <w:gridSpan w:val="3"/>
          </w:tcPr>
          <w:p w14:paraId="39F118B2" w14:textId="263B6C34" w:rsidR="003910D6" w:rsidRPr="00F82498" w:rsidRDefault="003910D6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714D3938" w14:textId="50B2D831" w:rsidR="003910D6" w:rsidRPr="00F82498" w:rsidRDefault="003910D6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3A9905B1" w14:textId="781C9D59" w:rsidR="003910D6" w:rsidRPr="00F82498" w:rsidRDefault="003910D6" w:rsidP="00C05F54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1B7C23F4" w14:textId="52708005" w:rsidR="003910D6" w:rsidRPr="00F82498" w:rsidRDefault="003910D6" w:rsidP="00C05F54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4143" w:type="dxa"/>
            <w:gridSpan w:val="6"/>
          </w:tcPr>
          <w:p w14:paraId="1069D826" w14:textId="44435ACE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&lt;2022-2023-academic year 2nd semester&gt;</w:t>
            </w:r>
          </w:p>
        </w:tc>
      </w:tr>
      <w:tr w:rsidR="00F82498" w:rsidRPr="00F82498" w14:paraId="2B646D6F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A0B0E74" w14:textId="7FF7B9B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35362699" w14:textId="7CCD5F75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Uzbek language and literature 2</w:t>
            </w:r>
          </w:p>
        </w:tc>
        <w:tc>
          <w:tcPr>
            <w:tcW w:w="959" w:type="dxa"/>
            <w:gridSpan w:val="3"/>
          </w:tcPr>
          <w:p w14:paraId="797386BB" w14:textId="6DD3FCB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41" w:type="dxa"/>
          </w:tcPr>
          <w:p w14:paraId="6004BB41" w14:textId="78930A5D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B+</w:t>
            </w:r>
          </w:p>
        </w:tc>
        <w:tc>
          <w:tcPr>
            <w:tcW w:w="977" w:type="dxa"/>
            <w:gridSpan w:val="2"/>
          </w:tcPr>
          <w:p w14:paraId="30908840" w14:textId="3C0184CD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3.5</w:t>
            </w:r>
          </w:p>
        </w:tc>
        <w:tc>
          <w:tcPr>
            <w:tcW w:w="640" w:type="dxa"/>
            <w:gridSpan w:val="2"/>
            <w:vAlign w:val="center"/>
          </w:tcPr>
          <w:p w14:paraId="33C7DEB6" w14:textId="62DA089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P</w:t>
            </w:r>
          </w:p>
        </w:tc>
        <w:tc>
          <w:tcPr>
            <w:tcW w:w="1623" w:type="dxa"/>
            <w:gridSpan w:val="2"/>
          </w:tcPr>
          <w:p w14:paraId="15B7AF55" w14:textId="2FC4AA09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Practice</w:t>
            </w:r>
          </w:p>
        </w:tc>
        <w:tc>
          <w:tcPr>
            <w:tcW w:w="482" w:type="dxa"/>
            <w:gridSpan w:val="2"/>
          </w:tcPr>
          <w:p w14:paraId="42CE00BB" w14:textId="26BBE5D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-</w:t>
            </w:r>
          </w:p>
        </w:tc>
        <w:tc>
          <w:tcPr>
            <w:tcW w:w="852" w:type="dxa"/>
          </w:tcPr>
          <w:p w14:paraId="73FEF041" w14:textId="116C9F3B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P</w:t>
            </w:r>
          </w:p>
        </w:tc>
        <w:tc>
          <w:tcPr>
            <w:tcW w:w="1186" w:type="dxa"/>
          </w:tcPr>
          <w:p w14:paraId="1653E427" w14:textId="0F254A2B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-</w:t>
            </w:r>
          </w:p>
        </w:tc>
      </w:tr>
      <w:tr w:rsidR="00F82498" w:rsidRPr="00F82498" w14:paraId="41CADBDC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735DA6A8" w14:textId="5D9CB23E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GM</w:t>
            </w:r>
          </w:p>
        </w:tc>
        <w:tc>
          <w:tcPr>
            <w:tcW w:w="1980" w:type="dxa"/>
            <w:gridSpan w:val="3"/>
          </w:tcPr>
          <w:p w14:paraId="6ACF7DC7" w14:textId="21507F6C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Russian language 2</w:t>
            </w:r>
          </w:p>
        </w:tc>
        <w:tc>
          <w:tcPr>
            <w:tcW w:w="959" w:type="dxa"/>
            <w:gridSpan w:val="3"/>
          </w:tcPr>
          <w:p w14:paraId="35193A26" w14:textId="283508A2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</w:t>
            </w:r>
          </w:p>
        </w:tc>
        <w:tc>
          <w:tcPr>
            <w:tcW w:w="841" w:type="dxa"/>
          </w:tcPr>
          <w:p w14:paraId="23D88B37" w14:textId="159903C0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</w:t>
            </w:r>
          </w:p>
        </w:tc>
        <w:tc>
          <w:tcPr>
            <w:tcW w:w="977" w:type="dxa"/>
            <w:gridSpan w:val="2"/>
          </w:tcPr>
          <w:p w14:paraId="4561746D" w14:textId="2A31888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2.0</w:t>
            </w:r>
          </w:p>
        </w:tc>
        <w:tc>
          <w:tcPr>
            <w:tcW w:w="640" w:type="dxa"/>
            <w:gridSpan w:val="2"/>
            <w:vAlign w:val="center"/>
          </w:tcPr>
          <w:p w14:paraId="46BC6352" w14:textId="61889352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623" w:type="dxa"/>
            <w:gridSpan w:val="2"/>
          </w:tcPr>
          <w:p w14:paraId="443B25F1" w14:textId="48440801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Current economics</w:t>
            </w:r>
          </w:p>
        </w:tc>
        <w:tc>
          <w:tcPr>
            <w:tcW w:w="482" w:type="dxa"/>
            <w:gridSpan w:val="2"/>
          </w:tcPr>
          <w:p w14:paraId="2C2B70A2" w14:textId="68BA0F4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198CC7C7" w14:textId="44E91F0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B</w:t>
            </w:r>
          </w:p>
        </w:tc>
        <w:tc>
          <w:tcPr>
            <w:tcW w:w="1186" w:type="dxa"/>
          </w:tcPr>
          <w:p w14:paraId="48D8D75D" w14:textId="3E579879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3.0</w:t>
            </w:r>
          </w:p>
        </w:tc>
      </w:tr>
      <w:tr w:rsidR="00F82498" w:rsidRPr="00F82498" w14:paraId="631D3335" w14:textId="77777777" w:rsidTr="00F82498">
        <w:trPr>
          <w:trHeight w:val="413"/>
        </w:trPr>
        <w:tc>
          <w:tcPr>
            <w:tcW w:w="540" w:type="dxa"/>
            <w:vAlign w:val="center"/>
          </w:tcPr>
          <w:p w14:paraId="1A28094F" w14:textId="5F6ECBAA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</w:rPr>
            </w:pPr>
            <w:r w:rsidRPr="00DD6419">
              <w:rPr>
                <w:rFonts w:asciiTheme="majorBidi" w:hAnsiTheme="majorBidi" w:cstheme="majorBidi"/>
              </w:rPr>
              <w:t>MR</w:t>
            </w:r>
          </w:p>
        </w:tc>
        <w:tc>
          <w:tcPr>
            <w:tcW w:w="1980" w:type="dxa"/>
            <w:gridSpan w:val="3"/>
          </w:tcPr>
          <w:p w14:paraId="0CF9E761" w14:textId="494EC010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Cost accounting</w:t>
            </w:r>
          </w:p>
        </w:tc>
        <w:tc>
          <w:tcPr>
            <w:tcW w:w="959" w:type="dxa"/>
            <w:gridSpan w:val="3"/>
          </w:tcPr>
          <w:p w14:paraId="6A2E393F" w14:textId="6D2B01AC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</w:t>
            </w:r>
          </w:p>
        </w:tc>
        <w:tc>
          <w:tcPr>
            <w:tcW w:w="841" w:type="dxa"/>
          </w:tcPr>
          <w:p w14:paraId="0A570AE5" w14:textId="25EC17DA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B</w:t>
            </w:r>
          </w:p>
        </w:tc>
        <w:tc>
          <w:tcPr>
            <w:tcW w:w="977" w:type="dxa"/>
            <w:gridSpan w:val="2"/>
          </w:tcPr>
          <w:p w14:paraId="4849A0F9" w14:textId="6D5BBD1E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color w:val="1B1C1D"/>
                <w:sz w:val="21"/>
                <w:szCs w:val="21"/>
              </w:rPr>
              <w:t>3.0</w:t>
            </w:r>
          </w:p>
        </w:tc>
        <w:tc>
          <w:tcPr>
            <w:tcW w:w="640" w:type="dxa"/>
            <w:gridSpan w:val="2"/>
            <w:vAlign w:val="center"/>
          </w:tcPr>
          <w:p w14:paraId="4BB1499F" w14:textId="4F88A46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ME</w:t>
            </w:r>
          </w:p>
        </w:tc>
        <w:tc>
          <w:tcPr>
            <w:tcW w:w="1623" w:type="dxa"/>
            <w:gridSpan w:val="2"/>
          </w:tcPr>
          <w:p w14:paraId="6B623871" w14:textId="45A1A93F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Founding theory</w:t>
            </w:r>
          </w:p>
        </w:tc>
        <w:tc>
          <w:tcPr>
            <w:tcW w:w="482" w:type="dxa"/>
            <w:gridSpan w:val="2"/>
          </w:tcPr>
          <w:p w14:paraId="321C4588" w14:textId="65E69ECA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</w:t>
            </w:r>
          </w:p>
        </w:tc>
        <w:tc>
          <w:tcPr>
            <w:tcW w:w="852" w:type="dxa"/>
          </w:tcPr>
          <w:p w14:paraId="01A43D44" w14:textId="5B66A17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B+</w:t>
            </w:r>
          </w:p>
        </w:tc>
        <w:tc>
          <w:tcPr>
            <w:tcW w:w="1186" w:type="dxa"/>
          </w:tcPr>
          <w:p w14:paraId="14CEF86D" w14:textId="0B4D5CA0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3.5</w:t>
            </w:r>
          </w:p>
        </w:tc>
      </w:tr>
      <w:tr w:rsidR="003910D6" w:rsidRPr="00F82498" w14:paraId="007E6818" w14:textId="77777777" w:rsidTr="00F82498">
        <w:trPr>
          <w:trHeight w:val="413"/>
        </w:trPr>
        <w:tc>
          <w:tcPr>
            <w:tcW w:w="540" w:type="dxa"/>
          </w:tcPr>
          <w:p w14:paraId="25590A7D" w14:textId="7777777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4757" w:type="dxa"/>
            <w:gridSpan w:val="9"/>
          </w:tcPr>
          <w:p w14:paraId="0EB5302B" w14:textId="0362C73C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  <w:t>&lt;2021-2022-academic year 1st semester&gt;</w:t>
            </w:r>
          </w:p>
        </w:tc>
        <w:tc>
          <w:tcPr>
            <w:tcW w:w="640" w:type="dxa"/>
            <w:gridSpan w:val="2"/>
          </w:tcPr>
          <w:p w14:paraId="580589EE" w14:textId="2355AA1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623" w:type="dxa"/>
            <w:gridSpan w:val="2"/>
          </w:tcPr>
          <w:p w14:paraId="67896505" w14:textId="7CF16CFB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International business</w:t>
            </w:r>
          </w:p>
        </w:tc>
        <w:tc>
          <w:tcPr>
            <w:tcW w:w="482" w:type="dxa"/>
            <w:gridSpan w:val="2"/>
          </w:tcPr>
          <w:p w14:paraId="1CF570CC" w14:textId="54EEC7ED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3</w:t>
            </w:r>
          </w:p>
        </w:tc>
        <w:tc>
          <w:tcPr>
            <w:tcW w:w="852" w:type="dxa"/>
            <w:vAlign w:val="center"/>
          </w:tcPr>
          <w:p w14:paraId="0EF4FEE1" w14:textId="581F8CAC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sz w:val="21"/>
                <w:szCs w:val="21"/>
              </w:rPr>
              <w:t>MR</w:t>
            </w:r>
          </w:p>
        </w:tc>
        <w:tc>
          <w:tcPr>
            <w:tcW w:w="1186" w:type="dxa"/>
          </w:tcPr>
          <w:p w14:paraId="67E2BD20" w14:textId="1DA7B1D3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color w:val="1B1C1D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2.0</w:t>
            </w:r>
          </w:p>
        </w:tc>
      </w:tr>
      <w:tr w:rsidR="003910D6" w:rsidRPr="00F82498" w14:paraId="313C293C" w14:textId="77777777" w:rsidTr="00F82498">
        <w:trPr>
          <w:trHeight w:val="413"/>
        </w:trPr>
        <w:tc>
          <w:tcPr>
            <w:tcW w:w="540" w:type="dxa"/>
          </w:tcPr>
          <w:p w14:paraId="70E6CC42" w14:textId="7777777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4757" w:type="dxa"/>
            <w:gridSpan w:val="9"/>
          </w:tcPr>
          <w:p w14:paraId="6136FD08" w14:textId="7777777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b/>
                <w:bCs/>
                <w:color w:val="1B1C1D"/>
                <w:sz w:val="21"/>
                <w:szCs w:val="21"/>
              </w:rPr>
            </w:pPr>
          </w:p>
        </w:tc>
        <w:tc>
          <w:tcPr>
            <w:tcW w:w="640" w:type="dxa"/>
            <w:gridSpan w:val="2"/>
          </w:tcPr>
          <w:p w14:paraId="1595FBE4" w14:textId="7777777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1623" w:type="dxa"/>
            <w:gridSpan w:val="2"/>
          </w:tcPr>
          <w:p w14:paraId="35ED2774" w14:textId="6D9D597F" w:rsidR="003910D6" w:rsidRPr="00F82498" w:rsidRDefault="003910D6" w:rsidP="003910D6">
            <w:pPr>
              <w:jc w:val="left"/>
              <w:rPr>
                <w:rFonts w:asciiTheme="majorBidi" w:hAnsiTheme="majorBidi" w:cstheme="majorBidi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[State Attestation Exam]</w:t>
            </w:r>
          </w:p>
        </w:tc>
        <w:tc>
          <w:tcPr>
            <w:tcW w:w="482" w:type="dxa"/>
            <w:gridSpan w:val="2"/>
          </w:tcPr>
          <w:p w14:paraId="660F6DDF" w14:textId="77777777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852" w:type="dxa"/>
          </w:tcPr>
          <w:p w14:paraId="78F6F0F4" w14:textId="487F501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A</w:t>
            </w:r>
          </w:p>
        </w:tc>
        <w:tc>
          <w:tcPr>
            <w:tcW w:w="1186" w:type="dxa"/>
          </w:tcPr>
          <w:p w14:paraId="3486C4E4" w14:textId="572FDB51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3910D6">
              <w:rPr>
                <w:rFonts w:asciiTheme="majorBidi" w:hAnsiTheme="majorBidi" w:cstheme="majorBidi"/>
                <w:sz w:val="21"/>
                <w:szCs w:val="21"/>
              </w:rPr>
              <w:t>92</w:t>
            </w:r>
          </w:p>
        </w:tc>
      </w:tr>
      <w:tr w:rsidR="003910D6" w:rsidRPr="00F82498" w14:paraId="1433E4AF" w14:textId="7AA605B8" w:rsidTr="00F82498">
        <w:trPr>
          <w:trHeight w:val="413"/>
        </w:trPr>
        <w:tc>
          <w:tcPr>
            <w:tcW w:w="2114" w:type="dxa"/>
            <w:gridSpan w:val="3"/>
          </w:tcPr>
          <w:p w14:paraId="10C9439F" w14:textId="7D154B45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Total credit obligation:</w:t>
            </w:r>
          </w:p>
        </w:tc>
        <w:tc>
          <w:tcPr>
            <w:tcW w:w="709" w:type="dxa"/>
            <w:gridSpan w:val="3"/>
          </w:tcPr>
          <w:p w14:paraId="799EE5CE" w14:textId="121DFFB4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150</w:t>
            </w:r>
          </w:p>
        </w:tc>
        <w:tc>
          <w:tcPr>
            <w:tcW w:w="1857" w:type="dxa"/>
            <w:gridSpan w:val="3"/>
          </w:tcPr>
          <w:p w14:paraId="2DB8F5CC" w14:textId="6334A198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Credits obtained:</w:t>
            </w:r>
          </w:p>
        </w:tc>
        <w:tc>
          <w:tcPr>
            <w:tcW w:w="617" w:type="dxa"/>
          </w:tcPr>
          <w:p w14:paraId="63745FC5" w14:textId="32D25F40" w:rsidR="003910D6" w:rsidRPr="00F82498" w:rsidRDefault="003910D6" w:rsidP="003910D6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150</w:t>
            </w:r>
          </w:p>
        </w:tc>
        <w:tc>
          <w:tcPr>
            <w:tcW w:w="2263" w:type="dxa"/>
            <w:gridSpan w:val="4"/>
          </w:tcPr>
          <w:p w14:paraId="35AABFAC" w14:textId="4B535DDD" w:rsidR="003910D6" w:rsidRPr="00F82498" w:rsidRDefault="00F82498" w:rsidP="00F82498">
            <w:pPr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Average GPA:</w:t>
            </w:r>
          </w:p>
        </w:tc>
        <w:tc>
          <w:tcPr>
            <w:tcW w:w="2520" w:type="dxa"/>
            <w:gridSpan w:val="4"/>
          </w:tcPr>
          <w:p w14:paraId="4E3659DB" w14:textId="50F4325E" w:rsidR="003910D6" w:rsidRPr="00F82498" w:rsidRDefault="00F82498" w:rsidP="00F82498">
            <w:pPr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2.86/4.5</w:t>
            </w:r>
          </w:p>
        </w:tc>
      </w:tr>
      <w:tr w:rsidR="00F82498" w:rsidRPr="00F82498" w14:paraId="31142D89" w14:textId="77777777" w:rsidTr="003F40E1">
        <w:trPr>
          <w:trHeight w:val="413"/>
        </w:trPr>
        <w:tc>
          <w:tcPr>
            <w:tcW w:w="10080" w:type="dxa"/>
            <w:gridSpan w:val="18"/>
          </w:tcPr>
          <w:p w14:paraId="2841658B" w14:textId="77777777" w:rsidR="00F82498" w:rsidRPr="00F82498" w:rsidRDefault="00F82498" w:rsidP="00F82498">
            <w:pPr>
              <w:jc w:val="left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Grading Scale: A+ = 4.5 (95–100), A0 = 4.0 (90–94), B+ = 3.5 (85–89), B0 = 3.0 (80–84), C+ = 2.5 (75–79), C0 = 2.0 (70–74), D+ = 1.5 (65–69), D0 = 1.0 (60–64), F = 0.0 (00–59)</w:t>
            </w:r>
          </w:p>
          <w:p w14:paraId="789CB21A" w14:textId="77777777" w:rsidR="00F82498" w:rsidRPr="00F82498" w:rsidRDefault="00F82498" w:rsidP="00F82498">
            <w:pPr>
              <w:jc w:val="left"/>
              <w:rPr>
                <w:rFonts w:asciiTheme="majorBidi" w:hAnsiTheme="majorBidi" w:cstheme="majorBidi"/>
                <w:sz w:val="21"/>
                <w:szCs w:val="21"/>
              </w:rPr>
            </w:pPr>
            <w:r w:rsidRPr="00F82498">
              <w:rPr>
                <w:rFonts w:asciiTheme="majorBidi" w:hAnsiTheme="majorBidi" w:cstheme="majorBidi"/>
                <w:sz w:val="21"/>
                <w:szCs w:val="21"/>
              </w:rPr>
              <w:t>Course Category: MR = Major Compulsory, ME = Major Elective, GM = General Compulsory, GE = General Elective, OF = Other Elective, P = Passed</w:t>
            </w:r>
          </w:p>
          <w:p w14:paraId="26C06AD6" w14:textId="77777777" w:rsidR="00F82498" w:rsidRPr="00DD6419" w:rsidRDefault="00F82498" w:rsidP="00F82498">
            <w:pPr>
              <w:rPr>
                <w:rFonts w:asciiTheme="majorBidi" w:hAnsiTheme="majorBidi" w:cstheme="majorBidi"/>
                <w:b/>
                <w:bCs/>
              </w:rPr>
            </w:pPr>
            <w:r w:rsidRPr="00DD6419">
              <w:rPr>
                <w:rFonts w:asciiTheme="majorBidi" w:hAnsiTheme="majorBidi" w:cstheme="majorBidi"/>
                <w:b/>
                <w:bCs/>
              </w:rPr>
              <w:t>I confirm that the above information is correct.</w:t>
            </w:r>
          </w:p>
          <w:p w14:paraId="3ECF49D7" w14:textId="77777777" w:rsidR="00F82498" w:rsidRPr="00DD6419" w:rsidRDefault="00F82498" w:rsidP="00F82498">
            <w:pPr>
              <w:rPr>
                <w:rFonts w:asciiTheme="majorBidi" w:hAnsiTheme="majorBidi" w:cstheme="majorBidi"/>
                <w:b/>
                <w:bCs/>
              </w:rPr>
            </w:pPr>
            <w:r w:rsidRPr="00DD6419">
              <w:rPr>
                <w:rFonts w:asciiTheme="majorBidi" w:hAnsiTheme="majorBidi" w:cstheme="majorBidi"/>
                <w:b/>
                <w:bCs/>
              </w:rPr>
              <w:t>Transcript generation date: 2023. 07. 06</w:t>
            </w:r>
          </w:p>
          <w:p w14:paraId="213CB5B9" w14:textId="2CA85E45" w:rsidR="00F82498" w:rsidRPr="00F82498" w:rsidRDefault="00F82498" w:rsidP="00F82498">
            <w:pPr>
              <w:rPr>
                <w:rFonts w:asciiTheme="majorBidi" w:hAnsiTheme="majorBidi" w:cstheme="majorBidi"/>
                <w:sz w:val="21"/>
                <w:szCs w:val="21"/>
              </w:rPr>
            </w:pPr>
            <w:r w:rsidRPr="00DD6419">
              <w:rPr>
                <w:rFonts w:asciiTheme="majorBidi" w:hAnsiTheme="majorBidi" w:cstheme="majorBidi"/>
                <w:b/>
                <w:bCs/>
              </w:rPr>
              <w:t>UNIVERSITY RECTOR</w:t>
            </w:r>
            <w:r>
              <w:rPr>
                <w:rFonts w:asciiTheme="majorBidi" w:hAnsiTheme="majorBidi" w:cstheme="majorBidi"/>
                <w:b/>
                <w:bCs/>
              </w:rPr>
              <w:t xml:space="preserve">:                      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 xml:space="preserve">   (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>signed)</w:t>
            </w:r>
          </w:p>
        </w:tc>
      </w:tr>
    </w:tbl>
    <w:p w14:paraId="40148893" w14:textId="77777777" w:rsidR="004D77AB" w:rsidRPr="00F82498" w:rsidRDefault="004D77AB">
      <w:pPr>
        <w:jc w:val="center"/>
        <w:rPr>
          <w:rFonts w:asciiTheme="majorBidi" w:hAnsiTheme="majorBidi" w:cstheme="majorBidi"/>
          <w:sz w:val="24"/>
          <w:szCs w:val="24"/>
        </w:rPr>
      </w:pPr>
    </w:p>
    <w:sectPr w:rsidR="004D77AB" w:rsidRPr="00F82498" w:rsidSect="003910D6">
      <w:headerReference w:type="default" r:id="rId6"/>
      <w:pgSz w:w="11906" w:h="16838"/>
      <w:pgMar w:top="1260" w:right="1646" w:bottom="63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732E1" w14:textId="77777777" w:rsidR="0075402F" w:rsidRDefault="0075402F">
      <w:r>
        <w:separator/>
      </w:r>
    </w:p>
  </w:endnote>
  <w:endnote w:type="continuationSeparator" w:id="0">
    <w:p w14:paraId="5A40D8A7" w14:textId="77777777" w:rsidR="0075402F" w:rsidRDefault="00754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A9C" w14:textId="77777777" w:rsidR="0075402F" w:rsidRDefault="0075402F">
      <w:r>
        <w:separator/>
      </w:r>
    </w:p>
  </w:footnote>
  <w:footnote w:type="continuationSeparator" w:id="0">
    <w:p w14:paraId="66A16192" w14:textId="77777777" w:rsidR="0075402F" w:rsidRDefault="00754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B38B" w14:textId="77777777" w:rsidR="00AF2A6F" w:rsidRDefault="00000000">
    <w:pPr>
      <w:pStyle w:val="Header"/>
      <w:ind w:firstLineChars="2700" w:firstLine="5400"/>
    </w:pPr>
    <w:r>
      <w:t xml:space="preserve">Translated into English from Uzbek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6F"/>
    <w:rsid w:val="00143F08"/>
    <w:rsid w:val="003910D6"/>
    <w:rsid w:val="004D77AB"/>
    <w:rsid w:val="006C27E9"/>
    <w:rsid w:val="00701373"/>
    <w:rsid w:val="0075402F"/>
    <w:rsid w:val="00862037"/>
    <w:rsid w:val="00AF2A6F"/>
    <w:rsid w:val="00C05F54"/>
    <w:rsid w:val="00DC482B"/>
    <w:rsid w:val="00F82498"/>
    <w:rsid w:val="126760E0"/>
    <w:rsid w:val="2A361329"/>
    <w:rsid w:val="51FA2624"/>
    <w:rsid w:val="79BB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CF617"/>
  <w15:docId w15:val="{1B7B2CFD-64C5-41EB-A9C6-7826AA83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77AB"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talaba Sharqshunos</cp:lastModifiedBy>
  <cp:revision>2</cp:revision>
  <cp:lastPrinted>2024-05-31T08:46:00Z</cp:lastPrinted>
  <dcterms:created xsi:type="dcterms:W3CDTF">2025-07-14T11:22:00Z</dcterms:created>
  <dcterms:modified xsi:type="dcterms:W3CDTF">2025-07-14T11:22:00Z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B96084852CC94D0D81667D3FB9493E4A_13</vt:lpwstr>
  </property>
</Properties>
</file>