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146E6" w14:textId="3798888F" w:rsidR="00D369E4" w:rsidRPr="00E859C8" w:rsidRDefault="00846966" w:rsidP="00185416">
      <w:pPr>
        <w:ind w:left="-630" w:right="-270"/>
        <w:jc w:val="center"/>
        <w:rPr>
          <w:rFonts w:ascii="Times New Roman" w:hAnsi="Times New Roman" w:cs="Times New Roman"/>
          <w:noProof/>
        </w:rPr>
      </w:pPr>
      <w:r w:rsidRPr="00E859C8">
        <w:rPr>
          <w:rFonts w:ascii="Times New Roman" w:hAnsi="Times New Roman" w:cs="Times New Roman"/>
          <w:sz w:val="28"/>
          <w:szCs w:val="28"/>
        </w:rPr>
        <w:t xml:space="preserve">State </w:t>
      </w:r>
      <w:proofErr w:type="spellStart"/>
      <w:r w:rsidRPr="00E859C8">
        <w:rPr>
          <w:rFonts w:ascii="Times New Roman" w:hAnsi="Times New Roman" w:cs="Times New Roman"/>
          <w:sz w:val="28"/>
          <w:szCs w:val="28"/>
        </w:rPr>
        <w:t>Cadastre</w:t>
      </w:r>
      <w:proofErr w:type="spellEnd"/>
      <w:r w:rsidRPr="00E859C8">
        <w:rPr>
          <w:rFonts w:ascii="Times New Roman" w:hAnsi="Times New Roman" w:cs="Times New Roman"/>
          <w:sz w:val="28"/>
          <w:szCs w:val="28"/>
        </w:rPr>
        <w:t xml:space="preserve"> Chamber under the Cadastral Agency of the Committee on Urbanization and the Housing Market</w:t>
      </w:r>
      <w:r w:rsidRPr="00E859C8">
        <w:rPr>
          <w:rFonts w:ascii="Times New Roman" w:hAnsi="Times New Roman" w:cs="Times New Roman"/>
          <w:noProof/>
        </w:rPr>
        <w:t xml:space="preserve"> </w:t>
      </w:r>
    </w:p>
    <w:p w14:paraId="60C99B47" w14:textId="7C4AECAF" w:rsidR="00D369E4" w:rsidRPr="00E859C8" w:rsidRDefault="00C72FFF" w:rsidP="00185416">
      <w:pPr>
        <w:ind w:left="-630" w:right="-270"/>
        <w:jc w:val="center"/>
        <w:rPr>
          <w:rFonts w:ascii="Times New Roman" w:hAnsi="Times New Roman" w:cs="Times New Roman"/>
        </w:rPr>
      </w:pPr>
      <w:r w:rsidRPr="00E859C8">
        <w:rPr>
          <w:rFonts w:ascii="Times New Roman" w:hAnsi="Times New Roman" w:cs="Times New Roman"/>
          <w:noProof/>
          <w:lang w:val="ru-RU" w:eastAsia="ru-RU"/>
        </w:rPr>
        <mc:AlternateContent>
          <mc:Choice Requires="wps">
            <w:drawing>
              <wp:anchor distT="0" distB="0" distL="114300" distR="114300" simplePos="0" relativeHeight="251659264" behindDoc="0" locked="0" layoutInCell="1" allowOverlap="1" wp14:anchorId="7569753A" wp14:editId="69C32382">
                <wp:simplePos x="0" y="0"/>
                <wp:positionH relativeFrom="column">
                  <wp:posOffset>-390525</wp:posOffset>
                </wp:positionH>
                <wp:positionV relativeFrom="paragraph">
                  <wp:posOffset>250190</wp:posOffset>
                </wp:positionV>
                <wp:extent cx="6762750" cy="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67627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sCustomData="http://www.wps.cn/officeDocument/2013/wpsCustomData">
            <w:pict>
              <v:line id="Прямая соединительная линия 1" o:spid="_x0000_s1026" o:spt="20" style="position:absolute;left:0pt;margin-left:-30.75pt;margin-top:19.7pt;height:0pt;width:532.5pt;z-index:251659264;mso-width-relative:page;mso-height-relative:page;" filled="f" stroked="t" coordsize="21600,21600" o:gfxdata="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ODbu/YAAAACgEAAA8AAAAAAAAAAQAgAAAAIgAAAGRycy9kb3du&#10;cmV2LnhtbFBLAQIUABQAAAAIAIdO4kA82spS/wEAANcDAAAOAAAAAAAAAAEAIAAAACcBAABkcnMv&#10;ZTJvRG9jLnhtbFBLBQYAAAAABgAGAFkBAACYBQAAAAA=&#10;">
                <v:fill on="f" focussize="0,0"/>
                <v:stroke weight="1.5pt" color="#000000 [3213]" miterlimit="8" joinstyle="miter"/>
                <v:imagedata o:title=""/>
                <o:lock v:ext="edit" aspectratio="f"/>
              </v:line>
            </w:pict>
          </mc:Fallback>
        </mc:AlternateContent>
      </w:r>
      <w:r w:rsidR="00BA4153" w:rsidRPr="00E859C8">
        <w:rPr>
          <w:rFonts w:ascii="Times New Roman" w:hAnsi="Times New Roman" w:cs="Times New Roman"/>
          <w:sz w:val="20"/>
        </w:rPr>
        <w:t xml:space="preserve"> </w:t>
      </w:r>
      <w:proofErr w:type="spellStart"/>
      <w:r w:rsidR="00B90438" w:rsidRPr="00E859C8">
        <w:rPr>
          <w:rFonts w:ascii="Times New Roman" w:hAnsi="Times New Roman" w:cs="Times New Roman"/>
          <w:szCs w:val="26"/>
        </w:rPr>
        <w:t>Buz</w:t>
      </w:r>
      <w:proofErr w:type="spellEnd"/>
      <w:r w:rsidR="00A14274" w:rsidRPr="00E859C8">
        <w:rPr>
          <w:rFonts w:ascii="Times New Roman" w:hAnsi="Times New Roman" w:cs="Times New Roman"/>
          <w:szCs w:val="26"/>
        </w:rPr>
        <w:t xml:space="preserve"> </w:t>
      </w:r>
      <w:r w:rsidR="00B236F2" w:rsidRPr="00E859C8">
        <w:rPr>
          <w:rFonts w:ascii="Times New Roman" w:hAnsi="Times New Roman" w:cs="Times New Roman"/>
          <w:noProof/>
          <w:lang w:eastAsia="ru-RU"/>
        </w:rPr>
        <w:t xml:space="preserve">District Branch of </w:t>
      </w:r>
      <w:proofErr w:type="spellStart"/>
      <w:r w:rsidR="00933863" w:rsidRPr="00E859C8">
        <w:rPr>
          <w:rFonts w:ascii="Times New Roman" w:hAnsi="Times New Roman" w:cs="Times New Roman"/>
        </w:rPr>
        <w:t>Andijan</w:t>
      </w:r>
      <w:proofErr w:type="spellEnd"/>
      <w:r w:rsidR="00BA4153" w:rsidRPr="00E859C8">
        <w:rPr>
          <w:rFonts w:ascii="Times New Roman" w:hAnsi="Times New Roman" w:cs="Times New Roman"/>
        </w:rPr>
        <w:t xml:space="preserve"> </w:t>
      </w:r>
      <w:r w:rsidR="00B236F2" w:rsidRPr="00E859C8">
        <w:rPr>
          <w:rFonts w:ascii="Times New Roman" w:hAnsi="Times New Roman" w:cs="Times New Roman"/>
          <w:noProof/>
          <w:lang w:eastAsia="ru-RU"/>
        </w:rPr>
        <w:t>Region Department</w:t>
      </w:r>
    </w:p>
    <w:p w14:paraId="3C72DFF8" w14:textId="31887B8C" w:rsidR="004B2F74" w:rsidRPr="00E859C8" w:rsidRDefault="00C72FFF" w:rsidP="007C61DE">
      <w:pPr>
        <w:pStyle w:val="aa"/>
        <w:rPr>
          <w:lang w:val="en-US" w:eastAsia="ru-RU"/>
        </w:rPr>
      </w:pPr>
      <w:r w:rsidRPr="00E859C8">
        <w:rPr>
          <w:sz w:val="22"/>
          <w:lang w:val="en-US"/>
        </w:rPr>
        <w:t>Date</w:t>
      </w:r>
      <w:r w:rsidR="0010252F" w:rsidRPr="00E859C8">
        <w:rPr>
          <w:sz w:val="22"/>
          <w:lang w:val="en-US"/>
        </w:rPr>
        <w:t xml:space="preserve"> of issue</w:t>
      </w:r>
      <w:r w:rsidR="00A14274" w:rsidRPr="00E859C8">
        <w:rPr>
          <w:sz w:val="22"/>
          <w:lang w:val="en-US"/>
        </w:rPr>
        <w:t xml:space="preserve">: </w:t>
      </w:r>
      <w:r w:rsidR="005224A6" w:rsidRPr="00E859C8">
        <w:rPr>
          <w:sz w:val="22"/>
          <w:lang w:val="en-US"/>
        </w:rPr>
        <w:t>14</w:t>
      </w:r>
      <w:r w:rsidR="00B90438" w:rsidRPr="00E859C8">
        <w:rPr>
          <w:sz w:val="22"/>
          <w:lang w:val="en-US"/>
        </w:rPr>
        <w:t>.03.2026</w:t>
      </w:r>
      <w:r w:rsidRPr="00E859C8">
        <w:rPr>
          <w:sz w:val="22"/>
          <w:lang w:val="en-US"/>
        </w:rPr>
        <w:t xml:space="preserve">                                           </w:t>
      </w:r>
      <w:r w:rsidR="00E974D9" w:rsidRPr="00E859C8">
        <w:rPr>
          <w:sz w:val="22"/>
          <w:lang w:val="en-US"/>
        </w:rPr>
        <w:t xml:space="preserve">          </w:t>
      </w:r>
      <w:r w:rsidR="00A333B5" w:rsidRPr="00E859C8">
        <w:rPr>
          <w:sz w:val="22"/>
          <w:lang w:val="en-US"/>
        </w:rPr>
        <w:t xml:space="preserve">       </w:t>
      </w:r>
      <w:r w:rsidR="00B236F2" w:rsidRPr="00E859C8">
        <w:rPr>
          <w:sz w:val="22"/>
          <w:lang w:val="en-US"/>
        </w:rPr>
        <w:t xml:space="preserve"> </w:t>
      </w:r>
      <w:r w:rsidR="00875B42" w:rsidRPr="00E859C8">
        <w:rPr>
          <w:sz w:val="22"/>
          <w:lang w:val="en-US"/>
        </w:rPr>
        <w:t xml:space="preserve">             </w:t>
      </w:r>
      <w:r w:rsidR="00B236F2" w:rsidRPr="00E859C8">
        <w:rPr>
          <w:sz w:val="22"/>
          <w:lang w:val="en-US"/>
        </w:rPr>
        <w:t xml:space="preserve">     </w:t>
      </w:r>
      <w:r w:rsidR="00691215" w:rsidRPr="00E859C8">
        <w:rPr>
          <w:sz w:val="22"/>
          <w:lang w:val="en-US"/>
        </w:rPr>
        <w:t xml:space="preserve"> </w:t>
      </w:r>
      <w:r w:rsidR="00A14274" w:rsidRPr="00E859C8">
        <w:rPr>
          <w:sz w:val="22"/>
          <w:lang w:val="en-US"/>
        </w:rPr>
        <w:t xml:space="preserve"> </w:t>
      </w:r>
      <w:r w:rsidR="004B2F74" w:rsidRPr="00E859C8">
        <w:rPr>
          <w:sz w:val="22"/>
          <w:lang w:val="en-US"/>
        </w:rPr>
        <w:t xml:space="preserve">    </w:t>
      </w:r>
      <w:r w:rsidR="00A14274" w:rsidRPr="00E859C8">
        <w:rPr>
          <w:sz w:val="22"/>
          <w:lang w:val="en-US"/>
        </w:rPr>
        <w:t xml:space="preserve"> </w:t>
      </w:r>
      <w:r w:rsidR="004B2F74" w:rsidRPr="00E859C8">
        <w:rPr>
          <w:sz w:val="22"/>
          <w:lang w:val="en-US"/>
        </w:rPr>
        <w:t xml:space="preserve">     </w:t>
      </w:r>
      <w:r w:rsidR="00846966" w:rsidRPr="00E859C8">
        <w:rPr>
          <w:sz w:val="22"/>
          <w:lang w:val="en-US"/>
        </w:rPr>
        <w:t>No.</w:t>
      </w:r>
      <w:r w:rsidRPr="00E859C8">
        <w:rPr>
          <w:sz w:val="22"/>
          <w:lang w:val="en-US"/>
        </w:rPr>
        <w:t xml:space="preserve"> </w:t>
      </w:r>
      <w:r w:rsidR="007C61DE" w:rsidRPr="00E859C8">
        <w:rPr>
          <w:sz w:val="22"/>
          <w:lang w:val="en-US"/>
        </w:rPr>
        <w:t>1703209/R-A65</w:t>
      </w:r>
      <w:r w:rsidR="00AA59C3" w:rsidRPr="00E859C8">
        <w:rPr>
          <w:sz w:val="22"/>
          <w:lang w:val="en-US"/>
        </w:rPr>
        <w:t>57590</w:t>
      </w:r>
    </w:p>
    <w:p w14:paraId="52E9D28E" w14:textId="6EBA0E24" w:rsidR="00DA1207" w:rsidRPr="00E859C8" w:rsidRDefault="00C72FFF" w:rsidP="007C61DE">
      <w:pPr>
        <w:pStyle w:val="aa"/>
        <w:ind w:left="-540" w:right="-360"/>
        <w:jc w:val="center"/>
        <w:rPr>
          <w:b/>
          <w:lang w:val="en-US"/>
        </w:rPr>
      </w:pPr>
      <w:r w:rsidRPr="00E859C8">
        <w:rPr>
          <w:b/>
          <w:caps/>
          <w:lang w:val="en-US"/>
        </w:rPr>
        <w:t>Extract</w:t>
      </w:r>
      <w:r w:rsidRPr="00E859C8">
        <w:rPr>
          <w:b/>
          <w:lang w:val="en-US"/>
        </w:rPr>
        <w:t xml:space="preserve"> from the State Register of the </w:t>
      </w:r>
      <w:r w:rsidR="00B236F2" w:rsidRPr="00E859C8">
        <w:rPr>
          <w:b/>
          <w:lang w:val="en-US"/>
        </w:rPr>
        <w:t>S</w:t>
      </w:r>
      <w:r w:rsidRPr="00E859C8">
        <w:rPr>
          <w:b/>
          <w:lang w:val="en-US"/>
        </w:rPr>
        <w:t xml:space="preserve">tate </w:t>
      </w:r>
      <w:r w:rsidR="00B236F2" w:rsidRPr="00E859C8">
        <w:rPr>
          <w:b/>
          <w:lang w:val="en-US"/>
        </w:rPr>
        <w:t>R</w:t>
      </w:r>
      <w:r w:rsidRPr="00E859C8">
        <w:rPr>
          <w:b/>
          <w:lang w:val="en-US"/>
        </w:rPr>
        <w:t xml:space="preserve">egistration of the </w:t>
      </w:r>
      <w:r w:rsidR="00B236F2" w:rsidRPr="00E859C8">
        <w:rPr>
          <w:b/>
          <w:lang w:val="en-US"/>
        </w:rPr>
        <w:t>R</w:t>
      </w:r>
      <w:r w:rsidRPr="00E859C8">
        <w:rPr>
          <w:b/>
          <w:lang w:val="en-US"/>
        </w:rPr>
        <w:t xml:space="preserve">ights to the </w:t>
      </w:r>
      <w:r w:rsidR="00B236F2" w:rsidRPr="00E859C8">
        <w:rPr>
          <w:b/>
          <w:lang w:val="en-US"/>
        </w:rPr>
        <w:t>R</w:t>
      </w:r>
      <w:r w:rsidRPr="00E859C8">
        <w:rPr>
          <w:b/>
          <w:lang w:val="en-US"/>
        </w:rPr>
        <w:t xml:space="preserve">eal </w:t>
      </w:r>
      <w:r w:rsidR="00B236F2" w:rsidRPr="00E859C8">
        <w:rPr>
          <w:b/>
          <w:lang w:val="en-US"/>
        </w:rPr>
        <w:t>E</w:t>
      </w:r>
      <w:r w:rsidRPr="00E859C8">
        <w:rPr>
          <w:b/>
          <w:lang w:val="en-US"/>
        </w:rPr>
        <w:t xml:space="preserve">state </w:t>
      </w:r>
      <w:r w:rsidR="00B236F2" w:rsidRPr="00E859C8">
        <w:rPr>
          <w:b/>
          <w:lang w:val="en-US"/>
        </w:rPr>
        <w:t>O</w:t>
      </w:r>
      <w:r w:rsidRPr="00E859C8">
        <w:rPr>
          <w:b/>
          <w:lang w:val="en-US"/>
        </w:rPr>
        <w:t>bject</w:t>
      </w:r>
    </w:p>
    <w:p w14:paraId="6F3F6940" w14:textId="655BF8F4" w:rsidR="00DA1207" w:rsidRPr="00E859C8" w:rsidRDefault="00875B42" w:rsidP="00AA59C3">
      <w:pPr>
        <w:pStyle w:val="aa"/>
        <w:ind w:left="-450" w:right="-630"/>
        <w:jc w:val="both"/>
        <w:rPr>
          <w:lang w:val="en-US" w:eastAsia="ru-RU"/>
        </w:rPr>
      </w:pPr>
      <w:r w:rsidRPr="00E859C8">
        <w:rPr>
          <w:sz w:val="22"/>
          <w:lang w:val="en-US"/>
        </w:rPr>
        <w:t xml:space="preserve">Based on Order No. </w:t>
      </w:r>
      <w:r w:rsidR="00AA59C3" w:rsidRPr="00E859C8">
        <w:rPr>
          <w:sz w:val="22"/>
          <w:lang w:val="en-US"/>
        </w:rPr>
        <w:t>268649126</w:t>
      </w:r>
      <w:r w:rsidR="007C61DE" w:rsidRPr="00E859C8">
        <w:rPr>
          <w:sz w:val="22"/>
          <w:lang w:val="en-US" w:eastAsia="ru-RU"/>
        </w:rPr>
        <w:t xml:space="preserve"> </w:t>
      </w:r>
      <w:r w:rsidRPr="00E859C8">
        <w:rPr>
          <w:sz w:val="22"/>
          <w:szCs w:val="22"/>
          <w:lang w:val="en-US"/>
        </w:rPr>
        <w:t xml:space="preserve">received on </w:t>
      </w:r>
      <w:r w:rsidR="00AA59C3" w:rsidRPr="00E859C8">
        <w:rPr>
          <w:sz w:val="22"/>
          <w:szCs w:val="22"/>
          <w:lang w:val="en-US"/>
        </w:rPr>
        <w:t>12</w:t>
      </w:r>
      <w:r w:rsidR="004B2F74" w:rsidRPr="00E859C8">
        <w:rPr>
          <w:sz w:val="22"/>
          <w:szCs w:val="22"/>
          <w:lang w:val="en-US"/>
        </w:rPr>
        <w:t>.0</w:t>
      </w:r>
      <w:r w:rsidR="00AA59C3" w:rsidRPr="00E859C8">
        <w:rPr>
          <w:sz w:val="22"/>
          <w:szCs w:val="22"/>
          <w:lang w:val="en-US"/>
        </w:rPr>
        <w:t>3</w:t>
      </w:r>
      <w:r w:rsidR="004B2F74" w:rsidRPr="00E859C8">
        <w:rPr>
          <w:sz w:val="22"/>
          <w:szCs w:val="22"/>
          <w:lang w:val="en-US"/>
        </w:rPr>
        <w:t>.2026</w:t>
      </w:r>
      <w:r w:rsidRPr="00E859C8">
        <w:rPr>
          <w:sz w:val="22"/>
          <w:lang w:val="en-US"/>
        </w:rPr>
        <w:t xml:space="preserve">, the following entries </w:t>
      </w:r>
      <w:proofErr w:type="gramStart"/>
      <w:r w:rsidRPr="00E859C8">
        <w:rPr>
          <w:sz w:val="22"/>
          <w:lang w:val="en-US"/>
        </w:rPr>
        <w:t>have been made</w:t>
      </w:r>
      <w:proofErr w:type="gramEnd"/>
      <w:r w:rsidRPr="00E859C8">
        <w:rPr>
          <w:sz w:val="22"/>
          <w:lang w:val="en-US"/>
        </w:rPr>
        <w:t xml:space="preserve"> in the State Register of Rights to Real Estate, confirming that the rights to the</w:t>
      </w:r>
      <w:bookmarkStart w:id="0" w:name="_GoBack"/>
      <w:bookmarkEnd w:id="0"/>
      <w:r w:rsidRPr="00E859C8">
        <w:rPr>
          <w:sz w:val="22"/>
          <w:lang w:val="en-US"/>
        </w:rPr>
        <w:t xml:space="preserve"> following properties have been officially registered:</w:t>
      </w:r>
    </w:p>
    <w:tbl>
      <w:tblPr>
        <w:tblStyle w:val="a9"/>
        <w:tblW w:w="10980" w:type="dxa"/>
        <w:tblInd w:w="-635" w:type="dxa"/>
        <w:tblLook w:val="04A0" w:firstRow="1" w:lastRow="0" w:firstColumn="1" w:lastColumn="0" w:noHBand="0" w:noVBand="1"/>
      </w:tblPr>
      <w:tblGrid>
        <w:gridCol w:w="5580"/>
        <w:gridCol w:w="5400"/>
      </w:tblGrid>
      <w:tr w:rsidR="00B52F63" w:rsidRPr="00E859C8" w14:paraId="4A485FB4" w14:textId="77777777" w:rsidTr="008A5F7B">
        <w:tc>
          <w:tcPr>
            <w:tcW w:w="10980" w:type="dxa"/>
            <w:gridSpan w:val="2"/>
          </w:tcPr>
          <w:p w14:paraId="6EB5AA04" w14:textId="75055F35" w:rsidR="00DA1207" w:rsidRPr="00E859C8" w:rsidRDefault="00B90438">
            <w:pPr>
              <w:spacing w:after="0" w:line="240" w:lineRule="auto"/>
              <w:jc w:val="both"/>
              <w:rPr>
                <w:rFonts w:ascii="Times New Roman" w:hAnsi="Times New Roman" w:cs="Times New Roman"/>
                <w:sz w:val="20"/>
                <w:szCs w:val="20"/>
              </w:rPr>
            </w:pPr>
            <w:r w:rsidRPr="00E859C8">
              <w:rPr>
                <w:rFonts w:ascii="Times New Roman" w:hAnsi="Times New Roman" w:cs="Times New Roman"/>
                <w:b/>
                <w:sz w:val="20"/>
                <w:szCs w:val="20"/>
              </w:rPr>
              <w:t>1</w:t>
            </w:r>
            <w:r w:rsidR="00C72FFF" w:rsidRPr="00E859C8">
              <w:rPr>
                <w:rFonts w:ascii="Times New Roman" w:hAnsi="Times New Roman" w:cs="Times New Roman"/>
                <w:b/>
                <w:sz w:val="20"/>
                <w:szCs w:val="20"/>
              </w:rPr>
              <w:t>.</w:t>
            </w:r>
            <w:r w:rsidR="00C72FFF" w:rsidRPr="00E859C8">
              <w:rPr>
                <w:rFonts w:ascii="Times New Roman" w:hAnsi="Times New Roman" w:cs="Times New Roman"/>
                <w:sz w:val="20"/>
                <w:szCs w:val="20"/>
              </w:rPr>
              <w:t xml:space="preserve"> </w:t>
            </w:r>
            <w:r w:rsidR="00C72FFF" w:rsidRPr="00E859C8">
              <w:rPr>
                <w:rFonts w:ascii="Times New Roman" w:hAnsi="Times New Roman" w:cs="Times New Roman"/>
                <w:b/>
                <w:sz w:val="20"/>
                <w:szCs w:val="20"/>
              </w:rPr>
              <w:t>Real estate object:</w:t>
            </w:r>
          </w:p>
        </w:tc>
      </w:tr>
      <w:tr w:rsidR="00B52F63" w:rsidRPr="00E859C8" w14:paraId="5D099AB8" w14:textId="77777777" w:rsidTr="008A5F7B">
        <w:tc>
          <w:tcPr>
            <w:tcW w:w="5580" w:type="dxa"/>
          </w:tcPr>
          <w:p w14:paraId="558C46CB" w14:textId="554046DE"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Type of real estate object</w:t>
            </w:r>
            <w:r w:rsidR="002B36C6" w:rsidRPr="00E859C8">
              <w:rPr>
                <w:rFonts w:ascii="Times New Roman" w:hAnsi="Times New Roman" w:cs="Times New Roman"/>
                <w:sz w:val="20"/>
                <w:szCs w:val="20"/>
              </w:rPr>
              <w:t>:</w:t>
            </w:r>
          </w:p>
        </w:tc>
        <w:tc>
          <w:tcPr>
            <w:tcW w:w="5400" w:type="dxa"/>
          </w:tcPr>
          <w:p w14:paraId="0184C1C0" w14:textId="77777777"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Residential</w:t>
            </w:r>
          </w:p>
        </w:tc>
      </w:tr>
      <w:tr w:rsidR="00B52F63" w:rsidRPr="00E859C8" w14:paraId="7623131C" w14:textId="77777777" w:rsidTr="008A5F7B">
        <w:tc>
          <w:tcPr>
            <w:tcW w:w="5580" w:type="dxa"/>
          </w:tcPr>
          <w:p w14:paraId="548178FC" w14:textId="73144B13"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The name of the real estate object</w:t>
            </w:r>
            <w:r w:rsidR="002B36C6" w:rsidRPr="00E859C8">
              <w:rPr>
                <w:rFonts w:ascii="Times New Roman" w:hAnsi="Times New Roman" w:cs="Times New Roman"/>
                <w:sz w:val="20"/>
                <w:szCs w:val="20"/>
              </w:rPr>
              <w:t>:</w:t>
            </w:r>
          </w:p>
        </w:tc>
        <w:tc>
          <w:tcPr>
            <w:tcW w:w="5400" w:type="dxa"/>
          </w:tcPr>
          <w:p w14:paraId="060B2F52" w14:textId="6BD0C88C" w:rsidR="00DA1207" w:rsidRPr="00E859C8" w:rsidRDefault="00AA59C3">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Apartment in a multi-</w:t>
            </w:r>
            <w:proofErr w:type="spellStart"/>
            <w:r w:rsidRPr="00E859C8">
              <w:rPr>
                <w:rFonts w:ascii="Times New Roman" w:hAnsi="Times New Roman" w:cs="Times New Roman"/>
                <w:sz w:val="20"/>
                <w:szCs w:val="20"/>
              </w:rPr>
              <w:t>storey</w:t>
            </w:r>
            <w:proofErr w:type="spellEnd"/>
            <w:r w:rsidR="00B90438" w:rsidRPr="00E859C8">
              <w:rPr>
                <w:rFonts w:ascii="Times New Roman" w:hAnsi="Times New Roman" w:cs="Times New Roman"/>
                <w:sz w:val="20"/>
                <w:szCs w:val="20"/>
              </w:rPr>
              <w:t xml:space="preserve"> building</w:t>
            </w:r>
          </w:p>
        </w:tc>
      </w:tr>
      <w:tr w:rsidR="00B52F63" w:rsidRPr="00E859C8" w14:paraId="1EF194A3" w14:textId="77777777" w:rsidTr="008A5F7B">
        <w:tc>
          <w:tcPr>
            <w:tcW w:w="5580" w:type="dxa"/>
          </w:tcPr>
          <w:p w14:paraId="3AA10D76" w14:textId="6C911AA6" w:rsidR="002853B0" w:rsidRPr="00E859C8" w:rsidRDefault="002853B0" w:rsidP="002853B0">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Cadastral number</w:t>
            </w:r>
            <w:r w:rsidR="002B36C6" w:rsidRPr="00E859C8">
              <w:rPr>
                <w:rFonts w:ascii="Times New Roman" w:hAnsi="Times New Roman" w:cs="Times New Roman"/>
                <w:sz w:val="20"/>
                <w:szCs w:val="20"/>
              </w:rPr>
              <w:t>:</w:t>
            </w:r>
          </w:p>
        </w:tc>
        <w:tc>
          <w:tcPr>
            <w:tcW w:w="5400" w:type="dxa"/>
            <w:vAlign w:val="bottom"/>
          </w:tcPr>
          <w:p w14:paraId="4F8E3E1C" w14:textId="5564D93E" w:rsidR="002853B0" w:rsidRPr="00E859C8" w:rsidRDefault="00AA59C3" w:rsidP="00A14274">
            <w:pPr>
              <w:pStyle w:val="aa"/>
              <w:rPr>
                <w:sz w:val="20"/>
                <w:szCs w:val="20"/>
                <w:lang w:eastAsia="ru-RU"/>
              </w:rPr>
            </w:pPr>
            <w:r w:rsidRPr="00E859C8">
              <w:rPr>
                <w:sz w:val="20"/>
                <w:szCs w:val="20"/>
              </w:rPr>
              <w:t>17:05:01:01:06:0585:0001:019</w:t>
            </w:r>
          </w:p>
        </w:tc>
      </w:tr>
      <w:tr w:rsidR="00B52F63" w:rsidRPr="00E859C8" w14:paraId="1ADF64C2" w14:textId="77777777" w:rsidTr="008A5F7B">
        <w:trPr>
          <w:trHeight w:val="557"/>
        </w:trPr>
        <w:tc>
          <w:tcPr>
            <w:tcW w:w="5580" w:type="dxa"/>
          </w:tcPr>
          <w:p w14:paraId="34DFEA3C" w14:textId="15B85129"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Location</w:t>
            </w:r>
            <w:r w:rsidR="002B36C6" w:rsidRPr="00E859C8">
              <w:rPr>
                <w:rFonts w:ascii="Times New Roman" w:hAnsi="Times New Roman" w:cs="Times New Roman"/>
                <w:sz w:val="20"/>
                <w:szCs w:val="20"/>
              </w:rPr>
              <w:t>:</w:t>
            </w:r>
          </w:p>
        </w:tc>
        <w:tc>
          <w:tcPr>
            <w:tcW w:w="5400" w:type="dxa"/>
          </w:tcPr>
          <w:p w14:paraId="0D29E268" w14:textId="7F5EE6F5" w:rsidR="00DA1207" w:rsidRPr="00E859C8" w:rsidRDefault="00AA59C3" w:rsidP="00AA59C3">
            <w:pPr>
              <w:pStyle w:val="aa"/>
              <w:rPr>
                <w:sz w:val="20"/>
                <w:szCs w:val="20"/>
                <w:lang w:val="en-US" w:eastAsia="ru-RU"/>
              </w:rPr>
            </w:pPr>
            <w:r w:rsidRPr="00E859C8">
              <w:rPr>
                <w:sz w:val="20"/>
                <w:szCs w:val="20"/>
                <w:lang w:val="en-US"/>
              </w:rPr>
              <w:t xml:space="preserve">Apartment 17/19, </w:t>
            </w:r>
            <w:proofErr w:type="spellStart"/>
            <w:r w:rsidRPr="00E859C8">
              <w:rPr>
                <w:sz w:val="20"/>
                <w:szCs w:val="20"/>
                <w:lang w:val="en-US"/>
              </w:rPr>
              <w:t>Buliding</w:t>
            </w:r>
            <w:proofErr w:type="spellEnd"/>
            <w:r w:rsidRPr="00E859C8">
              <w:rPr>
                <w:sz w:val="20"/>
                <w:szCs w:val="20"/>
                <w:lang w:val="en-US"/>
              </w:rPr>
              <w:t xml:space="preserve"> 3, </w:t>
            </w:r>
            <w:r w:rsidR="00C32815" w:rsidRPr="00E859C8">
              <w:rPr>
                <w:sz w:val="20"/>
                <w:szCs w:val="20"/>
                <w:lang w:val="en-US"/>
              </w:rPr>
              <w:t>House</w:t>
            </w:r>
            <w:r w:rsidR="00B90438" w:rsidRPr="00E859C8">
              <w:rPr>
                <w:sz w:val="20"/>
                <w:szCs w:val="20"/>
                <w:lang w:val="en-US"/>
              </w:rPr>
              <w:t xml:space="preserve"> </w:t>
            </w:r>
            <w:r w:rsidRPr="00E859C8">
              <w:rPr>
                <w:sz w:val="20"/>
                <w:szCs w:val="20"/>
                <w:lang w:val="en-US"/>
              </w:rPr>
              <w:t>17</w:t>
            </w:r>
            <w:r w:rsidR="00A333B5" w:rsidRPr="00E859C8">
              <w:rPr>
                <w:sz w:val="20"/>
                <w:szCs w:val="20"/>
                <w:lang w:val="en-US"/>
              </w:rPr>
              <w:t>,</w:t>
            </w:r>
            <w:r w:rsidR="00907EF8" w:rsidRPr="00E859C8">
              <w:rPr>
                <w:sz w:val="20"/>
                <w:szCs w:val="20"/>
                <w:lang w:val="en-US"/>
              </w:rPr>
              <w:t xml:space="preserve"> </w:t>
            </w:r>
            <w:proofErr w:type="spellStart"/>
            <w:r w:rsidRPr="00E859C8">
              <w:rPr>
                <w:sz w:val="20"/>
                <w:szCs w:val="20"/>
                <w:lang w:val="en-US"/>
              </w:rPr>
              <w:t>Mustaqillik</w:t>
            </w:r>
            <w:proofErr w:type="spellEnd"/>
            <w:r w:rsidR="00B90438" w:rsidRPr="00E859C8">
              <w:rPr>
                <w:sz w:val="20"/>
                <w:szCs w:val="20"/>
                <w:lang w:val="en-US"/>
              </w:rPr>
              <w:t xml:space="preserve"> </w:t>
            </w:r>
            <w:r w:rsidR="00907EF8" w:rsidRPr="00E859C8">
              <w:rPr>
                <w:sz w:val="20"/>
                <w:szCs w:val="20"/>
                <w:lang w:val="en-US"/>
              </w:rPr>
              <w:t xml:space="preserve">Street, </w:t>
            </w:r>
            <w:proofErr w:type="spellStart"/>
            <w:r w:rsidRPr="00E859C8">
              <w:rPr>
                <w:sz w:val="20"/>
                <w:szCs w:val="20"/>
                <w:lang w:val="en-US"/>
              </w:rPr>
              <w:t>Maorif</w:t>
            </w:r>
            <w:proofErr w:type="spellEnd"/>
            <w:r w:rsidR="00B90438" w:rsidRPr="00E859C8">
              <w:rPr>
                <w:sz w:val="20"/>
                <w:szCs w:val="20"/>
                <w:lang w:val="en-US"/>
              </w:rPr>
              <w:t xml:space="preserve"> </w:t>
            </w:r>
            <w:r w:rsidR="00907EF8" w:rsidRPr="00E859C8">
              <w:rPr>
                <w:sz w:val="20"/>
                <w:szCs w:val="20"/>
                <w:lang w:val="en-US"/>
              </w:rPr>
              <w:t>Neighborhood</w:t>
            </w:r>
            <w:r w:rsidR="0010252F" w:rsidRPr="00E859C8">
              <w:rPr>
                <w:sz w:val="20"/>
                <w:szCs w:val="20"/>
                <w:lang w:val="en-US"/>
              </w:rPr>
              <w:t xml:space="preserve"> Citizens’ Assembly</w:t>
            </w:r>
            <w:r w:rsidR="00907EF8" w:rsidRPr="00E859C8">
              <w:rPr>
                <w:sz w:val="20"/>
                <w:szCs w:val="20"/>
                <w:lang w:val="en-US"/>
              </w:rPr>
              <w:t xml:space="preserve">, </w:t>
            </w:r>
            <w:proofErr w:type="spellStart"/>
            <w:r w:rsidR="00B90438" w:rsidRPr="00E859C8">
              <w:rPr>
                <w:sz w:val="20"/>
                <w:szCs w:val="20"/>
                <w:lang w:val="en-US"/>
              </w:rPr>
              <w:t>Buz</w:t>
            </w:r>
            <w:proofErr w:type="spellEnd"/>
            <w:r w:rsidR="00A14274" w:rsidRPr="00E859C8">
              <w:rPr>
                <w:sz w:val="20"/>
                <w:szCs w:val="20"/>
                <w:lang w:val="en-US"/>
              </w:rPr>
              <w:t xml:space="preserve"> </w:t>
            </w:r>
            <w:r w:rsidR="00907EF8" w:rsidRPr="00E859C8">
              <w:rPr>
                <w:sz w:val="20"/>
                <w:szCs w:val="20"/>
                <w:lang w:val="en-US"/>
              </w:rPr>
              <w:t xml:space="preserve">District, </w:t>
            </w:r>
            <w:proofErr w:type="spellStart"/>
            <w:r w:rsidR="00933863" w:rsidRPr="00E859C8">
              <w:rPr>
                <w:sz w:val="20"/>
                <w:szCs w:val="20"/>
                <w:lang w:val="en-US"/>
              </w:rPr>
              <w:t>Andijan</w:t>
            </w:r>
            <w:proofErr w:type="spellEnd"/>
            <w:r w:rsidR="00907EF8" w:rsidRPr="00E859C8">
              <w:rPr>
                <w:sz w:val="20"/>
                <w:szCs w:val="20"/>
                <w:lang w:val="en-US"/>
              </w:rPr>
              <w:t xml:space="preserve"> Region</w:t>
            </w:r>
          </w:p>
        </w:tc>
      </w:tr>
      <w:tr w:rsidR="00B52F63" w:rsidRPr="00E859C8" w14:paraId="0B71FFF3" w14:textId="77777777" w:rsidTr="008A5F7B">
        <w:tc>
          <w:tcPr>
            <w:tcW w:w="5580" w:type="dxa"/>
          </w:tcPr>
          <w:p w14:paraId="07292A11" w14:textId="5B0E594D"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Serial number of the register</w:t>
            </w:r>
            <w:r w:rsidR="002B36C6" w:rsidRPr="00E859C8">
              <w:rPr>
                <w:rFonts w:ascii="Times New Roman" w:hAnsi="Times New Roman" w:cs="Times New Roman"/>
                <w:sz w:val="20"/>
                <w:szCs w:val="20"/>
              </w:rPr>
              <w:t>:</w:t>
            </w:r>
          </w:p>
        </w:tc>
        <w:tc>
          <w:tcPr>
            <w:tcW w:w="5400" w:type="dxa"/>
            <w:vAlign w:val="bottom"/>
          </w:tcPr>
          <w:p w14:paraId="513F7B82" w14:textId="40844F7F" w:rsidR="00907EF8" w:rsidRPr="00E859C8" w:rsidRDefault="00AA59C3" w:rsidP="002B36C6">
            <w:pPr>
              <w:pStyle w:val="aa"/>
              <w:rPr>
                <w:sz w:val="20"/>
                <w:szCs w:val="20"/>
                <w:lang w:eastAsia="ru-RU"/>
              </w:rPr>
            </w:pPr>
            <w:r w:rsidRPr="00E859C8">
              <w:rPr>
                <w:sz w:val="20"/>
                <w:szCs w:val="20"/>
                <w:lang w:val="en-US"/>
              </w:rPr>
              <w:t>1703209/R-A6557590</w:t>
            </w:r>
          </w:p>
        </w:tc>
      </w:tr>
      <w:tr w:rsidR="00B52F63" w:rsidRPr="00E859C8" w14:paraId="2BE88B3D" w14:textId="77777777" w:rsidTr="008A5F7B">
        <w:tc>
          <w:tcPr>
            <w:tcW w:w="10980" w:type="dxa"/>
            <w:gridSpan w:val="2"/>
          </w:tcPr>
          <w:p w14:paraId="2F74B8F6" w14:textId="3DABEACB" w:rsidR="00DA1207" w:rsidRPr="00E859C8" w:rsidRDefault="00B90438">
            <w:pPr>
              <w:spacing w:after="0" w:line="240" w:lineRule="auto"/>
              <w:jc w:val="both"/>
              <w:rPr>
                <w:rFonts w:ascii="Times New Roman" w:hAnsi="Times New Roman" w:cs="Times New Roman"/>
                <w:b/>
                <w:sz w:val="20"/>
                <w:szCs w:val="20"/>
              </w:rPr>
            </w:pPr>
            <w:r w:rsidRPr="00E859C8">
              <w:rPr>
                <w:rFonts w:ascii="Times New Roman" w:hAnsi="Times New Roman" w:cs="Times New Roman"/>
                <w:b/>
                <w:sz w:val="20"/>
                <w:szCs w:val="20"/>
              </w:rPr>
              <w:t xml:space="preserve">2. </w:t>
            </w:r>
            <w:r w:rsidR="00C72FFF" w:rsidRPr="00E859C8">
              <w:rPr>
                <w:rFonts w:ascii="Times New Roman" w:hAnsi="Times New Roman" w:cs="Times New Roman"/>
                <w:b/>
                <w:sz w:val="20"/>
                <w:szCs w:val="20"/>
              </w:rPr>
              <w:t>Registered</w:t>
            </w:r>
            <w:r w:rsidR="002B36C6" w:rsidRPr="00E859C8">
              <w:rPr>
                <w:rFonts w:ascii="Times New Roman" w:hAnsi="Times New Roman" w:cs="Times New Roman"/>
                <w:b/>
                <w:sz w:val="20"/>
                <w:szCs w:val="20"/>
              </w:rPr>
              <w:t>:</w:t>
            </w:r>
          </w:p>
        </w:tc>
      </w:tr>
      <w:tr w:rsidR="00B52F63" w:rsidRPr="00E859C8" w14:paraId="377BD4E4" w14:textId="77777777" w:rsidTr="00185416">
        <w:trPr>
          <w:trHeight w:val="188"/>
        </w:trPr>
        <w:tc>
          <w:tcPr>
            <w:tcW w:w="5580" w:type="dxa"/>
          </w:tcPr>
          <w:p w14:paraId="13325CC8" w14:textId="5084BCC8" w:rsidR="00907EF8" w:rsidRPr="00E859C8" w:rsidRDefault="00907EF8" w:rsidP="00907EF8">
            <w:pPr>
              <w:spacing w:after="0" w:line="240" w:lineRule="auto"/>
              <w:jc w:val="both"/>
              <w:rPr>
                <w:rFonts w:ascii="Times New Roman" w:hAnsi="Times New Roman" w:cs="Times New Roman"/>
                <w:b/>
                <w:sz w:val="20"/>
                <w:szCs w:val="20"/>
              </w:rPr>
            </w:pPr>
            <w:r w:rsidRPr="00E859C8">
              <w:rPr>
                <w:rFonts w:ascii="Times New Roman" w:hAnsi="Times New Roman" w:cs="Times New Roman"/>
                <w:b/>
                <w:sz w:val="20"/>
                <w:szCs w:val="20"/>
              </w:rPr>
              <w:t>Owner of right, share in right</w:t>
            </w:r>
            <w:r w:rsidR="002B36C6" w:rsidRPr="00E859C8">
              <w:rPr>
                <w:rFonts w:ascii="Times New Roman" w:hAnsi="Times New Roman" w:cs="Times New Roman"/>
                <w:b/>
                <w:sz w:val="20"/>
                <w:szCs w:val="20"/>
              </w:rPr>
              <w:t>:</w:t>
            </w:r>
          </w:p>
        </w:tc>
        <w:tc>
          <w:tcPr>
            <w:tcW w:w="5400" w:type="dxa"/>
            <w:vAlign w:val="bottom"/>
          </w:tcPr>
          <w:p w14:paraId="0E1E3249" w14:textId="7E6B5357" w:rsidR="00907EF8" w:rsidRPr="00E859C8" w:rsidRDefault="00AA59C3" w:rsidP="006245CC">
            <w:pPr>
              <w:spacing w:after="0" w:line="360" w:lineRule="auto"/>
              <w:rPr>
                <w:rFonts w:ascii="Times New Roman" w:hAnsi="Times New Roman" w:cs="Times New Roman"/>
                <w:sz w:val="20"/>
                <w:szCs w:val="20"/>
              </w:rPr>
            </w:pPr>
            <w:r w:rsidRPr="00E859C8">
              <w:rPr>
                <w:rFonts w:ascii="Times New Roman" w:hAnsi="Times New Roman" w:cs="Times New Roman"/>
                <w:caps/>
                <w:sz w:val="20"/>
                <w:szCs w:val="20"/>
              </w:rPr>
              <w:t>xakimova gulnoza zafarovna</w:t>
            </w:r>
            <w:r w:rsidR="00907EF8" w:rsidRPr="00E859C8">
              <w:rPr>
                <w:rStyle w:val="28pt"/>
                <w:rFonts w:ascii="Times New Roman" w:hAnsi="Times New Roman" w:cs="Times New Roman"/>
                <w:color w:val="auto"/>
                <w:sz w:val="20"/>
                <w:szCs w:val="20"/>
              </w:rPr>
              <w:t>, 100%</w:t>
            </w:r>
          </w:p>
        </w:tc>
      </w:tr>
      <w:tr w:rsidR="00B52F63" w:rsidRPr="00E859C8" w14:paraId="11214C3D" w14:textId="77777777" w:rsidTr="008A5F7B">
        <w:trPr>
          <w:trHeight w:val="77"/>
        </w:trPr>
        <w:tc>
          <w:tcPr>
            <w:tcW w:w="5580" w:type="dxa"/>
          </w:tcPr>
          <w:p w14:paraId="24A2F56A" w14:textId="34904EF8"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 xml:space="preserve">2.1 </w:t>
            </w:r>
            <w:r w:rsidR="00AA59C3" w:rsidRPr="00E859C8">
              <w:rPr>
                <w:rFonts w:ascii="Times New Roman" w:hAnsi="Times New Roman" w:cs="Times New Roman"/>
                <w:sz w:val="20"/>
                <w:szCs w:val="20"/>
              </w:rPr>
              <w:t>Buildings and structures</w:t>
            </w:r>
          </w:p>
        </w:tc>
        <w:tc>
          <w:tcPr>
            <w:tcW w:w="5400" w:type="dxa"/>
          </w:tcPr>
          <w:p w14:paraId="1AAD9B08" w14:textId="77777777" w:rsidR="008A5F7B" w:rsidRPr="00E859C8" w:rsidRDefault="008A5F7B" w:rsidP="008A5F7B">
            <w:pPr>
              <w:spacing w:after="0" w:line="240" w:lineRule="auto"/>
              <w:jc w:val="both"/>
              <w:rPr>
                <w:rFonts w:ascii="Times New Roman" w:hAnsi="Times New Roman" w:cs="Times New Roman"/>
                <w:sz w:val="20"/>
                <w:szCs w:val="20"/>
              </w:rPr>
            </w:pPr>
          </w:p>
        </w:tc>
      </w:tr>
      <w:tr w:rsidR="00B52F63" w:rsidRPr="00E859C8" w14:paraId="2339645C" w14:textId="77777777" w:rsidTr="008A5F7B">
        <w:tc>
          <w:tcPr>
            <w:tcW w:w="5580" w:type="dxa"/>
          </w:tcPr>
          <w:p w14:paraId="45767AD4" w14:textId="3DD8B4D4"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Type of right</w:t>
            </w:r>
          </w:p>
        </w:tc>
        <w:tc>
          <w:tcPr>
            <w:tcW w:w="5400" w:type="dxa"/>
          </w:tcPr>
          <w:p w14:paraId="6D52F978" w14:textId="78ECB39B" w:rsidR="008A5F7B" w:rsidRPr="00E859C8" w:rsidRDefault="00AA59C3" w:rsidP="008A5F7B">
            <w:pPr>
              <w:spacing w:after="0" w:line="240" w:lineRule="auto"/>
              <w:jc w:val="both"/>
              <w:rPr>
                <w:rFonts w:ascii="Times New Roman" w:hAnsi="Times New Roman" w:cs="Times New Roman"/>
                <w:sz w:val="20"/>
                <w:szCs w:val="20"/>
              </w:rPr>
            </w:pPr>
            <w:r w:rsidRPr="00E859C8">
              <w:rPr>
                <w:rFonts w:ascii="Times New Roman" w:eastAsia="SimSun" w:hAnsi="Times New Roman" w:cs="Times New Roman"/>
                <w:sz w:val="20"/>
                <w:szCs w:val="20"/>
              </w:rPr>
              <w:t>Ownership right</w:t>
            </w:r>
          </w:p>
        </w:tc>
      </w:tr>
      <w:tr w:rsidR="00B52F63" w:rsidRPr="00E859C8" w14:paraId="395A37D1" w14:textId="77777777" w:rsidTr="008A5F7B">
        <w:tc>
          <w:tcPr>
            <w:tcW w:w="5580" w:type="dxa"/>
          </w:tcPr>
          <w:p w14:paraId="6BCBE952" w14:textId="73059009"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Date of state registration of the right</w:t>
            </w:r>
          </w:p>
        </w:tc>
        <w:tc>
          <w:tcPr>
            <w:tcW w:w="5400" w:type="dxa"/>
            <w:vAlign w:val="bottom"/>
          </w:tcPr>
          <w:p w14:paraId="08C2EF12" w14:textId="7D597CEB" w:rsidR="008A5F7B" w:rsidRPr="00E859C8" w:rsidRDefault="00E859C8" w:rsidP="007C61DE">
            <w:pPr>
              <w:pStyle w:val="aa"/>
              <w:rPr>
                <w:sz w:val="20"/>
                <w:szCs w:val="20"/>
                <w:lang w:eastAsia="ru-RU"/>
              </w:rPr>
            </w:pPr>
            <w:r w:rsidRPr="00E859C8">
              <w:rPr>
                <w:sz w:val="20"/>
                <w:szCs w:val="20"/>
                <w:lang w:val="en-US"/>
              </w:rPr>
              <w:t>1</w:t>
            </w:r>
            <w:r w:rsidR="007C61DE" w:rsidRPr="00E859C8">
              <w:rPr>
                <w:sz w:val="20"/>
                <w:szCs w:val="20"/>
                <w:lang w:val="en-US"/>
              </w:rPr>
              <w:t>4</w:t>
            </w:r>
            <w:r w:rsidR="004B2F74" w:rsidRPr="00E859C8">
              <w:rPr>
                <w:sz w:val="20"/>
                <w:szCs w:val="20"/>
              </w:rPr>
              <w:t>/03/2026</w:t>
            </w:r>
          </w:p>
        </w:tc>
      </w:tr>
      <w:tr w:rsidR="00B52F63" w:rsidRPr="00E859C8" w14:paraId="6B02756F" w14:textId="77777777" w:rsidTr="008A5F7B">
        <w:tc>
          <w:tcPr>
            <w:tcW w:w="5580" w:type="dxa"/>
          </w:tcPr>
          <w:p w14:paraId="551C2231" w14:textId="6B6756A2"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Details of the document determining the right</w:t>
            </w:r>
          </w:p>
        </w:tc>
        <w:tc>
          <w:tcPr>
            <w:tcW w:w="5400" w:type="dxa"/>
          </w:tcPr>
          <w:p w14:paraId="3358A6C4" w14:textId="3E9A8F36" w:rsidR="008A5F7B" w:rsidRPr="00E859C8" w:rsidRDefault="007C61DE" w:rsidP="00E859C8">
            <w:pPr>
              <w:pStyle w:val="aa"/>
              <w:rPr>
                <w:sz w:val="20"/>
                <w:szCs w:val="20"/>
                <w:lang w:val="en-US" w:eastAsia="ru-RU"/>
              </w:rPr>
            </w:pPr>
            <w:r w:rsidRPr="00E859C8">
              <w:rPr>
                <w:sz w:val="20"/>
                <w:szCs w:val="20"/>
                <w:lang w:val="en-US"/>
              </w:rPr>
              <w:t xml:space="preserve">Real estate purchase and sale contract register No. </w:t>
            </w:r>
            <w:r w:rsidR="00E859C8" w:rsidRPr="00E859C8">
              <w:rPr>
                <w:sz w:val="20"/>
                <w:szCs w:val="20"/>
                <w:lang w:val="en-US"/>
              </w:rPr>
              <w:t>5701</w:t>
            </w:r>
            <w:r w:rsidR="00B52F63" w:rsidRPr="00E859C8">
              <w:rPr>
                <w:sz w:val="20"/>
                <w:szCs w:val="20"/>
                <w:lang w:val="en-US"/>
              </w:rPr>
              <w:t xml:space="preserve"> dated </w:t>
            </w:r>
            <w:r w:rsidR="00E859C8" w:rsidRPr="00E859C8">
              <w:rPr>
                <w:sz w:val="20"/>
                <w:szCs w:val="20"/>
                <w:lang w:val="en-US"/>
              </w:rPr>
              <w:t>September</w:t>
            </w:r>
            <w:r w:rsidR="00B52F63" w:rsidRPr="00E859C8">
              <w:rPr>
                <w:sz w:val="20"/>
                <w:szCs w:val="20"/>
                <w:lang w:val="en-US"/>
              </w:rPr>
              <w:t xml:space="preserve"> </w:t>
            </w:r>
            <w:r w:rsidR="00E859C8" w:rsidRPr="00E859C8">
              <w:rPr>
                <w:sz w:val="20"/>
                <w:szCs w:val="20"/>
                <w:lang w:val="en-US"/>
              </w:rPr>
              <w:t>30</w:t>
            </w:r>
            <w:r w:rsidR="00B52F63" w:rsidRPr="00E859C8">
              <w:rPr>
                <w:sz w:val="20"/>
                <w:szCs w:val="20"/>
                <w:lang w:val="en-US"/>
              </w:rPr>
              <w:t>, 20</w:t>
            </w:r>
            <w:r w:rsidR="00E859C8" w:rsidRPr="00E859C8">
              <w:rPr>
                <w:sz w:val="20"/>
                <w:szCs w:val="20"/>
                <w:lang w:val="en-US"/>
              </w:rPr>
              <w:t>13</w:t>
            </w:r>
          </w:p>
        </w:tc>
      </w:tr>
      <w:tr w:rsidR="00B52F63" w:rsidRPr="00E859C8" w14:paraId="62FB14DB" w14:textId="77777777" w:rsidTr="008A5F7B">
        <w:tc>
          <w:tcPr>
            <w:tcW w:w="5580" w:type="dxa"/>
          </w:tcPr>
          <w:p w14:paraId="122B8C78" w14:textId="075B5108" w:rsidR="00907EF8" w:rsidRPr="00E859C8" w:rsidRDefault="00B90438" w:rsidP="00907EF8">
            <w:pPr>
              <w:spacing w:after="0" w:line="240" w:lineRule="auto"/>
              <w:jc w:val="both"/>
              <w:rPr>
                <w:rFonts w:ascii="Times New Roman" w:hAnsi="Times New Roman" w:cs="Times New Roman"/>
                <w:b/>
                <w:sz w:val="20"/>
                <w:szCs w:val="20"/>
              </w:rPr>
            </w:pPr>
            <w:r w:rsidRPr="00E859C8">
              <w:rPr>
                <w:rFonts w:ascii="Times New Roman" w:hAnsi="Times New Roman" w:cs="Times New Roman"/>
                <w:b/>
                <w:sz w:val="20"/>
                <w:szCs w:val="20"/>
              </w:rPr>
              <w:t xml:space="preserve">3. </w:t>
            </w:r>
            <w:r w:rsidR="00907EF8" w:rsidRPr="00E859C8">
              <w:rPr>
                <w:rFonts w:ascii="Times New Roman" w:hAnsi="Times New Roman" w:cs="Times New Roman"/>
                <w:b/>
                <w:sz w:val="20"/>
                <w:szCs w:val="20"/>
              </w:rPr>
              <w:t>Other information</w:t>
            </w:r>
            <w:r w:rsidR="002B36C6" w:rsidRPr="00E859C8">
              <w:rPr>
                <w:rFonts w:ascii="Times New Roman" w:hAnsi="Times New Roman" w:cs="Times New Roman"/>
                <w:b/>
                <w:sz w:val="20"/>
                <w:szCs w:val="20"/>
              </w:rPr>
              <w:t>:</w:t>
            </w:r>
          </w:p>
        </w:tc>
        <w:tc>
          <w:tcPr>
            <w:tcW w:w="5400" w:type="dxa"/>
          </w:tcPr>
          <w:p w14:paraId="2BB89363"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0CEF785B" w14:textId="77777777" w:rsidTr="008A5F7B">
        <w:trPr>
          <w:trHeight w:val="305"/>
        </w:trPr>
        <w:tc>
          <w:tcPr>
            <w:tcW w:w="5580" w:type="dxa"/>
          </w:tcPr>
          <w:p w14:paraId="555BF1DF" w14:textId="08FE1287"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3.1. State registered land area (sq.</w:t>
            </w:r>
            <w:r w:rsidR="006425BD" w:rsidRPr="00E859C8">
              <w:rPr>
                <w:rFonts w:ascii="Times New Roman" w:hAnsi="Times New Roman" w:cs="Times New Roman"/>
                <w:sz w:val="20"/>
                <w:szCs w:val="20"/>
              </w:rPr>
              <w:t xml:space="preserve"> </w:t>
            </w:r>
            <w:r w:rsidRPr="00E859C8">
              <w:rPr>
                <w:rFonts w:ascii="Times New Roman" w:hAnsi="Times New Roman" w:cs="Times New Roman"/>
                <w:sz w:val="20"/>
                <w:szCs w:val="20"/>
              </w:rPr>
              <w:t>m)</w:t>
            </w:r>
            <w:r w:rsidR="002B36C6" w:rsidRPr="00E859C8">
              <w:rPr>
                <w:rFonts w:ascii="Times New Roman" w:hAnsi="Times New Roman" w:cs="Times New Roman"/>
                <w:sz w:val="20"/>
                <w:szCs w:val="20"/>
              </w:rPr>
              <w:t>:</w:t>
            </w:r>
          </w:p>
        </w:tc>
        <w:tc>
          <w:tcPr>
            <w:tcW w:w="5400" w:type="dxa"/>
            <w:vAlign w:val="bottom"/>
          </w:tcPr>
          <w:p w14:paraId="435AC975" w14:textId="4A74D6DA" w:rsidR="00907EF8" w:rsidRPr="00E859C8" w:rsidRDefault="00907EF8" w:rsidP="00A14274">
            <w:pPr>
              <w:pStyle w:val="aa"/>
              <w:rPr>
                <w:sz w:val="20"/>
                <w:szCs w:val="20"/>
                <w:lang w:val="en-US" w:eastAsia="ru-RU"/>
              </w:rPr>
            </w:pPr>
          </w:p>
        </w:tc>
      </w:tr>
      <w:tr w:rsidR="00B52F63" w:rsidRPr="00E859C8" w14:paraId="59CA1E58" w14:textId="77777777" w:rsidTr="008A5F7B">
        <w:trPr>
          <w:trHeight w:val="260"/>
        </w:trPr>
        <w:tc>
          <w:tcPr>
            <w:tcW w:w="5580" w:type="dxa"/>
          </w:tcPr>
          <w:p w14:paraId="59E8EF48" w14:textId="67A1F579"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3.2. Area of state-registered buildings and structures (sq. m)</w:t>
            </w:r>
            <w:r w:rsidR="002B36C6" w:rsidRPr="00E859C8">
              <w:rPr>
                <w:rFonts w:ascii="Times New Roman" w:hAnsi="Times New Roman" w:cs="Times New Roman"/>
                <w:sz w:val="20"/>
                <w:szCs w:val="20"/>
              </w:rPr>
              <w:t xml:space="preserve"> :</w:t>
            </w:r>
          </w:p>
        </w:tc>
        <w:tc>
          <w:tcPr>
            <w:tcW w:w="5400" w:type="dxa"/>
          </w:tcPr>
          <w:p w14:paraId="20667BB1" w14:textId="386F28F2" w:rsidR="006245CC" w:rsidRPr="00E859C8" w:rsidRDefault="006245CC" w:rsidP="006245CC">
            <w:pPr>
              <w:spacing w:after="0" w:line="240" w:lineRule="auto"/>
              <w:jc w:val="both"/>
              <w:rPr>
                <w:rFonts w:ascii="Times New Roman" w:hAnsi="Times New Roman" w:cs="Times New Roman"/>
                <w:sz w:val="20"/>
                <w:szCs w:val="20"/>
              </w:rPr>
            </w:pPr>
          </w:p>
          <w:p w14:paraId="58308E26" w14:textId="5191FF10" w:rsidR="00A333B5" w:rsidRPr="00E859C8" w:rsidRDefault="00A333B5" w:rsidP="00907EF8">
            <w:pPr>
              <w:spacing w:after="0" w:line="240" w:lineRule="auto"/>
              <w:jc w:val="both"/>
              <w:rPr>
                <w:rFonts w:ascii="Times New Roman" w:hAnsi="Times New Roman" w:cs="Times New Roman"/>
                <w:sz w:val="20"/>
                <w:szCs w:val="20"/>
              </w:rPr>
            </w:pPr>
          </w:p>
        </w:tc>
      </w:tr>
      <w:tr w:rsidR="00B52F63" w:rsidRPr="00E859C8" w14:paraId="4BA5D4BB" w14:textId="77777777" w:rsidTr="008A5F7B">
        <w:trPr>
          <w:trHeight w:val="70"/>
        </w:trPr>
        <w:tc>
          <w:tcPr>
            <w:tcW w:w="5580" w:type="dxa"/>
          </w:tcPr>
          <w:p w14:paraId="6E033733" w14:textId="63843FCD" w:rsidR="00194771" w:rsidRPr="00E859C8" w:rsidRDefault="00194771" w:rsidP="00194771">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General useful area:</w:t>
            </w:r>
          </w:p>
        </w:tc>
        <w:tc>
          <w:tcPr>
            <w:tcW w:w="5400" w:type="dxa"/>
          </w:tcPr>
          <w:p w14:paraId="0C69A32E" w14:textId="659DA185" w:rsidR="00194771" w:rsidRPr="00E859C8" w:rsidRDefault="00E859C8" w:rsidP="00194771">
            <w:pPr>
              <w:pStyle w:val="aa"/>
              <w:rPr>
                <w:sz w:val="20"/>
                <w:szCs w:val="20"/>
                <w:lang w:val="en-US" w:eastAsia="ru-RU"/>
              </w:rPr>
            </w:pPr>
            <w:r w:rsidRPr="00E859C8">
              <w:rPr>
                <w:sz w:val="20"/>
                <w:szCs w:val="20"/>
                <w:lang w:val="en-US"/>
              </w:rPr>
              <w:t>68.37</w:t>
            </w:r>
          </w:p>
        </w:tc>
      </w:tr>
      <w:tr w:rsidR="00B52F63" w:rsidRPr="00E859C8" w14:paraId="42D25061" w14:textId="77777777" w:rsidTr="008A5F7B">
        <w:trPr>
          <w:trHeight w:val="70"/>
        </w:trPr>
        <w:tc>
          <w:tcPr>
            <w:tcW w:w="5580" w:type="dxa"/>
          </w:tcPr>
          <w:p w14:paraId="2A1B1509" w14:textId="63907622" w:rsidR="004B2F74" w:rsidRPr="00E859C8" w:rsidRDefault="004B2F74" w:rsidP="004B2F74">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Living space:</w:t>
            </w:r>
          </w:p>
        </w:tc>
        <w:tc>
          <w:tcPr>
            <w:tcW w:w="5400" w:type="dxa"/>
          </w:tcPr>
          <w:p w14:paraId="6C02CF29" w14:textId="765C0B17" w:rsidR="004B2F74" w:rsidRPr="00E859C8" w:rsidRDefault="00E859C8" w:rsidP="004B2F74">
            <w:pPr>
              <w:pStyle w:val="aa"/>
              <w:rPr>
                <w:sz w:val="20"/>
                <w:szCs w:val="20"/>
                <w:lang w:val="en-US" w:eastAsia="ru-RU"/>
              </w:rPr>
            </w:pPr>
            <w:r w:rsidRPr="00E859C8">
              <w:rPr>
                <w:sz w:val="20"/>
                <w:szCs w:val="20"/>
                <w:lang w:val="en-US"/>
              </w:rPr>
              <w:t>37.98</w:t>
            </w:r>
          </w:p>
        </w:tc>
      </w:tr>
      <w:tr w:rsidR="00B52F63" w:rsidRPr="00E859C8" w14:paraId="6C9AC5C7" w14:textId="77777777" w:rsidTr="008A5F7B">
        <w:trPr>
          <w:trHeight w:val="70"/>
        </w:trPr>
        <w:tc>
          <w:tcPr>
            <w:tcW w:w="5580" w:type="dxa"/>
          </w:tcPr>
          <w:p w14:paraId="701B25F1" w14:textId="3810EE50" w:rsidR="00B52F63" w:rsidRPr="00E859C8" w:rsidRDefault="00B52F63" w:rsidP="00B52F63">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Construction area:</w:t>
            </w:r>
          </w:p>
        </w:tc>
        <w:tc>
          <w:tcPr>
            <w:tcW w:w="5400" w:type="dxa"/>
          </w:tcPr>
          <w:p w14:paraId="5C8B71D4" w14:textId="77295B2D" w:rsidR="00B52F63" w:rsidRPr="00E859C8" w:rsidRDefault="00E859C8" w:rsidP="00B52F63">
            <w:pPr>
              <w:pStyle w:val="aa"/>
              <w:rPr>
                <w:sz w:val="20"/>
                <w:szCs w:val="20"/>
                <w:lang w:val="en-US" w:eastAsia="ru-RU"/>
              </w:rPr>
            </w:pPr>
            <w:r w:rsidRPr="00E859C8">
              <w:rPr>
                <w:sz w:val="20"/>
                <w:szCs w:val="20"/>
                <w:lang w:val="en-US"/>
              </w:rPr>
              <w:t>0</w:t>
            </w:r>
          </w:p>
        </w:tc>
      </w:tr>
      <w:tr w:rsidR="00B52F63" w:rsidRPr="00E859C8" w14:paraId="7DEB5A09" w14:textId="77777777" w:rsidTr="008A5F7B">
        <w:tc>
          <w:tcPr>
            <w:tcW w:w="5580" w:type="dxa"/>
          </w:tcPr>
          <w:p w14:paraId="1B2CC82F" w14:textId="4B530F3A" w:rsidR="008A5F7B" w:rsidRPr="00E859C8" w:rsidRDefault="008A5F7B" w:rsidP="008A5F7B">
            <w:pPr>
              <w:spacing w:after="0" w:line="240" w:lineRule="auto"/>
              <w:rPr>
                <w:rFonts w:ascii="Times New Roman" w:hAnsi="Times New Roman" w:cs="Times New Roman"/>
                <w:sz w:val="20"/>
                <w:szCs w:val="20"/>
              </w:rPr>
            </w:pPr>
            <w:r w:rsidRPr="00E859C8">
              <w:rPr>
                <w:rFonts w:ascii="Times New Roman" w:hAnsi="Times New Roman" w:cs="Times New Roman"/>
                <w:sz w:val="20"/>
                <w:szCs w:val="20"/>
              </w:rPr>
              <w:t>3.3. Existence of prohibitions, restrictions or restrictions:</w:t>
            </w:r>
          </w:p>
        </w:tc>
        <w:tc>
          <w:tcPr>
            <w:tcW w:w="5400" w:type="dxa"/>
          </w:tcPr>
          <w:p w14:paraId="20086A86" w14:textId="2B59BF64" w:rsidR="008A5F7B" w:rsidRPr="00E859C8" w:rsidRDefault="008A5F7B" w:rsidP="008A5F7B">
            <w:pPr>
              <w:spacing w:after="0" w:line="240" w:lineRule="auto"/>
              <w:jc w:val="both"/>
              <w:rPr>
                <w:rFonts w:ascii="Times New Roman" w:hAnsi="Times New Roman" w:cs="Times New Roman"/>
                <w:sz w:val="20"/>
                <w:szCs w:val="20"/>
              </w:rPr>
            </w:pPr>
          </w:p>
        </w:tc>
      </w:tr>
      <w:tr w:rsidR="00B52F63" w:rsidRPr="00E859C8" w14:paraId="57E5191C" w14:textId="77777777" w:rsidTr="008A5F7B">
        <w:tc>
          <w:tcPr>
            <w:tcW w:w="5580" w:type="dxa"/>
          </w:tcPr>
          <w:p w14:paraId="48EA16C9" w14:textId="3BC49D77"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State registration of contracts on mortgages, buildings and structures, as well as mortg</w:t>
            </w:r>
            <w:r w:rsidR="002B36C6" w:rsidRPr="00E859C8">
              <w:rPr>
                <w:rFonts w:ascii="Times New Roman" w:hAnsi="Times New Roman" w:cs="Times New Roman"/>
                <w:sz w:val="20"/>
                <w:szCs w:val="20"/>
              </w:rPr>
              <w:t>ages of physical rights to land:</w:t>
            </w:r>
          </w:p>
        </w:tc>
        <w:tc>
          <w:tcPr>
            <w:tcW w:w="5400" w:type="dxa"/>
          </w:tcPr>
          <w:p w14:paraId="5778FF40"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7B4B3A94" w14:textId="77777777" w:rsidTr="008A5F7B">
        <w:tc>
          <w:tcPr>
            <w:tcW w:w="5580" w:type="dxa"/>
          </w:tcPr>
          <w:p w14:paraId="7BD56E21" w14:textId="00D9BA06" w:rsidR="009D3D21" w:rsidRPr="00E859C8" w:rsidRDefault="009D3D21"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Lease Agreement Number</w:t>
            </w:r>
            <w:r w:rsidR="002B36C6" w:rsidRPr="00E859C8">
              <w:rPr>
                <w:rFonts w:ascii="Times New Roman" w:hAnsi="Times New Roman" w:cs="Times New Roman"/>
                <w:sz w:val="20"/>
                <w:szCs w:val="20"/>
              </w:rPr>
              <w:t>:</w:t>
            </w:r>
          </w:p>
        </w:tc>
        <w:tc>
          <w:tcPr>
            <w:tcW w:w="5400" w:type="dxa"/>
          </w:tcPr>
          <w:p w14:paraId="45EEF574" w14:textId="77777777" w:rsidR="009D3D21" w:rsidRPr="00E859C8" w:rsidRDefault="009D3D21" w:rsidP="00907EF8">
            <w:pPr>
              <w:spacing w:after="0" w:line="240" w:lineRule="auto"/>
              <w:jc w:val="both"/>
              <w:rPr>
                <w:rFonts w:ascii="Times New Roman" w:hAnsi="Times New Roman" w:cs="Times New Roman"/>
                <w:sz w:val="20"/>
                <w:szCs w:val="20"/>
              </w:rPr>
            </w:pPr>
          </w:p>
        </w:tc>
      </w:tr>
      <w:tr w:rsidR="00B52F63" w:rsidRPr="00E859C8" w14:paraId="5BE5F8EA" w14:textId="77777777" w:rsidTr="008A5F7B">
        <w:tc>
          <w:tcPr>
            <w:tcW w:w="5580" w:type="dxa"/>
          </w:tcPr>
          <w:p w14:paraId="7FE75432" w14:textId="4D648099" w:rsidR="00907EF8" w:rsidRPr="00E859C8" w:rsidRDefault="00BA4153" w:rsidP="009D3D21">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Lease Agreement Date:</w:t>
            </w:r>
          </w:p>
        </w:tc>
        <w:tc>
          <w:tcPr>
            <w:tcW w:w="5400" w:type="dxa"/>
          </w:tcPr>
          <w:p w14:paraId="6895F507" w14:textId="02B064D6"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125AE963" w14:textId="77777777" w:rsidTr="008A5F7B">
        <w:tc>
          <w:tcPr>
            <w:tcW w:w="5580" w:type="dxa"/>
          </w:tcPr>
          <w:p w14:paraId="298B908C" w14:textId="3BC218D9" w:rsidR="009D3D21" w:rsidRPr="00E859C8" w:rsidRDefault="009D3D21" w:rsidP="009D3D21">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The state registration of the easement agreement on the plot of land</w:t>
            </w:r>
            <w:r w:rsidR="002B36C6" w:rsidRPr="00E859C8">
              <w:rPr>
                <w:rFonts w:ascii="Times New Roman" w:hAnsi="Times New Roman" w:cs="Times New Roman"/>
                <w:sz w:val="20"/>
                <w:szCs w:val="20"/>
              </w:rPr>
              <w:t>:</w:t>
            </w:r>
          </w:p>
        </w:tc>
        <w:tc>
          <w:tcPr>
            <w:tcW w:w="5400" w:type="dxa"/>
          </w:tcPr>
          <w:p w14:paraId="6A351B08" w14:textId="77777777" w:rsidR="009D3D21" w:rsidRPr="00E859C8" w:rsidRDefault="009D3D21" w:rsidP="00907EF8">
            <w:pPr>
              <w:spacing w:after="0" w:line="240" w:lineRule="auto"/>
              <w:jc w:val="both"/>
              <w:rPr>
                <w:rFonts w:ascii="Times New Roman" w:hAnsi="Times New Roman" w:cs="Times New Roman"/>
                <w:sz w:val="20"/>
                <w:szCs w:val="20"/>
              </w:rPr>
            </w:pPr>
          </w:p>
        </w:tc>
      </w:tr>
      <w:tr w:rsidR="00B52F63" w:rsidRPr="00E859C8" w14:paraId="2EBAC327" w14:textId="77777777" w:rsidTr="008A5F7B">
        <w:tc>
          <w:tcPr>
            <w:tcW w:w="5580" w:type="dxa"/>
          </w:tcPr>
          <w:p w14:paraId="19392D65" w14:textId="56D214B0" w:rsidR="009D3D21" w:rsidRPr="00E859C8" w:rsidRDefault="009D3D21" w:rsidP="002B36C6">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Number and Date of contracts on mortgages, buildings and structures, as well as mortgages of physical rights to land</w:t>
            </w:r>
            <w:r w:rsidR="002B36C6" w:rsidRPr="00E859C8">
              <w:rPr>
                <w:rFonts w:ascii="Times New Roman" w:hAnsi="Times New Roman" w:cs="Times New Roman"/>
                <w:sz w:val="20"/>
                <w:szCs w:val="20"/>
              </w:rPr>
              <w:t>:</w:t>
            </w:r>
          </w:p>
        </w:tc>
        <w:tc>
          <w:tcPr>
            <w:tcW w:w="5400" w:type="dxa"/>
          </w:tcPr>
          <w:p w14:paraId="418F3A42" w14:textId="77777777" w:rsidR="009D3D21" w:rsidRPr="00E859C8" w:rsidRDefault="009D3D21" w:rsidP="00907EF8">
            <w:pPr>
              <w:spacing w:after="0" w:line="240" w:lineRule="auto"/>
              <w:jc w:val="both"/>
              <w:rPr>
                <w:rFonts w:ascii="Times New Roman" w:hAnsi="Times New Roman" w:cs="Times New Roman"/>
                <w:sz w:val="20"/>
                <w:szCs w:val="20"/>
              </w:rPr>
            </w:pPr>
          </w:p>
        </w:tc>
      </w:tr>
      <w:tr w:rsidR="00B52F63" w:rsidRPr="00E859C8" w14:paraId="0FF69FF7" w14:textId="77777777" w:rsidTr="008A5F7B">
        <w:tc>
          <w:tcPr>
            <w:tcW w:w="5580" w:type="dxa"/>
          </w:tcPr>
          <w:p w14:paraId="208B0E03" w14:textId="54707F33"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Leased real estate</w:t>
            </w:r>
            <w:r w:rsidR="002B36C6" w:rsidRPr="00E859C8">
              <w:rPr>
                <w:rFonts w:ascii="Times New Roman" w:hAnsi="Times New Roman" w:cs="Times New Roman"/>
                <w:sz w:val="20"/>
                <w:szCs w:val="20"/>
              </w:rPr>
              <w:t>:</w:t>
            </w:r>
          </w:p>
        </w:tc>
        <w:tc>
          <w:tcPr>
            <w:tcW w:w="5400" w:type="dxa"/>
          </w:tcPr>
          <w:p w14:paraId="11A55D3D"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4027E4F6" w14:textId="77777777" w:rsidTr="008A5F7B">
        <w:tc>
          <w:tcPr>
            <w:tcW w:w="5580" w:type="dxa"/>
          </w:tcPr>
          <w:p w14:paraId="0363800E" w14:textId="5AE030B7" w:rsidR="00907EF8" w:rsidRPr="00E859C8" w:rsidRDefault="00BA4153"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Lessee:</w:t>
            </w:r>
          </w:p>
        </w:tc>
        <w:tc>
          <w:tcPr>
            <w:tcW w:w="5400" w:type="dxa"/>
          </w:tcPr>
          <w:p w14:paraId="1B344AD7"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226166C7" w14:textId="77777777" w:rsidTr="008A5F7B">
        <w:tc>
          <w:tcPr>
            <w:tcW w:w="5580" w:type="dxa"/>
          </w:tcPr>
          <w:p w14:paraId="55877673" w14:textId="7ACCAA81"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Date of state registration</w:t>
            </w:r>
            <w:r w:rsidR="002B36C6" w:rsidRPr="00E859C8">
              <w:rPr>
                <w:rFonts w:ascii="Times New Roman" w:hAnsi="Times New Roman" w:cs="Times New Roman"/>
                <w:sz w:val="20"/>
                <w:szCs w:val="20"/>
              </w:rPr>
              <w:t>:</w:t>
            </w:r>
          </w:p>
        </w:tc>
        <w:tc>
          <w:tcPr>
            <w:tcW w:w="5400" w:type="dxa"/>
          </w:tcPr>
          <w:p w14:paraId="48D805C0"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52725BFC" w14:textId="77777777" w:rsidTr="008A5F7B">
        <w:tc>
          <w:tcPr>
            <w:tcW w:w="5580" w:type="dxa"/>
          </w:tcPr>
          <w:p w14:paraId="0DB09379" w14:textId="18B6150C"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Other information</w:t>
            </w:r>
            <w:r w:rsidR="002B36C6" w:rsidRPr="00E859C8">
              <w:rPr>
                <w:rFonts w:ascii="Times New Roman" w:hAnsi="Times New Roman" w:cs="Times New Roman"/>
                <w:sz w:val="20"/>
                <w:szCs w:val="20"/>
              </w:rPr>
              <w:t>:</w:t>
            </w:r>
          </w:p>
        </w:tc>
        <w:tc>
          <w:tcPr>
            <w:tcW w:w="5400" w:type="dxa"/>
          </w:tcPr>
          <w:p w14:paraId="4A163EC1" w14:textId="77777777" w:rsidR="00907EF8" w:rsidRPr="00E859C8" w:rsidRDefault="00907EF8" w:rsidP="00907EF8">
            <w:pPr>
              <w:spacing w:after="0" w:line="240" w:lineRule="auto"/>
              <w:jc w:val="both"/>
              <w:rPr>
                <w:rFonts w:ascii="Times New Roman" w:hAnsi="Times New Roman" w:cs="Times New Roman"/>
                <w:sz w:val="20"/>
                <w:szCs w:val="20"/>
              </w:rPr>
            </w:pPr>
          </w:p>
        </w:tc>
      </w:tr>
    </w:tbl>
    <w:p w14:paraId="083FC5A4" w14:textId="77777777" w:rsidR="00DA1207" w:rsidRPr="00E859C8" w:rsidRDefault="00DA1207" w:rsidP="00875B42">
      <w:pPr>
        <w:jc w:val="both"/>
        <w:rPr>
          <w:rFonts w:ascii="Times New Roman" w:hAnsi="Times New Roman" w:cs="Times New Roman"/>
        </w:rPr>
      </w:pPr>
    </w:p>
    <w:sectPr w:rsidR="00DA1207" w:rsidRPr="00E859C8" w:rsidSect="00E859C8">
      <w:headerReference w:type="default" r:id="rId7"/>
      <w:footerReference w:type="default" r:id="rId8"/>
      <w:pgSz w:w="12240" w:h="15840"/>
      <w:pgMar w:top="1080" w:right="1170" w:bottom="1440" w:left="1440" w:header="720" w:footer="3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A057DD" w14:textId="77777777" w:rsidR="00226B2D" w:rsidRDefault="00226B2D">
      <w:pPr>
        <w:spacing w:line="240" w:lineRule="auto"/>
      </w:pPr>
      <w:r>
        <w:separator/>
      </w:r>
    </w:p>
  </w:endnote>
  <w:endnote w:type="continuationSeparator" w:id="0">
    <w:p w14:paraId="4216426E" w14:textId="77777777" w:rsidR="00226B2D" w:rsidRDefault="00226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A23B8" w14:textId="4CA9E7D4" w:rsidR="00E07DC2" w:rsidRPr="00B90438" w:rsidRDefault="00185416" w:rsidP="00E859C8">
    <w:pPr>
      <w:pStyle w:val="aa"/>
      <w:rPr>
        <w:lang w:val="en-US" w:eastAsia="ru-RU"/>
      </w:rPr>
    </w:pPr>
    <w:r w:rsidRPr="00E07DC2">
      <w:rPr>
        <w:noProof/>
        <w:sz w:val="16"/>
        <w:lang w:eastAsia="ru-RU"/>
      </w:rPr>
      <mc:AlternateContent>
        <mc:Choice Requires="wps">
          <w:drawing>
            <wp:anchor distT="0" distB="0" distL="114300" distR="114300" simplePos="0" relativeHeight="251659264" behindDoc="0" locked="0" layoutInCell="1" allowOverlap="1" wp14:anchorId="5B96A78D" wp14:editId="0A178E65">
              <wp:simplePos x="0" y="0"/>
              <wp:positionH relativeFrom="column">
                <wp:posOffset>5624423</wp:posOffset>
              </wp:positionH>
              <wp:positionV relativeFrom="paragraph">
                <wp:posOffset>283533</wp:posOffset>
              </wp:positionV>
              <wp:extent cx="1000664" cy="981243"/>
              <wp:effectExtent l="0" t="0" r="28575" b="28575"/>
              <wp:wrapNone/>
              <wp:docPr id="2" name="Прямоугольник 2"/>
              <wp:cNvGraphicFramePr/>
              <a:graphic xmlns:a="http://schemas.openxmlformats.org/drawingml/2006/main">
                <a:graphicData uri="http://schemas.microsoft.com/office/word/2010/wordprocessingShape">
                  <wps:wsp>
                    <wps:cNvSpPr/>
                    <wps:spPr>
                      <a:xfrm>
                        <a:off x="0" y="0"/>
                        <a:ext cx="1000664" cy="981243"/>
                      </a:xfrm>
                      <a:prstGeom prst="rect">
                        <a:avLst/>
                      </a:prstGeom>
                    </wps:spPr>
                    <wps:style>
                      <a:lnRef idx="2">
                        <a:schemeClr val="dk1"/>
                      </a:lnRef>
                      <a:fillRef idx="1">
                        <a:schemeClr val="lt1"/>
                      </a:fillRef>
                      <a:effectRef idx="0">
                        <a:schemeClr val="dk1"/>
                      </a:effectRef>
                      <a:fontRef idx="minor">
                        <a:schemeClr val="dk1"/>
                      </a:fontRef>
                    </wps:style>
                    <wps:txbx>
                      <w:txbxContent>
                        <w:p w14:paraId="126770AE"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QR</w:t>
                          </w:r>
                        </w:p>
                        <w:p w14:paraId="255A7FD4"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6A78D" id="Прямоугольник 2" o:spid="_x0000_s1026" style="position:absolute;left:0;text-align:left;margin-left:442.85pt;margin-top:22.35pt;width:78.8pt;height:7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" fillcolor="white [3201]" strokecolor="black [3200]" strokeweight="1pt">
              <v:textbox>
                <w:txbxContent>
                  <w:p w14:paraId="126770AE"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QR</w:t>
                    </w:r>
                  </w:p>
                  <w:p w14:paraId="255A7FD4"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CODE</w:t>
                    </w:r>
                  </w:p>
                </w:txbxContent>
              </v:textbox>
            </v:rect>
          </w:pict>
        </mc:Fallback>
      </mc:AlternateContent>
    </w:r>
    <w:r w:rsidR="00824545">
      <w:rPr>
        <w:b/>
        <w:lang w:val="en-US"/>
      </w:rPr>
      <w:t>Registrar</w:t>
    </w:r>
    <w:r w:rsidR="00E07DC2" w:rsidRPr="00B90438">
      <w:rPr>
        <w:lang w:val="en-US"/>
      </w:rPr>
      <w:t xml:space="preserve">:                      </w:t>
    </w:r>
    <w:r w:rsidR="00E859C8">
      <w:rPr>
        <w:lang w:val="en-US"/>
      </w:rPr>
      <w:t xml:space="preserve">                                               </w:t>
    </w:r>
    <w:r w:rsidR="00E859C8" w:rsidRPr="00E859C8">
      <w:rPr>
        <w:lang w:val="en-US"/>
      </w:rPr>
      <w:t>ORIPOV IZZATILLO SIROJIDDIN</w:t>
    </w:r>
    <w:r w:rsidR="00E859C8" w:rsidRPr="002B36C6">
      <w:rPr>
        <w:lang w:val="en-US"/>
      </w:rPr>
      <w:t xml:space="preserve"> </w:t>
    </w:r>
    <w:r w:rsidR="002B36C6" w:rsidRPr="002B36C6">
      <w:rPr>
        <w:lang w:val="en-US"/>
      </w:rPr>
      <w:t>O‘G‘LI</w:t>
    </w:r>
  </w:p>
  <w:p w14:paraId="631945C6" w14:textId="0A6F2395" w:rsidR="00E07DC2" w:rsidRPr="00E07DC2" w:rsidRDefault="00E07DC2" w:rsidP="004B2F74">
    <w:pPr>
      <w:ind w:left="-630" w:right="990" w:hanging="90"/>
      <w:jc w:val="both"/>
      <w:rPr>
        <w:rFonts w:ascii="Times New Roman" w:hAnsi="Times New Roman" w:cs="Times New Roman"/>
        <w:sz w:val="18"/>
      </w:rPr>
    </w:pPr>
    <w:r w:rsidRPr="00E07DC2">
      <w:rPr>
        <w:rFonts w:ascii="Times New Roman" w:hAnsi="Times New Roman" w:cs="Times New Roman"/>
        <w:sz w:val="16"/>
      </w:rPr>
      <w:t xml:space="preserve">  </w:t>
    </w:r>
    <w:r w:rsidRPr="00E07DC2">
      <w:rPr>
        <w:rFonts w:ascii="Times New Roman" w:hAnsi="Times New Roman" w:cs="Times New Roman"/>
        <w:sz w:val="18"/>
      </w:rPr>
      <w:t xml:space="preserve">This document is an electronic copy generated in accordance with the administrative regulations for the provision of public services for the state registration of rights to real estate, approved by Resolution № 535 of the Cabinet of Ministers dated   September 2, 2020. To verify the accuracy of the information provided in the electronic copy of the document, please visit the </w:t>
    </w:r>
    <w:r w:rsidRPr="00E07DC2">
      <w:rPr>
        <w:rFonts w:ascii="Times New Roman" w:hAnsi="Times New Roman" w:cs="Times New Roman"/>
        <w:b/>
        <w:bCs/>
        <w:sz w:val="18"/>
      </w:rPr>
      <w:t>davreestr.uz</w:t>
    </w:r>
    <w:r w:rsidRPr="00E07DC2">
      <w:rPr>
        <w:rFonts w:ascii="Times New Roman" w:hAnsi="Times New Roman" w:cs="Times New Roman"/>
        <w:sz w:val="18"/>
      </w:rPr>
      <w:t xml:space="preserve"> portal or scan the QR code using a mobile phone. </w:t>
    </w:r>
    <w:r w:rsidRPr="00E07DC2">
      <w:rPr>
        <w:rFonts w:ascii="Times New Roman" w:hAnsi="Times New Roman" w:cs="Times New Roman"/>
        <w:b/>
        <w:bCs/>
        <w:sz w:val="18"/>
      </w:rPr>
      <w:t>Attention!</w:t>
    </w:r>
    <w:r w:rsidRPr="00E07DC2">
      <w:rPr>
        <w:rFonts w:ascii="Times New Roman" w:hAnsi="Times New Roman" w:cs="Times New Roman"/>
        <w:sz w:val="18"/>
      </w:rPr>
      <w:t xml:space="preserve"> Electronic copies issued from the State Register, as well as those issued in paper form, have equal legal force. State authorities are strictly prohibited from refusing to accept electronic copies of documents generated from the State Register.</w:t>
    </w:r>
  </w:p>
  <w:p w14:paraId="201A2F8A" w14:textId="77777777" w:rsidR="00E07DC2" w:rsidRDefault="00E07DC2" w:rsidP="004B2F74">
    <w:pPr>
      <w:pStyle w:val="a7"/>
      <w:ind w:left="-630" w:right="990" w:firstLine="45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AFCA7D" w14:textId="77777777" w:rsidR="00226B2D" w:rsidRDefault="00226B2D">
      <w:pPr>
        <w:spacing w:after="0"/>
      </w:pPr>
      <w:r>
        <w:separator/>
      </w:r>
    </w:p>
  </w:footnote>
  <w:footnote w:type="continuationSeparator" w:id="0">
    <w:p w14:paraId="23D1138F" w14:textId="77777777" w:rsidR="00226B2D" w:rsidRDefault="00226B2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0FE3E" w14:textId="355B8D66" w:rsidR="00DA1207" w:rsidRPr="00074D5C" w:rsidRDefault="00C72FFF" w:rsidP="0010252F">
    <w:pPr>
      <w:pStyle w:val="a5"/>
      <w:jc w:val="right"/>
      <w:rPr>
        <w:rFonts w:ascii="Times New Roman" w:hAnsi="Times New Roman" w:cs="Times New Roman"/>
        <w:i/>
        <w:iCs/>
        <w:sz w:val="24"/>
        <w:szCs w:val="26"/>
        <w:lang w:val="ru-RU"/>
      </w:rPr>
    </w:pPr>
    <w:r w:rsidRPr="00074D5C">
      <w:rPr>
        <w:rFonts w:ascii="Times New Roman" w:hAnsi="Times New Roman" w:cs="Times New Roman"/>
        <w:sz w:val="24"/>
        <w:szCs w:val="20"/>
      </w:rPr>
      <w:t xml:space="preserve">                                                                     </w:t>
    </w:r>
    <w:r w:rsidR="006425BD" w:rsidRPr="00074D5C">
      <w:rPr>
        <w:rFonts w:ascii="Times New Roman" w:hAnsi="Times New Roman" w:cs="Times New Roman"/>
        <w:sz w:val="24"/>
        <w:szCs w:val="20"/>
      </w:rPr>
      <w:t xml:space="preserve">       </w:t>
    </w:r>
    <w:r w:rsidR="006425BD" w:rsidRPr="00074D5C">
      <w:rPr>
        <w:rFonts w:ascii="Times New Roman" w:hAnsi="Times New Roman" w:cs="Times New Roman"/>
        <w:i/>
        <w:iCs/>
        <w:sz w:val="24"/>
        <w:szCs w:val="26"/>
      </w:rPr>
      <w:t>Translated into English from Uzbek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080"/>
    <w:rsid w:val="00024922"/>
    <w:rsid w:val="0002760C"/>
    <w:rsid w:val="00074D5C"/>
    <w:rsid w:val="000B0F9A"/>
    <w:rsid w:val="000B311E"/>
    <w:rsid w:val="000C7EEB"/>
    <w:rsid w:val="000D22D7"/>
    <w:rsid w:val="000D2DF7"/>
    <w:rsid w:val="000F671F"/>
    <w:rsid w:val="0010252F"/>
    <w:rsid w:val="00124724"/>
    <w:rsid w:val="00155FEF"/>
    <w:rsid w:val="00185416"/>
    <w:rsid w:val="00192C8C"/>
    <w:rsid w:val="00194771"/>
    <w:rsid w:val="001E0F2E"/>
    <w:rsid w:val="001E4FF4"/>
    <w:rsid w:val="00226B2D"/>
    <w:rsid w:val="00233D04"/>
    <w:rsid w:val="00244278"/>
    <w:rsid w:val="002474B6"/>
    <w:rsid w:val="002478A7"/>
    <w:rsid w:val="002715CF"/>
    <w:rsid w:val="0027566B"/>
    <w:rsid w:val="002853B0"/>
    <w:rsid w:val="002977D2"/>
    <w:rsid w:val="002B36C6"/>
    <w:rsid w:val="00364080"/>
    <w:rsid w:val="003B701D"/>
    <w:rsid w:val="003C64C5"/>
    <w:rsid w:val="00414C91"/>
    <w:rsid w:val="00444E49"/>
    <w:rsid w:val="004B2F74"/>
    <w:rsid w:val="004B480A"/>
    <w:rsid w:val="004C2293"/>
    <w:rsid w:val="005224A6"/>
    <w:rsid w:val="005331E0"/>
    <w:rsid w:val="00535469"/>
    <w:rsid w:val="00560926"/>
    <w:rsid w:val="00577BB6"/>
    <w:rsid w:val="005A26D9"/>
    <w:rsid w:val="005C7BFF"/>
    <w:rsid w:val="00610A1C"/>
    <w:rsid w:val="00613D72"/>
    <w:rsid w:val="006245CC"/>
    <w:rsid w:val="006425BD"/>
    <w:rsid w:val="00651CC5"/>
    <w:rsid w:val="00691215"/>
    <w:rsid w:val="006C6A93"/>
    <w:rsid w:val="006D5DC7"/>
    <w:rsid w:val="006D7145"/>
    <w:rsid w:val="007A59D2"/>
    <w:rsid w:val="007C1ED6"/>
    <w:rsid w:val="007C61DE"/>
    <w:rsid w:val="00812B5D"/>
    <w:rsid w:val="00824545"/>
    <w:rsid w:val="00846966"/>
    <w:rsid w:val="00875B42"/>
    <w:rsid w:val="008A5F7B"/>
    <w:rsid w:val="008F455F"/>
    <w:rsid w:val="0090186E"/>
    <w:rsid w:val="00907EF8"/>
    <w:rsid w:val="00933863"/>
    <w:rsid w:val="009412D3"/>
    <w:rsid w:val="009674F7"/>
    <w:rsid w:val="00996F9A"/>
    <w:rsid w:val="009A4722"/>
    <w:rsid w:val="009A75D5"/>
    <w:rsid w:val="009B1368"/>
    <w:rsid w:val="009C5638"/>
    <w:rsid w:val="009D3D21"/>
    <w:rsid w:val="009E360A"/>
    <w:rsid w:val="009E65A0"/>
    <w:rsid w:val="009F592B"/>
    <w:rsid w:val="00A13243"/>
    <w:rsid w:val="00A14274"/>
    <w:rsid w:val="00A333B5"/>
    <w:rsid w:val="00A46383"/>
    <w:rsid w:val="00A96E65"/>
    <w:rsid w:val="00AA59C3"/>
    <w:rsid w:val="00AB3CFB"/>
    <w:rsid w:val="00AE3514"/>
    <w:rsid w:val="00AE6D5C"/>
    <w:rsid w:val="00B236F2"/>
    <w:rsid w:val="00B30451"/>
    <w:rsid w:val="00B4254F"/>
    <w:rsid w:val="00B52F63"/>
    <w:rsid w:val="00B703D9"/>
    <w:rsid w:val="00B90438"/>
    <w:rsid w:val="00BA4153"/>
    <w:rsid w:val="00BA4CFA"/>
    <w:rsid w:val="00BA6592"/>
    <w:rsid w:val="00BD310F"/>
    <w:rsid w:val="00BD4527"/>
    <w:rsid w:val="00BF35D2"/>
    <w:rsid w:val="00BF61F3"/>
    <w:rsid w:val="00C30A19"/>
    <w:rsid w:val="00C32815"/>
    <w:rsid w:val="00C72FFF"/>
    <w:rsid w:val="00C872CA"/>
    <w:rsid w:val="00CB64CF"/>
    <w:rsid w:val="00CC1DC5"/>
    <w:rsid w:val="00D03870"/>
    <w:rsid w:val="00D07358"/>
    <w:rsid w:val="00D369E4"/>
    <w:rsid w:val="00D44A47"/>
    <w:rsid w:val="00D55D1F"/>
    <w:rsid w:val="00DA1207"/>
    <w:rsid w:val="00DA29BA"/>
    <w:rsid w:val="00DA6A38"/>
    <w:rsid w:val="00E022DD"/>
    <w:rsid w:val="00E032C1"/>
    <w:rsid w:val="00E07DC2"/>
    <w:rsid w:val="00E3177C"/>
    <w:rsid w:val="00E5353B"/>
    <w:rsid w:val="00E8234D"/>
    <w:rsid w:val="00E82E1A"/>
    <w:rsid w:val="00E859C8"/>
    <w:rsid w:val="00E974D9"/>
    <w:rsid w:val="00EB247F"/>
    <w:rsid w:val="00ED2870"/>
    <w:rsid w:val="00EF6FE8"/>
    <w:rsid w:val="00F33CC7"/>
    <w:rsid w:val="00F66CF6"/>
    <w:rsid w:val="00F70D72"/>
    <w:rsid w:val="00F73131"/>
    <w:rsid w:val="00F77052"/>
    <w:rsid w:val="00FA1CA3"/>
    <w:rsid w:val="01500454"/>
    <w:rsid w:val="037930D3"/>
    <w:rsid w:val="16086533"/>
    <w:rsid w:val="16493102"/>
    <w:rsid w:val="466360FB"/>
    <w:rsid w:val="5B6A5819"/>
    <w:rsid w:val="67267206"/>
    <w:rsid w:val="69247953"/>
    <w:rsid w:val="6B792C4D"/>
    <w:rsid w:val="6CEB4A48"/>
    <w:rsid w:val="781713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CAF03F"/>
  <w15:docId w15:val="{6E1295EA-8759-4089-A400-D3D0C844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EastAsia" w:hAnsiTheme="minorHAnsi" w:cstheme="minorBidi"/>
      <w:sz w:val="22"/>
      <w:szCs w:val="22"/>
      <w:lang w:val="en-US" w:eastAsia="ko-KR"/>
    </w:rPr>
  </w:style>
  <w:style w:type="paragraph" w:styleId="1">
    <w:name w:val="heading 1"/>
    <w:basedOn w:val="a"/>
    <w:next w:val="a"/>
    <w:link w:val="10"/>
    <w:uiPriority w:val="9"/>
    <w:qFormat/>
    <w:rsid w:val="006912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header"/>
    <w:basedOn w:val="a"/>
    <w:link w:val="a6"/>
    <w:uiPriority w:val="99"/>
    <w:unhideWhenUsed/>
    <w:qFormat/>
    <w:pPr>
      <w:tabs>
        <w:tab w:val="center" w:pos="4680"/>
        <w:tab w:val="right" w:pos="9360"/>
      </w:tabs>
      <w:spacing w:after="0" w:line="240" w:lineRule="auto"/>
    </w:pPr>
  </w:style>
  <w:style w:type="paragraph" w:styleId="a7">
    <w:name w:val="footer"/>
    <w:basedOn w:val="a"/>
    <w:link w:val="a8"/>
    <w:uiPriority w:val="99"/>
    <w:unhideWhenUsed/>
    <w:qFormat/>
    <w:pPr>
      <w:tabs>
        <w:tab w:val="center" w:pos="4680"/>
        <w:tab w:val="right" w:pos="9360"/>
      </w:tabs>
      <w:spacing w:after="0" w:line="240" w:lineRule="auto"/>
    </w:pPr>
  </w:style>
  <w:style w:type="table" w:styleId="a9">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Верхний колонтитул Знак"/>
    <w:basedOn w:val="a0"/>
    <w:link w:val="a5"/>
    <w:uiPriority w:val="99"/>
    <w:qFormat/>
  </w:style>
  <w:style w:type="character" w:customStyle="1" w:styleId="a8">
    <w:name w:val="Нижний колонтитул Знак"/>
    <w:basedOn w:val="a0"/>
    <w:link w:val="a7"/>
    <w:uiPriority w:val="99"/>
    <w:qFormat/>
  </w:style>
  <w:style w:type="character" w:customStyle="1" w:styleId="a4">
    <w:name w:val="Текст выноски Знак"/>
    <w:basedOn w:val="a0"/>
    <w:link w:val="a3"/>
    <w:uiPriority w:val="99"/>
    <w:semiHidden/>
    <w:qFormat/>
    <w:rPr>
      <w:rFonts w:ascii="Segoe UI" w:hAnsi="Segoe UI" w:cs="Segoe UI"/>
      <w:sz w:val="18"/>
      <w:szCs w:val="18"/>
    </w:rPr>
  </w:style>
  <w:style w:type="character" w:customStyle="1" w:styleId="28pt">
    <w:name w:val="Основной текст (2) + 8 pt"/>
    <w:basedOn w:val="a0"/>
    <w:rsid w:val="00B236F2"/>
    <w:rPr>
      <w:rFonts w:ascii="Palatino Linotype" w:eastAsia="Palatino Linotype" w:hAnsi="Palatino Linotype" w:cs="Palatino Linotype"/>
      <w:b w:val="0"/>
      <w:bCs w:val="0"/>
      <w:i w:val="0"/>
      <w:iCs w:val="0"/>
      <w:smallCaps w:val="0"/>
      <w:strike w:val="0"/>
      <w:color w:val="000000"/>
      <w:spacing w:val="0"/>
      <w:w w:val="100"/>
      <w:position w:val="0"/>
      <w:sz w:val="16"/>
      <w:szCs w:val="16"/>
      <w:u w:val="none"/>
      <w:lang w:val="en-US" w:eastAsia="en-US" w:bidi="en-US"/>
    </w:rPr>
  </w:style>
  <w:style w:type="character" w:customStyle="1" w:styleId="29pt">
    <w:name w:val="Основной текст (2) + 9 pt"/>
    <w:basedOn w:val="a0"/>
    <w:rsid w:val="002853B0"/>
    <w:rPr>
      <w:rFonts w:ascii="Times New Roman" w:eastAsia="Times New Roman" w:hAnsi="Times New Roman" w:cs="Times New Roman"/>
      <w:color w:val="000000"/>
      <w:spacing w:val="0"/>
      <w:w w:val="100"/>
      <w:position w:val="0"/>
      <w:sz w:val="18"/>
      <w:szCs w:val="18"/>
      <w:shd w:val="clear" w:color="auto" w:fill="FFFFFF"/>
      <w:lang w:val="en-US" w:eastAsia="en-US" w:bidi="en-US"/>
    </w:rPr>
  </w:style>
  <w:style w:type="character" w:customStyle="1" w:styleId="285pt">
    <w:name w:val="Основной текст (2) + 8.5 pt"/>
    <w:basedOn w:val="a0"/>
    <w:rsid w:val="00BD310F"/>
    <w:rPr>
      <w:rFonts w:ascii="Times New Roman" w:eastAsia="Times New Roman" w:hAnsi="Times New Roman" w:cs="Times New Roman"/>
      <w:color w:val="000000"/>
      <w:spacing w:val="0"/>
      <w:w w:val="100"/>
      <w:position w:val="0"/>
      <w:sz w:val="17"/>
      <w:szCs w:val="17"/>
      <w:shd w:val="clear" w:color="auto" w:fill="FFFFFF"/>
      <w:lang w:val="en-US" w:eastAsia="en-US" w:bidi="en-US"/>
    </w:rPr>
  </w:style>
  <w:style w:type="character" w:customStyle="1" w:styleId="10">
    <w:name w:val="Заголовок 1 Знак"/>
    <w:basedOn w:val="a0"/>
    <w:link w:val="1"/>
    <w:uiPriority w:val="9"/>
    <w:rsid w:val="00691215"/>
    <w:rPr>
      <w:rFonts w:asciiTheme="majorHAnsi" w:eastAsiaTheme="majorEastAsia" w:hAnsiTheme="majorHAnsi" w:cstheme="majorBidi"/>
      <w:color w:val="2E74B5" w:themeColor="accent1" w:themeShade="BF"/>
      <w:sz w:val="32"/>
      <w:szCs w:val="32"/>
      <w:lang w:val="en-US" w:eastAsia="ko-KR"/>
    </w:rPr>
  </w:style>
  <w:style w:type="paragraph" w:styleId="aa">
    <w:name w:val="Normal (Web)"/>
    <w:basedOn w:val="a"/>
    <w:uiPriority w:val="99"/>
    <w:unhideWhenUsed/>
    <w:rsid w:val="00E07DC2"/>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b">
    <w:name w:val="Strong"/>
    <w:basedOn w:val="a0"/>
    <w:uiPriority w:val="22"/>
    <w:qFormat/>
    <w:rsid w:val="00E07D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7339">
      <w:bodyDiv w:val="1"/>
      <w:marLeft w:val="0"/>
      <w:marRight w:val="0"/>
      <w:marTop w:val="0"/>
      <w:marBottom w:val="0"/>
      <w:divBdr>
        <w:top w:val="none" w:sz="0" w:space="0" w:color="auto"/>
        <w:left w:val="none" w:sz="0" w:space="0" w:color="auto"/>
        <w:bottom w:val="none" w:sz="0" w:space="0" w:color="auto"/>
        <w:right w:val="none" w:sz="0" w:space="0" w:color="auto"/>
      </w:divBdr>
      <w:divsChild>
        <w:div w:id="455368394">
          <w:marLeft w:val="0"/>
          <w:marRight w:val="0"/>
          <w:marTop w:val="0"/>
          <w:marBottom w:val="0"/>
          <w:divBdr>
            <w:top w:val="none" w:sz="0" w:space="0" w:color="auto"/>
            <w:left w:val="none" w:sz="0" w:space="0" w:color="auto"/>
            <w:bottom w:val="none" w:sz="0" w:space="0" w:color="auto"/>
            <w:right w:val="none" w:sz="0" w:space="0" w:color="auto"/>
          </w:divBdr>
        </w:div>
      </w:divsChild>
    </w:div>
    <w:div w:id="32265982">
      <w:bodyDiv w:val="1"/>
      <w:marLeft w:val="0"/>
      <w:marRight w:val="0"/>
      <w:marTop w:val="0"/>
      <w:marBottom w:val="0"/>
      <w:divBdr>
        <w:top w:val="none" w:sz="0" w:space="0" w:color="auto"/>
        <w:left w:val="none" w:sz="0" w:space="0" w:color="auto"/>
        <w:bottom w:val="none" w:sz="0" w:space="0" w:color="auto"/>
        <w:right w:val="none" w:sz="0" w:space="0" w:color="auto"/>
      </w:divBdr>
      <w:divsChild>
        <w:div w:id="1197083122">
          <w:marLeft w:val="0"/>
          <w:marRight w:val="0"/>
          <w:marTop w:val="0"/>
          <w:marBottom w:val="0"/>
          <w:divBdr>
            <w:top w:val="none" w:sz="0" w:space="0" w:color="auto"/>
            <w:left w:val="none" w:sz="0" w:space="0" w:color="auto"/>
            <w:bottom w:val="none" w:sz="0" w:space="0" w:color="auto"/>
            <w:right w:val="none" w:sz="0" w:space="0" w:color="auto"/>
          </w:divBdr>
        </w:div>
      </w:divsChild>
    </w:div>
    <w:div w:id="73400321">
      <w:bodyDiv w:val="1"/>
      <w:marLeft w:val="0"/>
      <w:marRight w:val="0"/>
      <w:marTop w:val="0"/>
      <w:marBottom w:val="0"/>
      <w:divBdr>
        <w:top w:val="none" w:sz="0" w:space="0" w:color="auto"/>
        <w:left w:val="none" w:sz="0" w:space="0" w:color="auto"/>
        <w:bottom w:val="none" w:sz="0" w:space="0" w:color="auto"/>
        <w:right w:val="none" w:sz="0" w:space="0" w:color="auto"/>
      </w:divBdr>
      <w:divsChild>
        <w:div w:id="907037751">
          <w:marLeft w:val="0"/>
          <w:marRight w:val="0"/>
          <w:marTop w:val="0"/>
          <w:marBottom w:val="0"/>
          <w:divBdr>
            <w:top w:val="none" w:sz="0" w:space="0" w:color="auto"/>
            <w:left w:val="none" w:sz="0" w:space="0" w:color="auto"/>
            <w:bottom w:val="none" w:sz="0" w:space="0" w:color="auto"/>
            <w:right w:val="none" w:sz="0" w:space="0" w:color="auto"/>
          </w:divBdr>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1196306402">
          <w:marLeft w:val="0"/>
          <w:marRight w:val="0"/>
          <w:marTop w:val="0"/>
          <w:marBottom w:val="0"/>
          <w:divBdr>
            <w:top w:val="none" w:sz="0" w:space="0" w:color="auto"/>
            <w:left w:val="none" w:sz="0" w:space="0" w:color="auto"/>
            <w:bottom w:val="none" w:sz="0" w:space="0" w:color="auto"/>
            <w:right w:val="none" w:sz="0" w:space="0" w:color="auto"/>
          </w:divBdr>
        </w:div>
      </w:divsChild>
    </w:div>
    <w:div w:id="341591676">
      <w:bodyDiv w:val="1"/>
      <w:marLeft w:val="0"/>
      <w:marRight w:val="0"/>
      <w:marTop w:val="0"/>
      <w:marBottom w:val="0"/>
      <w:divBdr>
        <w:top w:val="none" w:sz="0" w:space="0" w:color="auto"/>
        <w:left w:val="none" w:sz="0" w:space="0" w:color="auto"/>
        <w:bottom w:val="none" w:sz="0" w:space="0" w:color="auto"/>
        <w:right w:val="none" w:sz="0" w:space="0" w:color="auto"/>
      </w:divBdr>
      <w:divsChild>
        <w:div w:id="52317797">
          <w:marLeft w:val="0"/>
          <w:marRight w:val="0"/>
          <w:marTop w:val="0"/>
          <w:marBottom w:val="0"/>
          <w:divBdr>
            <w:top w:val="none" w:sz="0" w:space="0" w:color="auto"/>
            <w:left w:val="none" w:sz="0" w:space="0" w:color="auto"/>
            <w:bottom w:val="none" w:sz="0" w:space="0" w:color="auto"/>
            <w:right w:val="none" w:sz="0" w:space="0" w:color="auto"/>
          </w:divBdr>
        </w:div>
      </w:divsChild>
    </w:div>
    <w:div w:id="363528598">
      <w:bodyDiv w:val="1"/>
      <w:marLeft w:val="0"/>
      <w:marRight w:val="0"/>
      <w:marTop w:val="0"/>
      <w:marBottom w:val="0"/>
      <w:divBdr>
        <w:top w:val="none" w:sz="0" w:space="0" w:color="auto"/>
        <w:left w:val="none" w:sz="0" w:space="0" w:color="auto"/>
        <w:bottom w:val="none" w:sz="0" w:space="0" w:color="auto"/>
        <w:right w:val="none" w:sz="0" w:space="0" w:color="auto"/>
      </w:divBdr>
      <w:divsChild>
        <w:div w:id="1318194321">
          <w:marLeft w:val="0"/>
          <w:marRight w:val="0"/>
          <w:marTop w:val="0"/>
          <w:marBottom w:val="0"/>
          <w:divBdr>
            <w:top w:val="none" w:sz="0" w:space="0" w:color="auto"/>
            <w:left w:val="none" w:sz="0" w:space="0" w:color="auto"/>
            <w:bottom w:val="none" w:sz="0" w:space="0" w:color="auto"/>
            <w:right w:val="none" w:sz="0" w:space="0" w:color="auto"/>
          </w:divBdr>
        </w:div>
      </w:divsChild>
    </w:div>
    <w:div w:id="378482261">
      <w:bodyDiv w:val="1"/>
      <w:marLeft w:val="0"/>
      <w:marRight w:val="0"/>
      <w:marTop w:val="0"/>
      <w:marBottom w:val="0"/>
      <w:divBdr>
        <w:top w:val="none" w:sz="0" w:space="0" w:color="auto"/>
        <w:left w:val="none" w:sz="0" w:space="0" w:color="auto"/>
        <w:bottom w:val="none" w:sz="0" w:space="0" w:color="auto"/>
        <w:right w:val="none" w:sz="0" w:space="0" w:color="auto"/>
      </w:divBdr>
      <w:divsChild>
        <w:div w:id="354113793">
          <w:marLeft w:val="0"/>
          <w:marRight w:val="0"/>
          <w:marTop w:val="0"/>
          <w:marBottom w:val="0"/>
          <w:divBdr>
            <w:top w:val="none" w:sz="0" w:space="0" w:color="auto"/>
            <w:left w:val="none" w:sz="0" w:space="0" w:color="auto"/>
            <w:bottom w:val="none" w:sz="0" w:space="0" w:color="auto"/>
            <w:right w:val="none" w:sz="0" w:space="0" w:color="auto"/>
          </w:divBdr>
        </w:div>
      </w:divsChild>
    </w:div>
    <w:div w:id="400954212">
      <w:bodyDiv w:val="1"/>
      <w:marLeft w:val="0"/>
      <w:marRight w:val="0"/>
      <w:marTop w:val="0"/>
      <w:marBottom w:val="0"/>
      <w:divBdr>
        <w:top w:val="none" w:sz="0" w:space="0" w:color="auto"/>
        <w:left w:val="none" w:sz="0" w:space="0" w:color="auto"/>
        <w:bottom w:val="none" w:sz="0" w:space="0" w:color="auto"/>
        <w:right w:val="none" w:sz="0" w:space="0" w:color="auto"/>
      </w:divBdr>
      <w:divsChild>
        <w:div w:id="895893159">
          <w:marLeft w:val="0"/>
          <w:marRight w:val="0"/>
          <w:marTop w:val="0"/>
          <w:marBottom w:val="0"/>
          <w:divBdr>
            <w:top w:val="none" w:sz="0" w:space="0" w:color="auto"/>
            <w:left w:val="none" w:sz="0" w:space="0" w:color="auto"/>
            <w:bottom w:val="none" w:sz="0" w:space="0" w:color="auto"/>
            <w:right w:val="none" w:sz="0" w:space="0" w:color="auto"/>
          </w:divBdr>
        </w:div>
      </w:divsChild>
    </w:div>
    <w:div w:id="421413267">
      <w:bodyDiv w:val="1"/>
      <w:marLeft w:val="0"/>
      <w:marRight w:val="0"/>
      <w:marTop w:val="0"/>
      <w:marBottom w:val="0"/>
      <w:divBdr>
        <w:top w:val="none" w:sz="0" w:space="0" w:color="auto"/>
        <w:left w:val="none" w:sz="0" w:space="0" w:color="auto"/>
        <w:bottom w:val="none" w:sz="0" w:space="0" w:color="auto"/>
        <w:right w:val="none" w:sz="0" w:space="0" w:color="auto"/>
      </w:divBdr>
      <w:divsChild>
        <w:div w:id="411438782">
          <w:marLeft w:val="0"/>
          <w:marRight w:val="0"/>
          <w:marTop w:val="0"/>
          <w:marBottom w:val="0"/>
          <w:divBdr>
            <w:top w:val="none" w:sz="0" w:space="0" w:color="auto"/>
            <w:left w:val="none" w:sz="0" w:space="0" w:color="auto"/>
            <w:bottom w:val="none" w:sz="0" w:space="0" w:color="auto"/>
            <w:right w:val="none" w:sz="0" w:space="0" w:color="auto"/>
          </w:divBdr>
        </w:div>
      </w:divsChild>
    </w:div>
    <w:div w:id="465313630">
      <w:bodyDiv w:val="1"/>
      <w:marLeft w:val="0"/>
      <w:marRight w:val="0"/>
      <w:marTop w:val="0"/>
      <w:marBottom w:val="0"/>
      <w:divBdr>
        <w:top w:val="none" w:sz="0" w:space="0" w:color="auto"/>
        <w:left w:val="none" w:sz="0" w:space="0" w:color="auto"/>
        <w:bottom w:val="none" w:sz="0" w:space="0" w:color="auto"/>
        <w:right w:val="none" w:sz="0" w:space="0" w:color="auto"/>
      </w:divBdr>
      <w:divsChild>
        <w:div w:id="1564638734">
          <w:marLeft w:val="0"/>
          <w:marRight w:val="0"/>
          <w:marTop w:val="0"/>
          <w:marBottom w:val="0"/>
          <w:divBdr>
            <w:top w:val="none" w:sz="0" w:space="0" w:color="auto"/>
            <w:left w:val="none" w:sz="0" w:space="0" w:color="auto"/>
            <w:bottom w:val="none" w:sz="0" w:space="0" w:color="auto"/>
            <w:right w:val="none" w:sz="0" w:space="0" w:color="auto"/>
          </w:divBdr>
        </w:div>
      </w:divsChild>
    </w:div>
    <w:div w:id="526481844">
      <w:bodyDiv w:val="1"/>
      <w:marLeft w:val="0"/>
      <w:marRight w:val="0"/>
      <w:marTop w:val="0"/>
      <w:marBottom w:val="0"/>
      <w:divBdr>
        <w:top w:val="none" w:sz="0" w:space="0" w:color="auto"/>
        <w:left w:val="none" w:sz="0" w:space="0" w:color="auto"/>
        <w:bottom w:val="none" w:sz="0" w:space="0" w:color="auto"/>
        <w:right w:val="none" w:sz="0" w:space="0" w:color="auto"/>
      </w:divBdr>
      <w:divsChild>
        <w:div w:id="1569459402">
          <w:marLeft w:val="0"/>
          <w:marRight w:val="0"/>
          <w:marTop w:val="0"/>
          <w:marBottom w:val="0"/>
          <w:divBdr>
            <w:top w:val="none" w:sz="0" w:space="0" w:color="auto"/>
            <w:left w:val="none" w:sz="0" w:space="0" w:color="auto"/>
            <w:bottom w:val="none" w:sz="0" w:space="0" w:color="auto"/>
            <w:right w:val="none" w:sz="0" w:space="0" w:color="auto"/>
          </w:divBdr>
        </w:div>
      </w:divsChild>
    </w:div>
    <w:div w:id="534931521">
      <w:bodyDiv w:val="1"/>
      <w:marLeft w:val="0"/>
      <w:marRight w:val="0"/>
      <w:marTop w:val="0"/>
      <w:marBottom w:val="0"/>
      <w:divBdr>
        <w:top w:val="none" w:sz="0" w:space="0" w:color="auto"/>
        <w:left w:val="none" w:sz="0" w:space="0" w:color="auto"/>
        <w:bottom w:val="none" w:sz="0" w:space="0" w:color="auto"/>
        <w:right w:val="none" w:sz="0" w:space="0" w:color="auto"/>
      </w:divBdr>
      <w:divsChild>
        <w:div w:id="654801819">
          <w:marLeft w:val="0"/>
          <w:marRight w:val="0"/>
          <w:marTop w:val="0"/>
          <w:marBottom w:val="0"/>
          <w:divBdr>
            <w:top w:val="none" w:sz="0" w:space="0" w:color="auto"/>
            <w:left w:val="none" w:sz="0" w:space="0" w:color="auto"/>
            <w:bottom w:val="none" w:sz="0" w:space="0" w:color="auto"/>
            <w:right w:val="none" w:sz="0" w:space="0" w:color="auto"/>
          </w:divBdr>
        </w:div>
      </w:divsChild>
    </w:div>
    <w:div w:id="548804170">
      <w:bodyDiv w:val="1"/>
      <w:marLeft w:val="0"/>
      <w:marRight w:val="0"/>
      <w:marTop w:val="0"/>
      <w:marBottom w:val="0"/>
      <w:divBdr>
        <w:top w:val="none" w:sz="0" w:space="0" w:color="auto"/>
        <w:left w:val="none" w:sz="0" w:space="0" w:color="auto"/>
        <w:bottom w:val="none" w:sz="0" w:space="0" w:color="auto"/>
        <w:right w:val="none" w:sz="0" w:space="0" w:color="auto"/>
      </w:divBdr>
      <w:divsChild>
        <w:div w:id="1960910657">
          <w:marLeft w:val="0"/>
          <w:marRight w:val="0"/>
          <w:marTop w:val="0"/>
          <w:marBottom w:val="0"/>
          <w:divBdr>
            <w:top w:val="none" w:sz="0" w:space="0" w:color="auto"/>
            <w:left w:val="none" w:sz="0" w:space="0" w:color="auto"/>
            <w:bottom w:val="none" w:sz="0" w:space="0" w:color="auto"/>
            <w:right w:val="none" w:sz="0" w:space="0" w:color="auto"/>
          </w:divBdr>
        </w:div>
      </w:divsChild>
    </w:div>
    <w:div w:id="609122035">
      <w:bodyDiv w:val="1"/>
      <w:marLeft w:val="0"/>
      <w:marRight w:val="0"/>
      <w:marTop w:val="0"/>
      <w:marBottom w:val="0"/>
      <w:divBdr>
        <w:top w:val="none" w:sz="0" w:space="0" w:color="auto"/>
        <w:left w:val="none" w:sz="0" w:space="0" w:color="auto"/>
        <w:bottom w:val="none" w:sz="0" w:space="0" w:color="auto"/>
        <w:right w:val="none" w:sz="0" w:space="0" w:color="auto"/>
      </w:divBdr>
      <w:divsChild>
        <w:div w:id="668558117">
          <w:marLeft w:val="0"/>
          <w:marRight w:val="0"/>
          <w:marTop w:val="0"/>
          <w:marBottom w:val="0"/>
          <w:divBdr>
            <w:top w:val="none" w:sz="0" w:space="0" w:color="auto"/>
            <w:left w:val="none" w:sz="0" w:space="0" w:color="auto"/>
            <w:bottom w:val="none" w:sz="0" w:space="0" w:color="auto"/>
            <w:right w:val="none" w:sz="0" w:space="0" w:color="auto"/>
          </w:divBdr>
        </w:div>
      </w:divsChild>
    </w:div>
    <w:div w:id="671683201">
      <w:bodyDiv w:val="1"/>
      <w:marLeft w:val="0"/>
      <w:marRight w:val="0"/>
      <w:marTop w:val="0"/>
      <w:marBottom w:val="0"/>
      <w:divBdr>
        <w:top w:val="none" w:sz="0" w:space="0" w:color="auto"/>
        <w:left w:val="none" w:sz="0" w:space="0" w:color="auto"/>
        <w:bottom w:val="none" w:sz="0" w:space="0" w:color="auto"/>
        <w:right w:val="none" w:sz="0" w:space="0" w:color="auto"/>
      </w:divBdr>
      <w:divsChild>
        <w:div w:id="300504932">
          <w:marLeft w:val="0"/>
          <w:marRight w:val="0"/>
          <w:marTop w:val="0"/>
          <w:marBottom w:val="0"/>
          <w:divBdr>
            <w:top w:val="none" w:sz="0" w:space="0" w:color="auto"/>
            <w:left w:val="none" w:sz="0" w:space="0" w:color="auto"/>
            <w:bottom w:val="none" w:sz="0" w:space="0" w:color="auto"/>
            <w:right w:val="none" w:sz="0" w:space="0" w:color="auto"/>
          </w:divBdr>
        </w:div>
      </w:divsChild>
    </w:div>
    <w:div w:id="808135866">
      <w:bodyDiv w:val="1"/>
      <w:marLeft w:val="0"/>
      <w:marRight w:val="0"/>
      <w:marTop w:val="0"/>
      <w:marBottom w:val="0"/>
      <w:divBdr>
        <w:top w:val="none" w:sz="0" w:space="0" w:color="auto"/>
        <w:left w:val="none" w:sz="0" w:space="0" w:color="auto"/>
        <w:bottom w:val="none" w:sz="0" w:space="0" w:color="auto"/>
        <w:right w:val="none" w:sz="0" w:space="0" w:color="auto"/>
      </w:divBdr>
      <w:divsChild>
        <w:div w:id="1260984233">
          <w:marLeft w:val="0"/>
          <w:marRight w:val="0"/>
          <w:marTop w:val="0"/>
          <w:marBottom w:val="0"/>
          <w:divBdr>
            <w:top w:val="none" w:sz="0" w:space="0" w:color="auto"/>
            <w:left w:val="none" w:sz="0" w:space="0" w:color="auto"/>
            <w:bottom w:val="none" w:sz="0" w:space="0" w:color="auto"/>
            <w:right w:val="none" w:sz="0" w:space="0" w:color="auto"/>
          </w:divBdr>
        </w:div>
      </w:divsChild>
    </w:div>
    <w:div w:id="812716298">
      <w:bodyDiv w:val="1"/>
      <w:marLeft w:val="0"/>
      <w:marRight w:val="0"/>
      <w:marTop w:val="0"/>
      <w:marBottom w:val="0"/>
      <w:divBdr>
        <w:top w:val="none" w:sz="0" w:space="0" w:color="auto"/>
        <w:left w:val="none" w:sz="0" w:space="0" w:color="auto"/>
        <w:bottom w:val="none" w:sz="0" w:space="0" w:color="auto"/>
        <w:right w:val="none" w:sz="0" w:space="0" w:color="auto"/>
      </w:divBdr>
      <w:divsChild>
        <w:div w:id="1814984820">
          <w:marLeft w:val="0"/>
          <w:marRight w:val="0"/>
          <w:marTop w:val="0"/>
          <w:marBottom w:val="0"/>
          <w:divBdr>
            <w:top w:val="none" w:sz="0" w:space="0" w:color="auto"/>
            <w:left w:val="none" w:sz="0" w:space="0" w:color="auto"/>
            <w:bottom w:val="none" w:sz="0" w:space="0" w:color="auto"/>
            <w:right w:val="none" w:sz="0" w:space="0" w:color="auto"/>
          </w:divBdr>
        </w:div>
      </w:divsChild>
    </w:div>
    <w:div w:id="820076258">
      <w:bodyDiv w:val="1"/>
      <w:marLeft w:val="0"/>
      <w:marRight w:val="0"/>
      <w:marTop w:val="0"/>
      <w:marBottom w:val="0"/>
      <w:divBdr>
        <w:top w:val="none" w:sz="0" w:space="0" w:color="auto"/>
        <w:left w:val="none" w:sz="0" w:space="0" w:color="auto"/>
        <w:bottom w:val="none" w:sz="0" w:space="0" w:color="auto"/>
        <w:right w:val="none" w:sz="0" w:space="0" w:color="auto"/>
      </w:divBdr>
      <w:divsChild>
        <w:div w:id="669143918">
          <w:marLeft w:val="0"/>
          <w:marRight w:val="0"/>
          <w:marTop w:val="0"/>
          <w:marBottom w:val="0"/>
          <w:divBdr>
            <w:top w:val="none" w:sz="0" w:space="0" w:color="auto"/>
            <w:left w:val="none" w:sz="0" w:space="0" w:color="auto"/>
            <w:bottom w:val="none" w:sz="0" w:space="0" w:color="auto"/>
            <w:right w:val="none" w:sz="0" w:space="0" w:color="auto"/>
          </w:divBdr>
        </w:div>
      </w:divsChild>
    </w:div>
    <w:div w:id="837616217">
      <w:bodyDiv w:val="1"/>
      <w:marLeft w:val="0"/>
      <w:marRight w:val="0"/>
      <w:marTop w:val="0"/>
      <w:marBottom w:val="0"/>
      <w:divBdr>
        <w:top w:val="none" w:sz="0" w:space="0" w:color="auto"/>
        <w:left w:val="none" w:sz="0" w:space="0" w:color="auto"/>
        <w:bottom w:val="none" w:sz="0" w:space="0" w:color="auto"/>
        <w:right w:val="none" w:sz="0" w:space="0" w:color="auto"/>
      </w:divBdr>
      <w:divsChild>
        <w:div w:id="842085471">
          <w:marLeft w:val="0"/>
          <w:marRight w:val="0"/>
          <w:marTop w:val="0"/>
          <w:marBottom w:val="0"/>
          <w:divBdr>
            <w:top w:val="none" w:sz="0" w:space="0" w:color="auto"/>
            <w:left w:val="none" w:sz="0" w:space="0" w:color="auto"/>
            <w:bottom w:val="none" w:sz="0" w:space="0" w:color="auto"/>
            <w:right w:val="none" w:sz="0" w:space="0" w:color="auto"/>
          </w:divBdr>
        </w:div>
      </w:divsChild>
    </w:div>
    <w:div w:id="866329911">
      <w:bodyDiv w:val="1"/>
      <w:marLeft w:val="0"/>
      <w:marRight w:val="0"/>
      <w:marTop w:val="0"/>
      <w:marBottom w:val="0"/>
      <w:divBdr>
        <w:top w:val="none" w:sz="0" w:space="0" w:color="auto"/>
        <w:left w:val="none" w:sz="0" w:space="0" w:color="auto"/>
        <w:bottom w:val="none" w:sz="0" w:space="0" w:color="auto"/>
        <w:right w:val="none" w:sz="0" w:space="0" w:color="auto"/>
      </w:divBdr>
      <w:divsChild>
        <w:div w:id="1042171139">
          <w:marLeft w:val="0"/>
          <w:marRight w:val="0"/>
          <w:marTop w:val="0"/>
          <w:marBottom w:val="0"/>
          <w:divBdr>
            <w:top w:val="none" w:sz="0" w:space="0" w:color="auto"/>
            <w:left w:val="none" w:sz="0" w:space="0" w:color="auto"/>
            <w:bottom w:val="none" w:sz="0" w:space="0" w:color="auto"/>
            <w:right w:val="none" w:sz="0" w:space="0" w:color="auto"/>
          </w:divBdr>
        </w:div>
      </w:divsChild>
    </w:div>
    <w:div w:id="880898531">
      <w:bodyDiv w:val="1"/>
      <w:marLeft w:val="0"/>
      <w:marRight w:val="0"/>
      <w:marTop w:val="0"/>
      <w:marBottom w:val="0"/>
      <w:divBdr>
        <w:top w:val="none" w:sz="0" w:space="0" w:color="auto"/>
        <w:left w:val="none" w:sz="0" w:space="0" w:color="auto"/>
        <w:bottom w:val="none" w:sz="0" w:space="0" w:color="auto"/>
        <w:right w:val="none" w:sz="0" w:space="0" w:color="auto"/>
      </w:divBdr>
      <w:divsChild>
        <w:div w:id="1681852294">
          <w:marLeft w:val="0"/>
          <w:marRight w:val="0"/>
          <w:marTop w:val="0"/>
          <w:marBottom w:val="0"/>
          <w:divBdr>
            <w:top w:val="none" w:sz="0" w:space="0" w:color="auto"/>
            <w:left w:val="none" w:sz="0" w:space="0" w:color="auto"/>
            <w:bottom w:val="none" w:sz="0" w:space="0" w:color="auto"/>
            <w:right w:val="none" w:sz="0" w:space="0" w:color="auto"/>
          </w:divBdr>
        </w:div>
      </w:divsChild>
    </w:div>
    <w:div w:id="899050867">
      <w:bodyDiv w:val="1"/>
      <w:marLeft w:val="0"/>
      <w:marRight w:val="0"/>
      <w:marTop w:val="0"/>
      <w:marBottom w:val="0"/>
      <w:divBdr>
        <w:top w:val="none" w:sz="0" w:space="0" w:color="auto"/>
        <w:left w:val="none" w:sz="0" w:space="0" w:color="auto"/>
        <w:bottom w:val="none" w:sz="0" w:space="0" w:color="auto"/>
        <w:right w:val="none" w:sz="0" w:space="0" w:color="auto"/>
      </w:divBdr>
      <w:divsChild>
        <w:div w:id="1701121687">
          <w:marLeft w:val="0"/>
          <w:marRight w:val="0"/>
          <w:marTop w:val="0"/>
          <w:marBottom w:val="0"/>
          <w:divBdr>
            <w:top w:val="none" w:sz="0" w:space="0" w:color="auto"/>
            <w:left w:val="none" w:sz="0" w:space="0" w:color="auto"/>
            <w:bottom w:val="none" w:sz="0" w:space="0" w:color="auto"/>
            <w:right w:val="none" w:sz="0" w:space="0" w:color="auto"/>
          </w:divBdr>
        </w:div>
      </w:divsChild>
    </w:div>
    <w:div w:id="915357443">
      <w:bodyDiv w:val="1"/>
      <w:marLeft w:val="0"/>
      <w:marRight w:val="0"/>
      <w:marTop w:val="0"/>
      <w:marBottom w:val="0"/>
      <w:divBdr>
        <w:top w:val="none" w:sz="0" w:space="0" w:color="auto"/>
        <w:left w:val="none" w:sz="0" w:space="0" w:color="auto"/>
        <w:bottom w:val="none" w:sz="0" w:space="0" w:color="auto"/>
        <w:right w:val="none" w:sz="0" w:space="0" w:color="auto"/>
      </w:divBdr>
      <w:divsChild>
        <w:div w:id="1985965188">
          <w:marLeft w:val="0"/>
          <w:marRight w:val="0"/>
          <w:marTop w:val="0"/>
          <w:marBottom w:val="0"/>
          <w:divBdr>
            <w:top w:val="none" w:sz="0" w:space="0" w:color="auto"/>
            <w:left w:val="none" w:sz="0" w:space="0" w:color="auto"/>
            <w:bottom w:val="none" w:sz="0" w:space="0" w:color="auto"/>
            <w:right w:val="none" w:sz="0" w:space="0" w:color="auto"/>
          </w:divBdr>
        </w:div>
      </w:divsChild>
    </w:div>
    <w:div w:id="940719532">
      <w:bodyDiv w:val="1"/>
      <w:marLeft w:val="0"/>
      <w:marRight w:val="0"/>
      <w:marTop w:val="0"/>
      <w:marBottom w:val="0"/>
      <w:divBdr>
        <w:top w:val="none" w:sz="0" w:space="0" w:color="auto"/>
        <w:left w:val="none" w:sz="0" w:space="0" w:color="auto"/>
        <w:bottom w:val="none" w:sz="0" w:space="0" w:color="auto"/>
        <w:right w:val="none" w:sz="0" w:space="0" w:color="auto"/>
      </w:divBdr>
      <w:divsChild>
        <w:div w:id="631906331">
          <w:marLeft w:val="0"/>
          <w:marRight w:val="0"/>
          <w:marTop w:val="0"/>
          <w:marBottom w:val="0"/>
          <w:divBdr>
            <w:top w:val="none" w:sz="0" w:space="0" w:color="auto"/>
            <w:left w:val="none" w:sz="0" w:space="0" w:color="auto"/>
            <w:bottom w:val="none" w:sz="0" w:space="0" w:color="auto"/>
            <w:right w:val="none" w:sz="0" w:space="0" w:color="auto"/>
          </w:divBdr>
        </w:div>
      </w:divsChild>
    </w:div>
    <w:div w:id="1038121385">
      <w:bodyDiv w:val="1"/>
      <w:marLeft w:val="0"/>
      <w:marRight w:val="0"/>
      <w:marTop w:val="0"/>
      <w:marBottom w:val="0"/>
      <w:divBdr>
        <w:top w:val="none" w:sz="0" w:space="0" w:color="auto"/>
        <w:left w:val="none" w:sz="0" w:space="0" w:color="auto"/>
        <w:bottom w:val="none" w:sz="0" w:space="0" w:color="auto"/>
        <w:right w:val="none" w:sz="0" w:space="0" w:color="auto"/>
      </w:divBdr>
      <w:divsChild>
        <w:div w:id="551117899">
          <w:marLeft w:val="0"/>
          <w:marRight w:val="0"/>
          <w:marTop w:val="0"/>
          <w:marBottom w:val="0"/>
          <w:divBdr>
            <w:top w:val="none" w:sz="0" w:space="0" w:color="auto"/>
            <w:left w:val="none" w:sz="0" w:space="0" w:color="auto"/>
            <w:bottom w:val="none" w:sz="0" w:space="0" w:color="auto"/>
            <w:right w:val="none" w:sz="0" w:space="0" w:color="auto"/>
          </w:divBdr>
        </w:div>
      </w:divsChild>
    </w:div>
    <w:div w:id="1048337111">
      <w:bodyDiv w:val="1"/>
      <w:marLeft w:val="0"/>
      <w:marRight w:val="0"/>
      <w:marTop w:val="0"/>
      <w:marBottom w:val="0"/>
      <w:divBdr>
        <w:top w:val="none" w:sz="0" w:space="0" w:color="auto"/>
        <w:left w:val="none" w:sz="0" w:space="0" w:color="auto"/>
        <w:bottom w:val="none" w:sz="0" w:space="0" w:color="auto"/>
        <w:right w:val="none" w:sz="0" w:space="0" w:color="auto"/>
      </w:divBdr>
      <w:divsChild>
        <w:div w:id="381057398">
          <w:marLeft w:val="0"/>
          <w:marRight w:val="0"/>
          <w:marTop w:val="0"/>
          <w:marBottom w:val="0"/>
          <w:divBdr>
            <w:top w:val="none" w:sz="0" w:space="0" w:color="auto"/>
            <w:left w:val="none" w:sz="0" w:space="0" w:color="auto"/>
            <w:bottom w:val="none" w:sz="0" w:space="0" w:color="auto"/>
            <w:right w:val="none" w:sz="0" w:space="0" w:color="auto"/>
          </w:divBdr>
        </w:div>
      </w:divsChild>
    </w:div>
    <w:div w:id="1115563784">
      <w:bodyDiv w:val="1"/>
      <w:marLeft w:val="0"/>
      <w:marRight w:val="0"/>
      <w:marTop w:val="0"/>
      <w:marBottom w:val="0"/>
      <w:divBdr>
        <w:top w:val="none" w:sz="0" w:space="0" w:color="auto"/>
        <w:left w:val="none" w:sz="0" w:space="0" w:color="auto"/>
        <w:bottom w:val="none" w:sz="0" w:space="0" w:color="auto"/>
        <w:right w:val="none" w:sz="0" w:space="0" w:color="auto"/>
      </w:divBdr>
      <w:divsChild>
        <w:div w:id="268053515">
          <w:marLeft w:val="0"/>
          <w:marRight w:val="0"/>
          <w:marTop w:val="0"/>
          <w:marBottom w:val="0"/>
          <w:divBdr>
            <w:top w:val="none" w:sz="0" w:space="0" w:color="auto"/>
            <w:left w:val="none" w:sz="0" w:space="0" w:color="auto"/>
            <w:bottom w:val="none" w:sz="0" w:space="0" w:color="auto"/>
            <w:right w:val="none" w:sz="0" w:space="0" w:color="auto"/>
          </w:divBdr>
        </w:div>
      </w:divsChild>
    </w:div>
    <w:div w:id="1144201404">
      <w:bodyDiv w:val="1"/>
      <w:marLeft w:val="0"/>
      <w:marRight w:val="0"/>
      <w:marTop w:val="0"/>
      <w:marBottom w:val="0"/>
      <w:divBdr>
        <w:top w:val="none" w:sz="0" w:space="0" w:color="auto"/>
        <w:left w:val="none" w:sz="0" w:space="0" w:color="auto"/>
        <w:bottom w:val="none" w:sz="0" w:space="0" w:color="auto"/>
        <w:right w:val="none" w:sz="0" w:space="0" w:color="auto"/>
      </w:divBdr>
      <w:divsChild>
        <w:div w:id="1720469424">
          <w:marLeft w:val="0"/>
          <w:marRight w:val="0"/>
          <w:marTop w:val="0"/>
          <w:marBottom w:val="0"/>
          <w:divBdr>
            <w:top w:val="none" w:sz="0" w:space="0" w:color="auto"/>
            <w:left w:val="none" w:sz="0" w:space="0" w:color="auto"/>
            <w:bottom w:val="none" w:sz="0" w:space="0" w:color="auto"/>
            <w:right w:val="none" w:sz="0" w:space="0" w:color="auto"/>
          </w:divBdr>
        </w:div>
      </w:divsChild>
    </w:div>
    <w:div w:id="1166703235">
      <w:bodyDiv w:val="1"/>
      <w:marLeft w:val="0"/>
      <w:marRight w:val="0"/>
      <w:marTop w:val="0"/>
      <w:marBottom w:val="0"/>
      <w:divBdr>
        <w:top w:val="none" w:sz="0" w:space="0" w:color="auto"/>
        <w:left w:val="none" w:sz="0" w:space="0" w:color="auto"/>
        <w:bottom w:val="none" w:sz="0" w:space="0" w:color="auto"/>
        <w:right w:val="none" w:sz="0" w:space="0" w:color="auto"/>
      </w:divBdr>
      <w:divsChild>
        <w:div w:id="1942253391">
          <w:marLeft w:val="0"/>
          <w:marRight w:val="0"/>
          <w:marTop w:val="0"/>
          <w:marBottom w:val="0"/>
          <w:divBdr>
            <w:top w:val="none" w:sz="0" w:space="0" w:color="auto"/>
            <w:left w:val="none" w:sz="0" w:space="0" w:color="auto"/>
            <w:bottom w:val="none" w:sz="0" w:space="0" w:color="auto"/>
            <w:right w:val="none" w:sz="0" w:space="0" w:color="auto"/>
          </w:divBdr>
        </w:div>
      </w:divsChild>
    </w:div>
    <w:div w:id="1220673816">
      <w:bodyDiv w:val="1"/>
      <w:marLeft w:val="0"/>
      <w:marRight w:val="0"/>
      <w:marTop w:val="0"/>
      <w:marBottom w:val="0"/>
      <w:divBdr>
        <w:top w:val="none" w:sz="0" w:space="0" w:color="auto"/>
        <w:left w:val="none" w:sz="0" w:space="0" w:color="auto"/>
        <w:bottom w:val="none" w:sz="0" w:space="0" w:color="auto"/>
        <w:right w:val="none" w:sz="0" w:space="0" w:color="auto"/>
      </w:divBdr>
      <w:divsChild>
        <w:div w:id="1614708627">
          <w:marLeft w:val="0"/>
          <w:marRight w:val="0"/>
          <w:marTop w:val="0"/>
          <w:marBottom w:val="0"/>
          <w:divBdr>
            <w:top w:val="none" w:sz="0" w:space="0" w:color="auto"/>
            <w:left w:val="none" w:sz="0" w:space="0" w:color="auto"/>
            <w:bottom w:val="none" w:sz="0" w:space="0" w:color="auto"/>
            <w:right w:val="none" w:sz="0" w:space="0" w:color="auto"/>
          </w:divBdr>
        </w:div>
      </w:divsChild>
    </w:div>
    <w:div w:id="1307861409">
      <w:bodyDiv w:val="1"/>
      <w:marLeft w:val="0"/>
      <w:marRight w:val="0"/>
      <w:marTop w:val="0"/>
      <w:marBottom w:val="0"/>
      <w:divBdr>
        <w:top w:val="none" w:sz="0" w:space="0" w:color="auto"/>
        <w:left w:val="none" w:sz="0" w:space="0" w:color="auto"/>
        <w:bottom w:val="none" w:sz="0" w:space="0" w:color="auto"/>
        <w:right w:val="none" w:sz="0" w:space="0" w:color="auto"/>
      </w:divBdr>
      <w:divsChild>
        <w:div w:id="1348025293">
          <w:marLeft w:val="0"/>
          <w:marRight w:val="0"/>
          <w:marTop w:val="0"/>
          <w:marBottom w:val="0"/>
          <w:divBdr>
            <w:top w:val="none" w:sz="0" w:space="0" w:color="auto"/>
            <w:left w:val="none" w:sz="0" w:space="0" w:color="auto"/>
            <w:bottom w:val="none" w:sz="0" w:space="0" w:color="auto"/>
            <w:right w:val="none" w:sz="0" w:space="0" w:color="auto"/>
          </w:divBdr>
        </w:div>
      </w:divsChild>
    </w:div>
    <w:div w:id="1322781745">
      <w:bodyDiv w:val="1"/>
      <w:marLeft w:val="0"/>
      <w:marRight w:val="0"/>
      <w:marTop w:val="0"/>
      <w:marBottom w:val="0"/>
      <w:divBdr>
        <w:top w:val="none" w:sz="0" w:space="0" w:color="auto"/>
        <w:left w:val="none" w:sz="0" w:space="0" w:color="auto"/>
        <w:bottom w:val="none" w:sz="0" w:space="0" w:color="auto"/>
        <w:right w:val="none" w:sz="0" w:space="0" w:color="auto"/>
      </w:divBdr>
      <w:divsChild>
        <w:div w:id="796871304">
          <w:marLeft w:val="0"/>
          <w:marRight w:val="0"/>
          <w:marTop w:val="0"/>
          <w:marBottom w:val="0"/>
          <w:divBdr>
            <w:top w:val="none" w:sz="0" w:space="0" w:color="auto"/>
            <w:left w:val="none" w:sz="0" w:space="0" w:color="auto"/>
            <w:bottom w:val="none" w:sz="0" w:space="0" w:color="auto"/>
            <w:right w:val="none" w:sz="0" w:space="0" w:color="auto"/>
          </w:divBdr>
        </w:div>
      </w:divsChild>
    </w:div>
    <w:div w:id="1329595764">
      <w:bodyDiv w:val="1"/>
      <w:marLeft w:val="0"/>
      <w:marRight w:val="0"/>
      <w:marTop w:val="0"/>
      <w:marBottom w:val="0"/>
      <w:divBdr>
        <w:top w:val="none" w:sz="0" w:space="0" w:color="auto"/>
        <w:left w:val="none" w:sz="0" w:space="0" w:color="auto"/>
        <w:bottom w:val="none" w:sz="0" w:space="0" w:color="auto"/>
        <w:right w:val="none" w:sz="0" w:space="0" w:color="auto"/>
      </w:divBdr>
      <w:divsChild>
        <w:div w:id="343098708">
          <w:marLeft w:val="0"/>
          <w:marRight w:val="0"/>
          <w:marTop w:val="0"/>
          <w:marBottom w:val="0"/>
          <w:divBdr>
            <w:top w:val="none" w:sz="0" w:space="0" w:color="auto"/>
            <w:left w:val="none" w:sz="0" w:space="0" w:color="auto"/>
            <w:bottom w:val="none" w:sz="0" w:space="0" w:color="auto"/>
            <w:right w:val="none" w:sz="0" w:space="0" w:color="auto"/>
          </w:divBdr>
        </w:div>
      </w:divsChild>
    </w:div>
    <w:div w:id="1354842004">
      <w:bodyDiv w:val="1"/>
      <w:marLeft w:val="0"/>
      <w:marRight w:val="0"/>
      <w:marTop w:val="0"/>
      <w:marBottom w:val="0"/>
      <w:divBdr>
        <w:top w:val="none" w:sz="0" w:space="0" w:color="auto"/>
        <w:left w:val="none" w:sz="0" w:space="0" w:color="auto"/>
        <w:bottom w:val="none" w:sz="0" w:space="0" w:color="auto"/>
        <w:right w:val="none" w:sz="0" w:space="0" w:color="auto"/>
      </w:divBdr>
      <w:divsChild>
        <w:div w:id="715927988">
          <w:marLeft w:val="0"/>
          <w:marRight w:val="0"/>
          <w:marTop w:val="0"/>
          <w:marBottom w:val="0"/>
          <w:divBdr>
            <w:top w:val="none" w:sz="0" w:space="0" w:color="auto"/>
            <w:left w:val="none" w:sz="0" w:space="0" w:color="auto"/>
            <w:bottom w:val="none" w:sz="0" w:space="0" w:color="auto"/>
            <w:right w:val="none" w:sz="0" w:space="0" w:color="auto"/>
          </w:divBdr>
        </w:div>
      </w:divsChild>
    </w:div>
    <w:div w:id="1447893669">
      <w:bodyDiv w:val="1"/>
      <w:marLeft w:val="0"/>
      <w:marRight w:val="0"/>
      <w:marTop w:val="0"/>
      <w:marBottom w:val="0"/>
      <w:divBdr>
        <w:top w:val="none" w:sz="0" w:space="0" w:color="auto"/>
        <w:left w:val="none" w:sz="0" w:space="0" w:color="auto"/>
        <w:bottom w:val="none" w:sz="0" w:space="0" w:color="auto"/>
        <w:right w:val="none" w:sz="0" w:space="0" w:color="auto"/>
      </w:divBdr>
      <w:divsChild>
        <w:div w:id="409155787">
          <w:marLeft w:val="0"/>
          <w:marRight w:val="0"/>
          <w:marTop w:val="0"/>
          <w:marBottom w:val="0"/>
          <w:divBdr>
            <w:top w:val="none" w:sz="0" w:space="0" w:color="auto"/>
            <w:left w:val="none" w:sz="0" w:space="0" w:color="auto"/>
            <w:bottom w:val="none" w:sz="0" w:space="0" w:color="auto"/>
            <w:right w:val="none" w:sz="0" w:space="0" w:color="auto"/>
          </w:divBdr>
        </w:div>
      </w:divsChild>
    </w:div>
    <w:div w:id="1467895199">
      <w:bodyDiv w:val="1"/>
      <w:marLeft w:val="0"/>
      <w:marRight w:val="0"/>
      <w:marTop w:val="0"/>
      <w:marBottom w:val="0"/>
      <w:divBdr>
        <w:top w:val="none" w:sz="0" w:space="0" w:color="auto"/>
        <w:left w:val="none" w:sz="0" w:space="0" w:color="auto"/>
        <w:bottom w:val="none" w:sz="0" w:space="0" w:color="auto"/>
        <w:right w:val="none" w:sz="0" w:space="0" w:color="auto"/>
      </w:divBdr>
      <w:divsChild>
        <w:div w:id="524250125">
          <w:marLeft w:val="0"/>
          <w:marRight w:val="0"/>
          <w:marTop w:val="0"/>
          <w:marBottom w:val="0"/>
          <w:divBdr>
            <w:top w:val="none" w:sz="0" w:space="0" w:color="auto"/>
            <w:left w:val="none" w:sz="0" w:space="0" w:color="auto"/>
            <w:bottom w:val="none" w:sz="0" w:space="0" w:color="auto"/>
            <w:right w:val="none" w:sz="0" w:space="0" w:color="auto"/>
          </w:divBdr>
        </w:div>
      </w:divsChild>
    </w:div>
    <w:div w:id="1489130686">
      <w:bodyDiv w:val="1"/>
      <w:marLeft w:val="0"/>
      <w:marRight w:val="0"/>
      <w:marTop w:val="0"/>
      <w:marBottom w:val="0"/>
      <w:divBdr>
        <w:top w:val="none" w:sz="0" w:space="0" w:color="auto"/>
        <w:left w:val="none" w:sz="0" w:space="0" w:color="auto"/>
        <w:bottom w:val="none" w:sz="0" w:space="0" w:color="auto"/>
        <w:right w:val="none" w:sz="0" w:space="0" w:color="auto"/>
      </w:divBdr>
      <w:divsChild>
        <w:div w:id="156239241">
          <w:marLeft w:val="0"/>
          <w:marRight w:val="0"/>
          <w:marTop w:val="0"/>
          <w:marBottom w:val="0"/>
          <w:divBdr>
            <w:top w:val="none" w:sz="0" w:space="0" w:color="auto"/>
            <w:left w:val="none" w:sz="0" w:space="0" w:color="auto"/>
            <w:bottom w:val="none" w:sz="0" w:space="0" w:color="auto"/>
            <w:right w:val="none" w:sz="0" w:space="0" w:color="auto"/>
          </w:divBdr>
        </w:div>
      </w:divsChild>
    </w:div>
    <w:div w:id="1524393880">
      <w:bodyDiv w:val="1"/>
      <w:marLeft w:val="0"/>
      <w:marRight w:val="0"/>
      <w:marTop w:val="0"/>
      <w:marBottom w:val="0"/>
      <w:divBdr>
        <w:top w:val="none" w:sz="0" w:space="0" w:color="auto"/>
        <w:left w:val="none" w:sz="0" w:space="0" w:color="auto"/>
        <w:bottom w:val="none" w:sz="0" w:space="0" w:color="auto"/>
        <w:right w:val="none" w:sz="0" w:space="0" w:color="auto"/>
      </w:divBdr>
      <w:divsChild>
        <w:div w:id="1004934735">
          <w:marLeft w:val="0"/>
          <w:marRight w:val="0"/>
          <w:marTop w:val="0"/>
          <w:marBottom w:val="0"/>
          <w:divBdr>
            <w:top w:val="none" w:sz="0" w:space="0" w:color="auto"/>
            <w:left w:val="none" w:sz="0" w:space="0" w:color="auto"/>
            <w:bottom w:val="none" w:sz="0" w:space="0" w:color="auto"/>
            <w:right w:val="none" w:sz="0" w:space="0" w:color="auto"/>
          </w:divBdr>
        </w:div>
      </w:divsChild>
    </w:div>
    <w:div w:id="1661152781">
      <w:bodyDiv w:val="1"/>
      <w:marLeft w:val="0"/>
      <w:marRight w:val="0"/>
      <w:marTop w:val="0"/>
      <w:marBottom w:val="0"/>
      <w:divBdr>
        <w:top w:val="none" w:sz="0" w:space="0" w:color="auto"/>
        <w:left w:val="none" w:sz="0" w:space="0" w:color="auto"/>
        <w:bottom w:val="none" w:sz="0" w:space="0" w:color="auto"/>
        <w:right w:val="none" w:sz="0" w:space="0" w:color="auto"/>
      </w:divBdr>
      <w:divsChild>
        <w:div w:id="1391612012">
          <w:marLeft w:val="0"/>
          <w:marRight w:val="0"/>
          <w:marTop w:val="0"/>
          <w:marBottom w:val="0"/>
          <w:divBdr>
            <w:top w:val="none" w:sz="0" w:space="0" w:color="auto"/>
            <w:left w:val="none" w:sz="0" w:space="0" w:color="auto"/>
            <w:bottom w:val="none" w:sz="0" w:space="0" w:color="auto"/>
            <w:right w:val="none" w:sz="0" w:space="0" w:color="auto"/>
          </w:divBdr>
        </w:div>
      </w:divsChild>
    </w:div>
    <w:div w:id="1672219760">
      <w:bodyDiv w:val="1"/>
      <w:marLeft w:val="0"/>
      <w:marRight w:val="0"/>
      <w:marTop w:val="0"/>
      <w:marBottom w:val="0"/>
      <w:divBdr>
        <w:top w:val="none" w:sz="0" w:space="0" w:color="auto"/>
        <w:left w:val="none" w:sz="0" w:space="0" w:color="auto"/>
        <w:bottom w:val="none" w:sz="0" w:space="0" w:color="auto"/>
        <w:right w:val="none" w:sz="0" w:space="0" w:color="auto"/>
      </w:divBdr>
      <w:divsChild>
        <w:div w:id="1943754427">
          <w:marLeft w:val="0"/>
          <w:marRight w:val="0"/>
          <w:marTop w:val="0"/>
          <w:marBottom w:val="0"/>
          <w:divBdr>
            <w:top w:val="none" w:sz="0" w:space="0" w:color="auto"/>
            <w:left w:val="none" w:sz="0" w:space="0" w:color="auto"/>
            <w:bottom w:val="none" w:sz="0" w:space="0" w:color="auto"/>
            <w:right w:val="none" w:sz="0" w:space="0" w:color="auto"/>
          </w:divBdr>
        </w:div>
      </w:divsChild>
    </w:div>
    <w:div w:id="1726446584">
      <w:bodyDiv w:val="1"/>
      <w:marLeft w:val="0"/>
      <w:marRight w:val="0"/>
      <w:marTop w:val="0"/>
      <w:marBottom w:val="0"/>
      <w:divBdr>
        <w:top w:val="none" w:sz="0" w:space="0" w:color="auto"/>
        <w:left w:val="none" w:sz="0" w:space="0" w:color="auto"/>
        <w:bottom w:val="none" w:sz="0" w:space="0" w:color="auto"/>
        <w:right w:val="none" w:sz="0" w:space="0" w:color="auto"/>
      </w:divBdr>
      <w:divsChild>
        <w:div w:id="2066875365">
          <w:marLeft w:val="0"/>
          <w:marRight w:val="0"/>
          <w:marTop w:val="0"/>
          <w:marBottom w:val="0"/>
          <w:divBdr>
            <w:top w:val="none" w:sz="0" w:space="0" w:color="auto"/>
            <w:left w:val="none" w:sz="0" w:space="0" w:color="auto"/>
            <w:bottom w:val="none" w:sz="0" w:space="0" w:color="auto"/>
            <w:right w:val="none" w:sz="0" w:space="0" w:color="auto"/>
          </w:divBdr>
        </w:div>
      </w:divsChild>
    </w:div>
    <w:div w:id="1826310813">
      <w:bodyDiv w:val="1"/>
      <w:marLeft w:val="0"/>
      <w:marRight w:val="0"/>
      <w:marTop w:val="0"/>
      <w:marBottom w:val="0"/>
      <w:divBdr>
        <w:top w:val="none" w:sz="0" w:space="0" w:color="auto"/>
        <w:left w:val="none" w:sz="0" w:space="0" w:color="auto"/>
        <w:bottom w:val="none" w:sz="0" w:space="0" w:color="auto"/>
        <w:right w:val="none" w:sz="0" w:space="0" w:color="auto"/>
      </w:divBdr>
      <w:divsChild>
        <w:div w:id="2003578719">
          <w:marLeft w:val="0"/>
          <w:marRight w:val="0"/>
          <w:marTop w:val="0"/>
          <w:marBottom w:val="0"/>
          <w:divBdr>
            <w:top w:val="none" w:sz="0" w:space="0" w:color="auto"/>
            <w:left w:val="none" w:sz="0" w:space="0" w:color="auto"/>
            <w:bottom w:val="none" w:sz="0" w:space="0" w:color="auto"/>
            <w:right w:val="none" w:sz="0" w:space="0" w:color="auto"/>
          </w:divBdr>
        </w:div>
      </w:divsChild>
    </w:div>
    <w:div w:id="2038459829">
      <w:bodyDiv w:val="1"/>
      <w:marLeft w:val="0"/>
      <w:marRight w:val="0"/>
      <w:marTop w:val="0"/>
      <w:marBottom w:val="0"/>
      <w:divBdr>
        <w:top w:val="none" w:sz="0" w:space="0" w:color="auto"/>
        <w:left w:val="none" w:sz="0" w:space="0" w:color="auto"/>
        <w:bottom w:val="none" w:sz="0" w:space="0" w:color="auto"/>
        <w:right w:val="none" w:sz="0" w:space="0" w:color="auto"/>
      </w:divBdr>
      <w:divsChild>
        <w:div w:id="283654912">
          <w:marLeft w:val="0"/>
          <w:marRight w:val="0"/>
          <w:marTop w:val="0"/>
          <w:marBottom w:val="0"/>
          <w:divBdr>
            <w:top w:val="none" w:sz="0" w:space="0" w:color="auto"/>
            <w:left w:val="none" w:sz="0" w:space="0" w:color="auto"/>
            <w:bottom w:val="none" w:sz="0" w:space="0" w:color="auto"/>
            <w:right w:val="none" w:sz="0" w:space="0" w:color="auto"/>
          </w:divBdr>
        </w:div>
      </w:divsChild>
    </w:div>
    <w:div w:id="2043357950">
      <w:bodyDiv w:val="1"/>
      <w:marLeft w:val="0"/>
      <w:marRight w:val="0"/>
      <w:marTop w:val="0"/>
      <w:marBottom w:val="0"/>
      <w:divBdr>
        <w:top w:val="none" w:sz="0" w:space="0" w:color="auto"/>
        <w:left w:val="none" w:sz="0" w:space="0" w:color="auto"/>
        <w:bottom w:val="none" w:sz="0" w:space="0" w:color="auto"/>
        <w:right w:val="none" w:sz="0" w:space="0" w:color="auto"/>
      </w:divBdr>
      <w:divsChild>
        <w:div w:id="1541480980">
          <w:marLeft w:val="0"/>
          <w:marRight w:val="0"/>
          <w:marTop w:val="0"/>
          <w:marBottom w:val="0"/>
          <w:divBdr>
            <w:top w:val="none" w:sz="0" w:space="0" w:color="auto"/>
            <w:left w:val="none" w:sz="0" w:space="0" w:color="auto"/>
            <w:bottom w:val="none" w:sz="0" w:space="0" w:color="auto"/>
            <w:right w:val="none" w:sz="0" w:space="0" w:color="auto"/>
          </w:divBdr>
        </w:div>
      </w:divsChild>
    </w:div>
    <w:div w:id="2117941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1738</Characters>
  <Application>Microsoft Office Word</Application>
  <DocSecurity>0</DocSecurity>
  <Lines>14</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2038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user</cp:lastModifiedBy>
  <cp:revision>2</cp:revision>
  <cp:lastPrinted>2026-01-23T08:22:00Z</cp:lastPrinted>
  <dcterms:created xsi:type="dcterms:W3CDTF">2026-04-25T12:04:00Z</dcterms:created>
  <dcterms:modified xsi:type="dcterms:W3CDTF">2026-04-25T12:04:00Z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DF05D5CB25754B58A55FC429BE591748_13</vt:lpwstr>
  </property>
</Properties>
</file>