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B476" w14:textId="77777777" w:rsidR="00214766" w:rsidRDefault="00214766" w:rsidP="00214766">
      <w:pPr>
        <w:rPr>
          <w:lang w:val="en-US"/>
        </w:rPr>
      </w:pPr>
      <w:r w:rsidRPr="00214766">
        <w:rPr>
          <w:b/>
          <w:bCs/>
          <w:lang w:val="en-US"/>
        </w:rPr>
        <w:t>About us</w:t>
      </w:r>
      <w:r w:rsidRPr="00214766">
        <w:rPr>
          <w:b/>
          <w:bCs/>
          <w:lang w:val="en-US"/>
        </w:rPr>
        <w:br/>
      </w:r>
      <w:r w:rsidRPr="00214766">
        <w:rPr>
          <w:lang w:val="en-US"/>
        </w:rPr>
        <w:t xml:space="preserve">We are an AI e-learning company based in the Netherlands, focused on helping B2B clients adopt AI responsibly and effectively. Our learning framework is built on the </w:t>
      </w:r>
      <w:r w:rsidRPr="00214766">
        <w:rPr>
          <w:i/>
          <w:iCs/>
          <w:lang w:val="en-US"/>
        </w:rPr>
        <w:t>pyramid of success</w:t>
      </w:r>
      <w:r w:rsidRPr="00214766">
        <w:rPr>
          <w:lang w:val="en-US"/>
        </w:rPr>
        <w:t>, which includes:</w:t>
      </w:r>
    </w:p>
    <w:p w14:paraId="69063732" w14:textId="77777777" w:rsidR="00214766" w:rsidRPr="00214766" w:rsidRDefault="00214766" w:rsidP="00214766">
      <w:pPr>
        <w:rPr>
          <w:lang w:val="en-US"/>
        </w:rPr>
      </w:pPr>
    </w:p>
    <w:p w14:paraId="27830270" w14:textId="77777777" w:rsidR="00214766" w:rsidRPr="00214766" w:rsidRDefault="00214766" w:rsidP="00214766">
      <w:pPr>
        <w:numPr>
          <w:ilvl w:val="0"/>
          <w:numId w:val="9"/>
        </w:numPr>
        <w:rPr>
          <w:lang w:val="en-US"/>
        </w:rPr>
      </w:pPr>
      <w:r w:rsidRPr="00214766">
        <w:rPr>
          <w:lang w:val="en-US"/>
        </w:rPr>
        <w:t xml:space="preserve">Legal compliance – via our </w:t>
      </w:r>
      <w:r w:rsidRPr="00214766">
        <w:rPr>
          <w:i/>
          <w:iCs/>
          <w:lang w:val="en-US"/>
        </w:rPr>
        <w:t>AI Legal Guide</w:t>
      </w:r>
    </w:p>
    <w:p w14:paraId="680147EB" w14:textId="77777777" w:rsidR="00214766" w:rsidRPr="00214766" w:rsidRDefault="00214766" w:rsidP="00214766">
      <w:pPr>
        <w:numPr>
          <w:ilvl w:val="0"/>
          <w:numId w:val="9"/>
        </w:numPr>
        <w:rPr>
          <w:lang w:val="en-US"/>
        </w:rPr>
      </w:pPr>
      <w:r w:rsidRPr="00214766">
        <w:rPr>
          <w:lang w:val="en-US"/>
        </w:rPr>
        <w:t xml:space="preserve">Skills &amp; knowledge – through our </w:t>
      </w:r>
      <w:r w:rsidRPr="00214766">
        <w:rPr>
          <w:i/>
          <w:iCs/>
          <w:lang w:val="en-US"/>
        </w:rPr>
        <w:t>Master AI Module</w:t>
      </w:r>
    </w:p>
    <w:p w14:paraId="1430FC48" w14:textId="77777777" w:rsidR="00214766" w:rsidRPr="00214766" w:rsidRDefault="00214766" w:rsidP="00214766">
      <w:pPr>
        <w:numPr>
          <w:ilvl w:val="0"/>
          <w:numId w:val="9"/>
        </w:numPr>
        <w:rPr>
          <w:lang w:val="en-US"/>
        </w:rPr>
      </w:pPr>
      <w:r w:rsidRPr="00214766">
        <w:rPr>
          <w:lang w:val="en-US"/>
        </w:rPr>
        <w:t xml:space="preserve">Mindset &amp; culture – with the </w:t>
      </w:r>
      <w:r w:rsidRPr="00214766">
        <w:rPr>
          <w:i/>
          <w:iCs/>
          <w:lang w:val="en-US"/>
        </w:rPr>
        <w:t xml:space="preserve">AI </w:t>
      </w:r>
      <w:proofErr w:type="spellStart"/>
      <w:r w:rsidRPr="00214766">
        <w:rPr>
          <w:i/>
          <w:iCs/>
          <w:lang w:val="en-US"/>
        </w:rPr>
        <w:t>Mindchanger</w:t>
      </w:r>
      <w:proofErr w:type="spellEnd"/>
      <w:r w:rsidRPr="00214766">
        <w:rPr>
          <w:lang w:val="en-US"/>
        </w:rPr>
        <w:t xml:space="preserve"> program</w:t>
      </w:r>
    </w:p>
    <w:p w14:paraId="373CDA35" w14:textId="77777777" w:rsidR="00214766" w:rsidRDefault="00214766" w:rsidP="00214766">
      <w:pPr>
        <w:rPr>
          <w:lang w:val="en-US"/>
        </w:rPr>
      </w:pPr>
    </w:p>
    <w:p w14:paraId="79507EC5" w14:textId="77777777" w:rsidR="00214766" w:rsidRDefault="00214766" w:rsidP="00214766">
      <w:pPr>
        <w:rPr>
          <w:lang w:val="en-US"/>
        </w:rPr>
      </w:pPr>
      <w:r w:rsidRPr="00214766">
        <w:rPr>
          <w:lang w:val="en-US"/>
        </w:rPr>
        <w:t>We also offer AI-related services and act as a bridge between companies and AI tool developers. We are now looking to build and test an internal AI-agent powered content workflow as a pilot</w:t>
      </w:r>
      <w:r>
        <w:rPr>
          <w:lang w:val="en-US"/>
        </w:rPr>
        <w:t xml:space="preserve"> for us internally. </w:t>
      </w:r>
    </w:p>
    <w:p w14:paraId="77FB3D17" w14:textId="77777777" w:rsidR="00214766" w:rsidRDefault="00214766" w:rsidP="00214766">
      <w:pPr>
        <w:rPr>
          <w:lang w:val="en-US"/>
        </w:rPr>
      </w:pPr>
    </w:p>
    <w:p w14:paraId="04F00254" w14:textId="7C638F5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If this collaboration is successful, we are open to introducing you to further commercial projects with our clients.</w:t>
      </w:r>
      <w:r>
        <w:rPr>
          <w:lang w:val="en-US"/>
        </w:rPr>
        <w:t xml:space="preserve"> Therefor it is important for us to c</w:t>
      </w:r>
      <w:r w:rsidRPr="00214766">
        <w:rPr>
          <w:lang w:val="en-US"/>
        </w:rPr>
        <w:t>ommunicate clearly and proactively</w:t>
      </w:r>
      <w:r>
        <w:rPr>
          <w:lang w:val="en-US"/>
        </w:rPr>
        <w:t>.</w:t>
      </w:r>
    </w:p>
    <w:p w14:paraId="70C54359" w14:textId="77777777" w:rsidR="00214766" w:rsidRDefault="00214766" w:rsidP="00214766">
      <w:pPr>
        <w:rPr>
          <w:b/>
          <w:bCs/>
          <w:lang w:val="en-US"/>
        </w:rPr>
      </w:pPr>
    </w:p>
    <w:p w14:paraId="7203D89A" w14:textId="41CD01A7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 xml:space="preserve">Documents to deliver from us: </w:t>
      </w:r>
    </w:p>
    <w:p w14:paraId="57004FF3" w14:textId="67DF065C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To train and steer the AI agents effectively, we will provide a range of internal resources and documentation, including:</w:t>
      </w:r>
    </w:p>
    <w:p w14:paraId="4207FC49" w14:textId="77777777" w:rsidR="00214766" w:rsidRPr="00214766" w:rsidRDefault="00214766" w:rsidP="00214766">
      <w:pPr>
        <w:numPr>
          <w:ilvl w:val="0"/>
          <w:numId w:val="8"/>
        </w:numPr>
        <w:rPr>
          <w:lang w:val="en-US"/>
        </w:rPr>
      </w:pPr>
      <w:r w:rsidRPr="00214766">
        <w:rPr>
          <w:lang w:val="en-US"/>
        </w:rPr>
        <w:t>Company information (mission, vision, target audience)</w:t>
      </w:r>
    </w:p>
    <w:p w14:paraId="476662A6" w14:textId="77777777" w:rsidR="00214766" w:rsidRPr="00214766" w:rsidRDefault="00214766" w:rsidP="00214766">
      <w:pPr>
        <w:numPr>
          <w:ilvl w:val="0"/>
          <w:numId w:val="8"/>
        </w:numPr>
      </w:pPr>
      <w:proofErr w:type="spellStart"/>
      <w:r w:rsidRPr="00214766">
        <w:t>Custom</w:t>
      </w:r>
      <w:proofErr w:type="spellEnd"/>
      <w:r w:rsidRPr="00214766">
        <w:t xml:space="preserve"> </w:t>
      </w:r>
      <w:proofErr w:type="spellStart"/>
      <w:r w:rsidRPr="00214766">
        <w:t>GPTs</w:t>
      </w:r>
      <w:proofErr w:type="spellEnd"/>
    </w:p>
    <w:p w14:paraId="3DE343E2" w14:textId="77777777" w:rsidR="00214766" w:rsidRPr="00214766" w:rsidRDefault="00214766" w:rsidP="00214766">
      <w:pPr>
        <w:numPr>
          <w:ilvl w:val="0"/>
          <w:numId w:val="8"/>
        </w:numPr>
      </w:pPr>
      <w:r w:rsidRPr="00214766">
        <w:t xml:space="preserve">Tone of </w:t>
      </w:r>
      <w:proofErr w:type="spellStart"/>
      <w:r w:rsidRPr="00214766">
        <w:t>voice</w:t>
      </w:r>
      <w:proofErr w:type="spellEnd"/>
      <w:r w:rsidRPr="00214766">
        <w:t xml:space="preserve"> </w:t>
      </w:r>
      <w:proofErr w:type="spellStart"/>
      <w:r w:rsidRPr="00214766">
        <w:t>guidelines</w:t>
      </w:r>
      <w:proofErr w:type="spellEnd"/>
    </w:p>
    <w:p w14:paraId="52B01D2D" w14:textId="77777777" w:rsidR="00214766" w:rsidRPr="00214766" w:rsidRDefault="00214766" w:rsidP="00214766">
      <w:pPr>
        <w:numPr>
          <w:ilvl w:val="0"/>
          <w:numId w:val="8"/>
        </w:numPr>
        <w:rPr>
          <w:lang w:val="en-US"/>
        </w:rPr>
      </w:pPr>
      <w:r w:rsidRPr="00214766">
        <w:rPr>
          <w:lang w:val="en-US"/>
        </w:rPr>
        <w:t>Platform-specific writing structures and outlines</w:t>
      </w:r>
    </w:p>
    <w:p w14:paraId="495C2CA7" w14:textId="77777777" w:rsidR="00214766" w:rsidRPr="00214766" w:rsidRDefault="00214766" w:rsidP="00214766">
      <w:pPr>
        <w:numPr>
          <w:ilvl w:val="0"/>
          <w:numId w:val="8"/>
        </w:numPr>
        <w:rPr>
          <w:lang w:val="en-US"/>
        </w:rPr>
      </w:pPr>
      <w:r w:rsidRPr="00214766">
        <w:rPr>
          <w:lang w:val="en-US"/>
        </w:rPr>
        <w:t>Brand book for visual consistency (colors, fonts, style)</w:t>
      </w:r>
    </w:p>
    <w:p w14:paraId="7029CC52" w14:textId="77777777" w:rsidR="00214766" w:rsidRPr="00214766" w:rsidRDefault="00214766" w:rsidP="00214766">
      <w:pPr>
        <w:numPr>
          <w:ilvl w:val="0"/>
          <w:numId w:val="8"/>
        </w:numPr>
      </w:pPr>
      <w:r w:rsidRPr="00214766">
        <w:t xml:space="preserve">Publishing </w:t>
      </w:r>
      <w:proofErr w:type="spellStart"/>
      <w:r w:rsidRPr="00214766">
        <w:t>schedules</w:t>
      </w:r>
      <w:proofErr w:type="spellEnd"/>
      <w:r w:rsidRPr="00214766">
        <w:t xml:space="preserve"> per platform</w:t>
      </w:r>
    </w:p>
    <w:p w14:paraId="5D5F38BF" w14:textId="18997C5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These assets will ensure that the AI-generated content aligns with our brand identity and communication strategy.</w:t>
      </w:r>
    </w:p>
    <w:p w14:paraId="0A02D886" w14:textId="77777777" w:rsidR="00214766" w:rsidRDefault="00214766" w:rsidP="00214766">
      <w:pPr>
        <w:rPr>
          <w:b/>
          <w:bCs/>
          <w:lang w:val="en-US"/>
        </w:rPr>
      </w:pPr>
    </w:p>
    <w:p w14:paraId="3F04D5D3" w14:textId="2910F139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>1. Choose content pillars (3x per week)</w:t>
      </w:r>
    </w:p>
    <w:p w14:paraId="378BC7BC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Each content cycle starts by selecting a topic from one of four defined content pillars:</w:t>
      </w:r>
    </w:p>
    <w:p w14:paraId="087A4719" w14:textId="77777777" w:rsidR="00214766" w:rsidRPr="00214766" w:rsidRDefault="00214766" w:rsidP="00214766">
      <w:pPr>
        <w:numPr>
          <w:ilvl w:val="0"/>
          <w:numId w:val="1"/>
        </w:numPr>
      </w:pPr>
      <w:proofErr w:type="gramStart"/>
      <w:r w:rsidRPr="00214766">
        <w:t>News /</w:t>
      </w:r>
      <w:proofErr w:type="gramEnd"/>
      <w:r w:rsidRPr="00214766">
        <w:t xml:space="preserve"> </w:t>
      </w:r>
      <w:proofErr w:type="spellStart"/>
      <w:r w:rsidRPr="00214766">
        <w:t>current</w:t>
      </w:r>
      <w:proofErr w:type="spellEnd"/>
      <w:r w:rsidRPr="00214766">
        <w:t xml:space="preserve"> events</w:t>
      </w:r>
    </w:p>
    <w:p w14:paraId="56064EB7" w14:textId="17908A02" w:rsidR="00214766" w:rsidRPr="00214766" w:rsidRDefault="00214766" w:rsidP="00214766">
      <w:pPr>
        <w:numPr>
          <w:ilvl w:val="0"/>
          <w:numId w:val="1"/>
        </w:numPr>
      </w:pPr>
      <w:r w:rsidRPr="00214766">
        <w:t xml:space="preserve">Business cases </w:t>
      </w:r>
    </w:p>
    <w:p w14:paraId="4B06AB01" w14:textId="52B16BCB" w:rsidR="00214766" w:rsidRPr="00214766" w:rsidRDefault="00214766" w:rsidP="00214766">
      <w:pPr>
        <w:numPr>
          <w:ilvl w:val="0"/>
          <w:numId w:val="1"/>
        </w:numPr>
        <w:rPr>
          <w:lang w:val="en-US"/>
        </w:rPr>
      </w:pPr>
      <w:r w:rsidRPr="00214766">
        <w:rPr>
          <w:lang w:val="en-US"/>
        </w:rPr>
        <w:t>Smarter working</w:t>
      </w:r>
      <w:r>
        <w:rPr>
          <w:lang w:val="en-US"/>
        </w:rPr>
        <w:t xml:space="preserve"> with AI</w:t>
      </w:r>
      <w:r w:rsidRPr="00214766">
        <w:rPr>
          <w:lang w:val="en-US"/>
        </w:rPr>
        <w:t xml:space="preserve"> in practice (tips &amp; tricks)</w:t>
      </w:r>
    </w:p>
    <w:p w14:paraId="59DB2E1D" w14:textId="77777777" w:rsidR="00214766" w:rsidRPr="00214766" w:rsidRDefault="00214766" w:rsidP="00214766">
      <w:pPr>
        <w:numPr>
          <w:ilvl w:val="0"/>
          <w:numId w:val="1"/>
        </w:numPr>
      </w:pPr>
      <w:proofErr w:type="spellStart"/>
      <w:r w:rsidRPr="00214766">
        <w:t>Mindset</w:t>
      </w:r>
      <w:proofErr w:type="spellEnd"/>
      <w:r w:rsidRPr="00214766">
        <w:t xml:space="preserve"> </w:t>
      </w:r>
      <w:proofErr w:type="spellStart"/>
      <w:r w:rsidRPr="00214766">
        <w:t>and</w:t>
      </w:r>
      <w:proofErr w:type="spellEnd"/>
      <w:r w:rsidRPr="00214766">
        <w:t xml:space="preserve"> culture</w:t>
      </w:r>
    </w:p>
    <w:p w14:paraId="4884E5D4" w14:textId="321C426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 xml:space="preserve">Three times per week, </w:t>
      </w:r>
      <w:r>
        <w:rPr>
          <w:lang w:val="en-US"/>
        </w:rPr>
        <w:t>three</w:t>
      </w:r>
      <w:r w:rsidRPr="00214766">
        <w:rPr>
          <w:lang w:val="en-US"/>
        </w:rPr>
        <w:t xml:space="preserve"> pillar</w:t>
      </w:r>
      <w:r>
        <w:rPr>
          <w:lang w:val="en-US"/>
        </w:rPr>
        <w:t>s</w:t>
      </w:r>
      <w:r w:rsidRPr="00214766">
        <w:rPr>
          <w:lang w:val="en-US"/>
        </w:rPr>
        <w:t xml:space="preserve"> </w:t>
      </w:r>
      <w:r>
        <w:rPr>
          <w:lang w:val="en-US"/>
        </w:rPr>
        <w:t>are</w:t>
      </w:r>
      <w:r w:rsidRPr="00214766">
        <w:rPr>
          <w:lang w:val="en-US"/>
        </w:rPr>
        <w:t xml:space="preserve"> selected as the basis for content creation.</w:t>
      </w:r>
    </w:p>
    <w:p w14:paraId="2D71C0F2" w14:textId="77777777" w:rsidR="00214766" w:rsidRPr="00214766" w:rsidRDefault="000D4F51" w:rsidP="00214766">
      <w:r w:rsidRPr="00214766">
        <w:rPr>
          <w:noProof/>
        </w:rPr>
        <w:pict w14:anchorId="67C94342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0003CFF8" w14:textId="77777777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>2. Research phase</w:t>
      </w:r>
    </w:p>
    <w:p w14:paraId="2D4E1E95" w14:textId="3A21685A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The AI agent gathers input from a wide range of sources, including:</w:t>
      </w:r>
    </w:p>
    <w:p w14:paraId="28F80A88" w14:textId="77777777" w:rsidR="00214766" w:rsidRPr="00214766" w:rsidRDefault="00214766" w:rsidP="00214766">
      <w:pPr>
        <w:numPr>
          <w:ilvl w:val="0"/>
          <w:numId w:val="2"/>
        </w:numPr>
        <w:rPr>
          <w:lang w:val="en-US"/>
        </w:rPr>
      </w:pPr>
      <w:r w:rsidRPr="00214766">
        <w:rPr>
          <w:b/>
          <w:bCs/>
          <w:lang w:val="en-US"/>
        </w:rPr>
        <w:t>Perplexity AI</w:t>
      </w:r>
      <w:r w:rsidRPr="00214766">
        <w:rPr>
          <w:lang w:val="en-US"/>
        </w:rPr>
        <w:br/>
        <w:t>For sourcing up-to-date Dutch research papers and articles.</w:t>
      </w:r>
    </w:p>
    <w:p w14:paraId="4EB8C0E2" w14:textId="48F87A6C" w:rsidR="00214766" w:rsidRPr="00214766" w:rsidRDefault="00214766" w:rsidP="00214766">
      <w:pPr>
        <w:numPr>
          <w:ilvl w:val="0"/>
          <w:numId w:val="2"/>
        </w:numPr>
        <w:rPr>
          <w:lang w:val="en-US"/>
        </w:rPr>
      </w:pPr>
      <w:r w:rsidRPr="00214766">
        <w:rPr>
          <w:b/>
          <w:bCs/>
          <w:lang w:val="en-US"/>
        </w:rPr>
        <w:t>LinkedIn</w:t>
      </w:r>
      <w:r w:rsidRPr="00214766">
        <w:rPr>
          <w:lang w:val="en-US"/>
        </w:rPr>
        <w:br/>
        <w:t>Content related to</w:t>
      </w:r>
      <w:r w:rsidRPr="00214766">
        <w:rPr>
          <w:lang w:val="en-US"/>
        </w:rPr>
        <w:t xml:space="preserve"> business accounts as</w:t>
      </w:r>
      <w:r w:rsidRPr="00214766">
        <w:rPr>
          <w:lang w:val="en-US"/>
        </w:rPr>
        <w:t>:</w:t>
      </w:r>
    </w:p>
    <w:p w14:paraId="20CC8C83" w14:textId="77777777" w:rsidR="00214766" w:rsidRPr="00214766" w:rsidRDefault="00214766" w:rsidP="00214766">
      <w:pPr>
        <w:numPr>
          <w:ilvl w:val="1"/>
          <w:numId w:val="2"/>
        </w:numPr>
        <w:rPr>
          <w:lang w:val="en-US"/>
        </w:rPr>
      </w:pPr>
      <w:r w:rsidRPr="00214766">
        <w:rPr>
          <w:lang w:val="en-US"/>
        </w:rPr>
        <w:t xml:space="preserve">Generative AI, OpenAI, Anthropic, Google DeepMind, AI at Meta, Microsoft, IBM </w:t>
      </w:r>
      <w:proofErr w:type="spellStart"/>
      <w:r w:rsidRPr="00214766">
        <w:rPr>
          <w:lang w:val="en-US"/>
        </w:rPr>
        <w:t>Watsonx</w:t>
      </w:r>
      <w:proofErr w:type="spellEnd"/>
      <w:r w:rsidRPr="00214766">
        <w:rPr>
          <w:lang w:val="en-US"/>
        </w:rPr>
        <w:t>, Dutch AI Coalition, Deeplearning.AI</w:t>
      </w:r>
    </w:p>
    <w:p w14:paraId="623736C2" w14:textId="77777777" w:rsidR="00214766" w:rsidRPr="00214766" w:rsidRDefault="00214766" w:rsidP="00214766">
      <w:pPr>
        <w:numPr>
          <w:ilvl w:val="0"/>
          <w:numId w:val="2"/>
        </w:numPr>
      </w:pPr>
      <w:proofErr w:type="spellStart"/>
      <w:r w:rsidRPr="00214766">
        <w:rPr>
          <w:b/>
          <w:bCs/>
        </w:rPr>
        <w:t>Newsletters</w:t>
      </w:r>
      <w:proofErr w:type="spellEnd"/>
    </w:p>
    <w:p w14:paraId="7B3CA104" w14:textId="77777777" w:rsidR="00214766" w:rsidRPr="00214766" w:rsidRDefault="00214766" w:rsidP="00214766">
      <w:pPr>
        <w:numPr>
          <w:ilvl w:val="1"/>
          <w:numId w:val="2"/>
        </w:numPr>
      </w:pPr>
      <w:r w:rsidRPr="00214766">
        <w:t xml:space="preserve">Igor </w:t>
      </w:r>
      <w:proofErr w:type="spellStart"/>
      <w:r w:rsidRPr="00214766">
        <w:t>Pogany</w:t>
      </w:r>
      <w:proofErr w:type="spellEnd"/>
    </w:p>
    <w:p w14:paraId="5FFA0FE9" w14:textId="77777777" w:rsidR="00214766" w:rsidRPr="00214766" w:rsidRDefault="00214766" w:rsidP="00214766">
      <w:pPr>
        <w:numPr>
          <w:ilvl w:val="1"/>
          <w:numId w:val="2"/>
        </w:numPr>
      </w:pPr>
      <w:r w:rsidRPr="00214766">
        <w:lastRenderedPageBreak/>
        <w:t>Heather Murray</w:t>
      </w:r>
    </w:p>
    <w:p w14:paraId="1741486C" w14:textId="77777777" w:rsidR="00214766" w:rsidRPr="00214766" w:rsidRDefault="00214766" w:rsidP="00214766">
      <w:pPr>
        <w:numPr>
          <w:ilvl w:val="0"/>
          <w:numId w:val="2"/>
        </w:numPr>
        <w:rPr>
          <w:lang w:val="en-US"/>
        </w:rPr>
      </w:pPr>
      <w:r w:rsidRPr="00214766">
        <w:rPr>
          <w:b/>
          <w:bCs/>
          <w:lang w:val="en-US"/>
        </w:rPr>
        <w:t>Modern Mindset researcher</w:t>
      </w:r>
      <w:r w:rsidRPr="00214766">
        <w:rPr>
          <w:lang w:val="en-US"/>
        </w:rPr>
        <w:br/>
        <w:t>Articles and insights about leadership, productivity, mindset, and the future of work.</w:t>
      </w:r>
    </w:p>
    <w:p w14:paraId="3E84047E" w14:textId="1B221E97" w:rsidR="00214766" w:rsidRPr="00214766" w:rsidRDefault="00214766" w:rsidP="00214766">
      <w:pPr>
        <w:numPr>
          <w:ilvl w:val="0"/>
          <w:numId w:val="2"/>
        </w:numPr>
        <w:rPr>
          <w:lang w:val="en-US"/>
        </w:rPr>
      </w:pPr>
      <w:r w:rsidRPr="00214766">
        <w:rPr>
          <w:b/>
          <w:bCs/>
          <w:lang w:val="en-US"/>
        </w:rPr>
        <w:t>YouTube channels</w:t>
      </w:r>
      <w:r w:rsidRPr="00214766">
        <w:rPr>
          <w:b/>
          <w:bCs/>
          <w:lang w:val="en-US"/>
        </w:rPr>
        <w:t xml:space="preserve"> (needs to read scripts)</w:t>
      </w:r>
    </w:p>
    <w:p w14:paraId="69AD2485" w14:textId="77777777" w:rsidR="00214766" w:rsidRPr="00214766" w:rsidRDefault="00214766" w:rsidP="00214766">
      <w:pPr>
        <w:numPr>
          <w:ilvl w:val="1"/>
          <w:numId w:val="2"/>
        </w:numPr>
        <w:rPr>
          <w:lang w:val="en-US"/>
        </w:rPr>
      </w:pPr>
      <w:r w:rsidRPr="00214766">
        <w:rPr>
          <w:lang w:val="en-US"/>
        </w:rPr>
        <w:t xml:space="preserve">The AI Advantage, Skill Leap AI, Future </w:t>
      </w:r>
      <w:proofErr w:type="spellStart"/>
      <w:r w:rsidRPr="00214766">
        <w:rPr>
          <w:lang w:val="en-US"/>
        </w:rPr>
        <w:t>Pedia</w:t>
      </w:r>
      <w:proofErr w:type="spellEnd"/>
      <w:r w:rsidRPr="00214766">
        <w:rPr>
          <w:lang w:val="en-US"/>
        </w:rPr>
        <w:t xml:space="preserve">, Jeff Su, </w:t>
      </w:r>
      <w:proofErr w:type="spellStart"/>
      <w:r w:rsidRPr="00214766">
        <w:rPr>
          <w:lang w:val="en-US"/>
        </w:rPr>
        <w:t>TheAIGRID</w:t>
      </w:r>
      <w:proofErr w:type="spellEnd"/>
      <w:r w:rsidRPr="00214766">
        <w:rPr>
          <w:lang w:val="en-US"/>
        </w:rPr>
        <w:t xml:space="preserve">, </w:t>
      </w:r>
      <w:proofErr w:type="spellStart"/>
      <w:r w:rsidRPr="00214766">
        <w:rPr>
          <w:lang w:val="en-US"/>
        </w:rPr>
        <w:t>IBMTechnology</w:t>
      </w:r>
      <w:proofErr w:type="spellEnd"/>
    </w:p>
    <w:p w14:paraId="325EFED9" w14:textId="38325382" w:rsidR="00214766" w:rsidRPr="00214766" w:rsidRDefault="00214766" w:rsidP="00214766">
      <w:pPr>
        <w:numPr>
          <w:ilvl w:val="0"/>
          <w:numId w:val="2"/>
        </w:numPr>
        <w:rPr>
          <w:lang w:val="en-US"/>
        </w:rPr>
      </w:pPr>
      <w:r w:rsidRPr="00214766">
        <w:rPr>
          <w:b/>
          <w:bCs/>
          <w:lang w:val="en-US"/>
        </w:rPr>
        <w:t>Top voices / thought leaders</w:t>
      </w:r>
      <w:r w:rsidRPr="00214766">
        <w:rPr>
          <w:b/>
          <w:bCs/>
          <w:lang w:val="en-US"/>
        </w:rPr>
        <w:t xml:space="preserve"> from LinkedIn</w:t>
      </w:r>
      <w:r>
        <w:rPr>
          <w:b/>
          <w:bCs/>
          <w:lang w:val="en-US"/>
        </w:rPr>
        <w:t>:</w:t>
      </w:r>
    </w:p>
    <w:p w14:paraId="0163A054" w14:textId="77777777" w:rsidR="00214766" w:rsidRPr="00214766" w:rsidRDefault="00214766" w:rsidP="00214766">
      <w:pPr>
        <w:numPr>
          <w:ilvl w:val="1"/>
          <w:numId w:val="2"/>
        </w:numPr>
      </w:pPr>
      <w:r w:rsidRPr="00214766">
        <w:t xml:space="preserve">Jarno Duursma, Alex Young, Alex </w:t>
      </w:r>
      <w:proofErr w:type="spellStart"/>
      <w:r w:rsidRPr="00214766">
        <w:t>Bans</w:t>
      </w:r>
      <w:proofErr w:type="spellEnd"/>
      <w:r w:rsidRPr="00214766">
        <w:t xml:space="preserve">, Kevin Weil, Sam Altman, Olaf Lemmers, Pete </w:t>
      </w:r>
      <w:proofErr w:type="spellStart"/>
      <w:r w:rsidRPr="00214766">
        <w:t>Huang</w:t>
      </w:r>
      <w:proofErr w:type="spellEnd"/>
      <w:r w:rsidRPr="00214766">
        <w:t xml:space="preserve">, </w:t>
      </w:r>
      <w:proofErr w:type="spellStart"/>
      <w:r w:rsidRPr="00214766">
        <w:t>Zain</w:t>
      </w:r>
      <w:proofErr w:type="spellEnd"/>
      <w:r w:rsidRPr="00214766">
        <w:t xml:space="preserve"> </w:t>
      </w:r>
      <w:proofErr w:type="spellStart"/>
      <w:r w:rsidRPr="00214766">
        <w:t>Kahn</w:t>
      </w:r>
      <w:proofErr w:type="spellEnd"/>
      <w:r w:rsidRPr="00214766">
        <w:t xml:space="preserve">, Alexander </w:t>
      </w:r>
      <w:proofErr w:type="spellStart"/>
      <w:r w:rsidRPr="00214766">
        <w:t>Klöpping</w:t>
      </w:r>
      <w:proofErr w:type="spellEnd"/>
      <w:r w:rsidRPr="00214766">
        <w:t xml:space="preserve">, Ruben </w:t>
      </w:r>
      <w:proofErr w:type="spellStart"/>
      <w:r w:rsidRPr="00214766">
        <w:t>Hassid</w:t>
      </w:r>
      <w:proofErr w:type="spellEnd"/>
      <w:r w:rsidRPr="00214766">
        <w:t xml:space="preserve">, Cassie </w:t>
      </w:r>
      <w:proofErr w:type="spellStart"/>
      <w:r w:rsidRPr="00214766">
        <w:t>Kozyrkov</w:t>
      </w:r>
      <w:proofErr w:type="spellEnd"/>
      <w:r w:rsidRPr="00214766">
        <w:t xml:space="preserve">, Andrew </w:t>
      </w:r>
      <w:proofErr w:type="spellStart"/>
      <w:r w:rsidRPr="00214766">
        <w:t>Ng</w:t>
      </w:r>
      <w:proofErr w:type="spellEnd"/>
      <w:r w:rsidRPr="00214766">
        <w:t xml:space="preserve">, </w:t>
      </w:r>
      <w:proofErr w:type="spellStart"/>
      <w:r w:rsidRPr="00214766">
        <w:t>Fei-Fei</w:t>
      </w:r>
      <w:proofErr w:type="spellEnd"/>
      <w:r w:rsidRPr="00214766">
        <w:t xml:space="preserve"> Li, </w:t>
      </w:r>
      <w:proofErr w:type="spellStart"/>
      <w:r w:rsidRPr="00214766">
        <w:t>Allie</w:t>
      </w:r>
      <w:proofErr w:type="spellEnd"/>
      <w:r w:rsidRPr="00214766">
        <w:t xml:space="preserve"> K. Miller, Yann </w:t>
      </w:r>
      <w:proofErr w:type="spellStart"/>
      <w:r w:rsidRPr="00214766">
        <w:t>LeCun</w:t>
      </w:r>
      <w:proofErr w:type="spellEnd"/>
      <w:r w:rsidRPr="00214766">
        <w:t xml:space="preserve">, </w:t>
      </w:r>
      <w:proofErr w:type="spellStart"/>
      <w:r w:rsidRPr="00214766">
        <w:t>Reid</w:t>
      </w:r>
      <w:proofErr w:type="spellEnd"/>
      <w:r w:rsidRPr="00214766">
        <w:t xml:space="preserve"> Hoffman, Helen </w:t>
      </w:r>
      <w:proofErr w:type="spellStart"/>
      <w:r w:rsidRPr="00214766">
        <w:t>Yu</w:t>
      </w:r>
      <w:proofErr w:type="spellEnd"/>
      <w:r w:rsidRPr="00214766">
        <w:t xml:space="preserve">, Ronald van Loon, </w:t>
      </w:r>
      <w:proofErr w:type="spellStart"/>
      <w:r w:rsidRPr="00214766">
        <w:t>Hanma</w:t>
      </w:r>
      <w:proofErr w:type="spellEnd"/>
      <w:r w:rsidRPr="00214766">
        <w:t xml:space="preserve"> </w:t>
      </w:r>
      <w:proofErr w:type="spellStart"/>
      <w:r w:rsidRPr="00214766">
        <w:t>Aslam</w:t>
      </w:r>
      <w:proofErr w:type="spellEnd"/>
      <w:r w:rsidRPr="00214766">
        <w:t xml:space="preserve"> </w:t>
      </w:r>
      <w:proofErr w:type="spellStart"/>
      <w:r w:rsidRPr="00214766">
        <w:t>Kahn</w:t>
      </w:r>
      <w:proofErr w:type="spellEnd"/>
    </w:p>
    <w:p w14:paraId="660A73A8" w14:textId="77777777" w:rsidR="00214766" w:rsidRPr="00214766" w:rsidRDefault="000D4F51" w:rsidP="00214766">
      <w:r w:rsidRPr="00214766">
        <w:rPr>
          <w:noProof/>
        </w:rPr>
        <w:pict w14:anchorId="2F2627C6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3A03D644" w14:textId="77777777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>3. Select the most relevant topic</w:t>
      </w:r>
    </w:p>
    <w:p w14:paraId="403FB2AA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The AI agent analyzes all collected information and selects the most relevant, valuable, and timely topic within the chosen content pillar.</w:t>
      </w:r>
    </w:p>
    <w:p w14:paraId="66B5F3EE" w14:textId="77777777" w:rsidR="00214766" w:rsidRPr="00214766" w:rsidRDefault="000D4F51" w:rsidP="00214766">
      <w:r w:rsidRPr="00214766">
        <w:rPr>
          <w:noProof/>
        </w:rPr>
        <w:pict w14:anchorId="65D0A6E0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D5BD8EF" w14:textId="77777777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>4. Text generation per platform (via Claude)</w:t>
      </w:r>
    </w:p>
    <w:p w14:paraId="779E431B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The AI agent (Claude) generates tailored content for each channel, using:</w:t>
      </w:r>
    </w:p>
    <w:p w14:paraId="0D814D6F" w14:textId="77777777" w:rsidR="00214766" w:rsidRPr="00214766" w:rsidRDefault="00214766" w:rsidP="00214766">
      <w:pPr>
        <w:numPr>
          <w:ilvl w:val="0"/>
          <w:numId w:val="3"/>
        </w:numPr>
      </w:pPr>
      <w:r w:rsidRPr="00214766">
        <w:t xml:space="preserve">Research </w:t>
      </w:r>
      <w:proofErr w:type="spellStart"/>
      <w:r w:rsidRPr="00214766">
        <w:t>insights</w:t>
      </w:r>
      <w:proofErr w:type="spellEnd"/>
    </w:p>
    <w:p w14:paraId="34846115" w14:textId="77777777" w:rsidR="00214766" w:rsidRPr="00214766" w:rsidRDefault="00214766" w:rsidP="00214766">
      <w:pPr>
        <w:numPr>
          <w:ilvl w:val="0"/>
          <w:numId w:val="3"/>
        </w:numPr>
        <w:rPr>
          <w:lang w:val="en-US"/>
        </w:rPr>
      </w:pPr>
      <w:r w:rsidRPr="00214766">
        <w:rPr>
          <w:lang w:val="en-US"/>
        </w:rPr>
        <w:t xml:space="preserve">Provided </w:t>
      </w:r>
      <w:r w:rsidRPr="00214766">
        <w:rPr>
          <w:b/>
          <w:bCs/>
          <w:lang w:val="en-US"/>
        </w:rPr>
        <w:t>platform-specific structure and tone guidelines</w:t>
      </w:r>
    </w:p>
    <w:p w14:paraId="558D4097" w14:textId="77777777" w:rsidR="00214766" w:rsidRPr="00214766" w:rsidRDefault="00214766" w:rsidP="00214766">
      <w:pPr>
        <w:numPr>
          <w:ilvl w:val="0"/>
          <w:numId w:val="3"/>
        </w:numPr>
        <w:rPr>
          <w:lang w:val="en-US"/>
        </w:rPr>
      </w:pPr>
      <w:r w:rsidRPr="00214766">
        <w:rPr>
          <w:b/>
          <w:bCs/>
          <w:lang w:val="en-US"/>
        </w:rPr>
        <w:t>Best AI writing practices</w:t>
      </w:r>
      <w:r w:rsidRPr="00214766">
        <w:rPr>
          <w:lang w:val="en-US"/>
        </w:rPr>
        <w:t>, which will be supplied in a dedicated briefing</w:t>
      </w:r>
    </w:p>
    <w:p w14:paraId="26F3B228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The result includes unique versions of the content for:</w:t>
      </w:r>
    </w:p>
    <w:p w14:paraId="6E065F14" w14:textId="77777777" w:rsidR="00214766" w:rsidRPr="00214766" w:rsidRDefault="00214766" w:rsidP="00214766">
      <w:pPr>
        <w:numPr>
          <w:ilvl w:val="0"/>
          <w:numId w:val="4"/>
        </w:numPr>
        <w:rPr>
          <w:lang w:val="en-US"/>
        </w:rPr>
      </w:pPr>
      <w:r w:rsidRPr="00214766">
        <w:rPr>
          <w:b/>
          <w:bCs/>
          <w:lang w:val="en-US"/>
        </w:rPr>
        <w:t>Newsletter</w:t>
      </w:r>
      <w:r w:rsidRPr="00214766">
        <w:rPr>
          <w:lang w:val="en-US"/>
        </w:rPr>
        <w:t xml:space="preserve"> (informative, structured with intro-core-CTA)</w:t>
      </w:r>
    </w:p>
    <w:p w14:paraId="057A651A" w14:textId="77777777" w:rsidR="00214766" w:rsidRPr="00214766" w:rsidRDefault="00214766" w:rsidP="00214766">
      <w:pPr>
        <w:numPr>
          <w:ilvl w:val="0"/>
          <w:numId w:val="4"/>
        </w:numPr>
        <w:rPr>
          <w:lang w:val="en-US"/>
        </w:rPr>
      </w:pPr>
      <w:r w:rsidRPr="00214766">
        <w:rPr>
          <w:b/>
          <w:bCs/>
          <w:lang w:val="en-US"/>
        </w:rPr>
        <w:t>X (Twitter)</w:t>
      </w:r>
      <w:r w:rsidRPr="00214766">
        <w:rPr>
          <w:lang w:val="en-US"/>
        </w:rPr>
        <w:t xml:space="preserve"> (short, impactful, max 280 characters)</w:t>
      </w:r>
    </w:p>
    <w:p w14:paraId="43853A09" w14:textId="77777777" w:rsidR="00214766" w:rsidRPr="00214766" w:rsidRDefault="00214766" w:rsidP="00214766">
      <w:pPr>
        <w:numPr>
          <w:ilvl w:val="0"/>
          <w:numId w:val="4"/>
        </w:numPr>
        <w:rPr>
          <w:lang w:val="en-US"/>
        </w:rPr>
      </w:pPr>
      <w:r w:rsidRPr="00214766">
        <w:rPr>
          <w:b/>
          <w:bCs/>
          <w:lang w:val="en-US"/>
        </w:rPr>
        <w:t>LinkedIn</w:t>
      </w:r>
      <w:r w:rsidRPr="00214766">
        <w:rPr>
          <w:lang w:val="en-US"/>
        </w:rPr>
        <w:t xml:space="preserve"> (professional storytelling with hook and conclusion)</w:t>
      </w:r>
    </w:p>
    <w:p w14:paraId="69104FD2" w14:textId="77777777" w:rsidR="00214766" w:rsidRPr="00214766" w:rsidRDefault="00214766" w:rsidP="00214766">
      <w:pPr>
        <w:numPr>
          <w:ilvl w:val="0"/>
          <w:numId w:val="4"/>
        </w:numPr>
        <w:rPr>
          <w:lang w:val="en-US"/>
        </w:rPr>
      </w:pPr>
      <w:r w:rsidRPr="00214766">
        <w:rPr>
          <w:b/>
          <w:bCs/>
          <w:lang w:val="en-US"/>
        </w:rPr>
        <w:t>Instagram</w:t>
      </w:r>
      <w:r w:rsidRPr="00214766">
        <w:rPr>
          <w:lang w:val="en-US"/>
        </w:rPr>
        <w:t xml:space="preserve"> (lighter tone, visually supported, focused on engagement)</w:t>
      </w:r>
    </w:p>
    <w:p w14:paraId="31D3225A" w14:textId="77777777" w:rsidR="00214766" w:rsidRPr="00214766" w:rsidRDefault="00214766" w:rsidP="00214766">
      <w:pPr>
        <w:numPr>
          <w:ilvl w:val="0"/>
          <w:numId w:val="4"/>
        </w:numPr>
        <w:rPr>
          <w:lang w:val="en-US"/>
        </w:rPr>
      </w:pPr>
      <w:r w:rsidRPr="00214766">
        <w:rPr>
          <w:b/>
          <w:bCs/>
          <w:lang w:val="en-US"/>
        </w:rPr>
        <w:t>Blog</w:t>
      </w:r>
      <w:r w:rsidRPr="00214766">
        <w:rPr>
          <w:lang w:val="en-US"/>
        </w:rPr>
        <w:t xml:space="preserve"> (in-depth, SEO-friendly, long-form)</w:t>
      </w:r>
    </w:p>
    <w:p w14:paraId="0BD9A23A" w14:textId="77777777" w:rsidR="00214766" w:rsidRPr="00214766" w:rsidRDefault="000D4F51" w:rsidP="00214766">
      <w:r w:rsidRPr="00214766">
        <w:rPr>
          <w:noProof/>
        </w:rPr>
        <w:pict w14:anchorId="109ED850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7314225" w14:textId="77777777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>5. Generate visuals per platform</w:t>
      </w:r>
    </w:p>
    <w:p w14:paraId="77C34C52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A custom GPT Image Generator creates platform-specific visuals based on:</w:t>
      </w:r>
    </w:p>
    <w:p w14:paraId="1A53DF8D" w14:textId="77777777" w:rsidR="00214766" w:rsidRPr="00214766" w:rsidRDefault="00214766" w:rsidP="00214766">
      <w:pPr>
        <w:numPr>
          <w:ilvl w:val="0"/>
          <w:numId w:val="5"/>
        </w:numPr>
      </w:pPr>
      <w:r w:rsidRPr="00214766">
        <w:t xml:space="preserve">The </w:t>
      </w:r>
      <w:proofErr w:type="spellStart"/>
      <w:r w:rsidRPr="00214766">
        <w:t>generated</w:t>
      </w:r>
      <w:proofErr w:type="spellEnd"/>
      <w:r w:rsidRPr="00214766">
        <w:t xml:space="preserve"> </w:t>
      </w:r>
      <w:proofErr w:type="spellStart"/>
      <w:r w:rsidRPr="00214766">
        <w:t>text</w:t>
      </w:r>
      <w:proofErr w:type="spellEnd"/>
    </w:p>
    <w:p w14:paraId="1EB3DE25" w14:textId="77777777" w:rsidR="00214766" w:rsidRPr="00214766" w:rsidRDefault="00214766" w:rsidP="00214766">
      <w:pPr>
        <w:numPr>
          <w:ilvl w:val="0"/>
          <w:numId w:val="5"/>
        </w:numPr>
        <w:rPr>
          <w:lang w:val="en-US"/>
        </w:rPr>
      </w:pPr>
      <w:r w:rsidRPr="00214766">
        <w:rPr>
          <w:lang w:val="en-US"/>
        </w:rPr>
        <w:t>The brand book (style, color, typography)</w:t>
      </w:r>
    </w:p>
    <w:p w14:paraId="755DF493" w14:textId="77777777" w:rsidR="00214766" w:rsidRPr="00214766" w:rsidRDefault="00214766" w:rsidP="00214766">
      <w:pPr>
        <w:numPr>
          <w:ilvl w:val="0"/>
          <w:numId w:val="5"/>
        </w:numPr>
      </w:pPr>
      <w:proofErr w:type="spellStart"/>
      <w:r w:rsidRPr="00214766">
        <w:t>Predefined</w:t>
      </w:r>
      <w:proofErr w:type="spellEnd"/>
      <w:r w:rsidRPr="00214766">
        <w:t xml:space="preserve"> </w:t>
      </w:r>
      <w:proofErr w:type="spellStart"/>
      <w:r w:rsidRPr="00214766">
        <w:t>dimensions</w:t>
      </w:r>
      <w:proofErr w:type="spellEnd"/>
      <w:r w:rsidRPr="00214766">
        <w:t>:</w:t>
      </w:r>
    </w:p>
    <w:p w14:paraId="307CA204" w14:textId="77777777" w:rsidR="00214766" w:rsidRPr="00214766" w:rsidRDefault="00214766" w:rsidP="00214766">
      <w:pPr>
        <w:numPr>
          <w:ilvl w:val="1"/>
          <w:numId w:val="5"/>
        </w:numPr>
      </w:pPr>
      <w:r w:rsidRPr="00214766">
        <w:t>Instagram: square (1:1)</w:t>
      </w:r>
    </w:p>
    <w:p w14:paraId="38603B9C" w14:textId="77777777" w:rsidR="00214766" w:rsidRPr="00214766" w:rsidRDefault="00214766" w:rsidP="00214766">
      <w:pPr>
        <w:numPr>
          <w:ilvl w:val="1"/>
          <w:numId w:val="5"/>
        </w:numPr>
        <w:rPr>
          <w:lang w:val="en-US"/>
        </w:rPr>
      </w:pPr>
      <w:r w:rsidRPr="00214766">
        <w:rPr>
          <w:lang w:val="en-US"/>
        </w:rPr>
        <w:t>LinkedIn: horizontal (e.g. 1200x627)</w:t>
      </w:r>
    </w:p>
    <w:p w14:paraId="5EDBA670" w14:textId="77777777" w:rsidR="00214766" w:rsidRPr="00214766" w:rsidRDefault="00214766" w:rsidP="00214766">
      <w:pPr>
        <w:numPr>
          <w:ilvl w:val="1"/>
          <w:numId w:val="5"/>
        </w:numPr>
      </w:pPr>
      <w:proofErr w:type="spellStart"/>
      <w:r w:rsidRPr="00214766">
        <w:t>Newsletter</w:t>
      </w:r>
      <w:proofErr w:type="spellEnd"/>
      <w:r w:rsidRPr="00214766">
        <w:t xml:space="preserve">/blog: </w:t>
      </w:r>
      <w:proofErr w:type="spellStart"/>
      <w:r w:rsidRPr="00214766">
        <w:t>wide</w:t>
      </w:r>
      <w:proofErr w:type="spellEnd"/>
      <w:r w:rsidRPr="00214766">
        <w:t xml:space="preserve"> format</w:t>
      </w:r>
    </w:p>
    <w:p w14:paraId="2B8CFD91" w14:textId="77777777" w:rsidR="00214766" w:rsidRPr="00214766" w:rsidRDefault="00214766" w:rsidP="00214766">
      <w:pPr>
        <w:numPr>
          <w:ilvl w:val="1"/>
          <w:numId w:val="5"/>
        </w:numPr>
      </w:pPr>
      <w:r w:rsidRPr="00214766">
        <w:t xml:space="preserve">X (Twitter): no image </w:t>
      </w:r>
      <w:proofErr w:type="spellStart"/>
      <w:r w:rsidRPr="00214766">
        <w:t>needed</w:t>
      </w:r>
      <w:proofErr w:type="spellEnd"/>
    </w:p>
    <w:p w14:paraId="5AE86636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All dimensions and brand rules will be provided in a knowledge file.</w:t>
      </w:r>
    </w:p>
    <w:p w14:paraId="20A60AD9" w14:textId="77777777" w:rsidR="00214766" w:rsidRPr="00214766" w:rsidRDefault="000D4F51" w:rsidP="00214766">
      <w:r w:rsidRPr="00214766">
        <w:rPr>
          <w:noProof/>
        </w:rPr>
        <w:pict w14:anchorId="38DD2EF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CFAE985" w14:textId="77777777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>6. Final check (manual)</w:t>
      </w:r>
    </w:p>
    <w:p w14:paraId="60DD601E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The copy and visuals are placed in a review dashboard for manual approval:</w:t>
      </w:r>
    </w:p>
    <w:p w14:paraId="27BD3FB5" w14:textId="77777777" w:rsidR="00214766" w:rsidRPr="00214766" w:rsidRDefault="00214766" w:rsidP="00214766">
      <w:pPr>
        <w:numPr>
          <w:ilvl w:val="0"/>
          <w:numId w:val="6"/>
        </w:numPr>
        <w:rPr>
          <w:lang w:val="en-US"/>
        </w:rPr>
      </w:pPr>
      <w:r w:rsidRPr="00214766">
        <w:rPr>
          <w:lang w:val="en-US"/>
        </w:rPr>
        <w:t>Text is reviewed for tone, content, and clarity</w:t>
      </w:r>
    </w:p>
    <w:p w14:paraId="2241D04F" w14:textId="77777777" w:rsidR="00214766" w:rsidRPr="00214766" w:rsidRDefault="00214766" w:rsidP="00214766">
      <w:pPr>
        <w:numPr>
          <w:ilvl w:val="0"/>
          <w:numId w:val="6"/>
        </w:numPr>
        <w:rPr>
          <w:lang w:val="en-US"/>
        </w:rPr>
      </w:pPr>
      <w:r w:rsidRPr="00214766">
        <w:rPr>
          <w:lang w:val="en-US"/>
        </w:rPr>
        <w:t>Visuals are checked for brand alignment and quality</w:t>
      </w:r>
    </w:p>
    <w:p w14:paraId="51E11A19" w14:textId="77777777" w:rsidR="00214766" w:rsidRPr="00214766" w:rsidRDefault="00214766" w:rsidP="00214766">
      <w:pPr>
        <w:numPr>
          <w:ilvl w:val="0"/>
          <w:numId w:val="6"/>
        </w:numPr>
        <w:rPr>
          <w:lang w:val="en-US"/>
        </w:rPr>
      </w:pPr>
      <w:r w:rsidRPr="00214766">
        <w:rPr>
          <w:lang w:val="en-US"/>
        </w:rPr>
        <w:t>Manual edits can be made if needed</w:t>
      </w:r>
    </w:p>
    <w:p w14:paraId="43B32226" w14:textId="77777777" w:rsidR="00214766" w:rsidRPr="00214766" w:rsidRDefault="000D4F51" w:rsidP="00214766">
      <w:r w:rsidRPr="00214766">
        <w:rPr>
          <w:noProof/>
        </w:rPr>
        <w:pict w14:anchorId="18603CA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A31E951" w14:textId="77777777" w:rsidR="00214766" w:rsidRPr="00214766" w:rsidRDefault="00214766" w:rsidP="00214766">
      <w:pPr>
        <w:rPr>
          <w:b/>
          <w:bCs/>
          <w:lang w:val="en-US"/>
        </w:rPr>
      </w:pPr>
      <w:r w:rsidRPr="00214766">
        <w:rPr>
          <w:b/>
          <w:bCs/>
          <w:lang w:val="en-US"/>
        </w:rPr>
        <w:t>7. After approval: automatic publishing via N8N</w:t>
      </w:r>
    </w:p>
    <w:p w14:paraId="77D09646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lastRenderedPageBreak/>
        <w:t>Once approved, N8N automatically schedules and posts the content to:</w:t>
      </w:r>
    </w:p>
    <w:p w14:paraId="1821F112" w14:textId="77777777" w:rsidR="00214766" w:rsidRPr="00214766" w:rsidRDefault="00214766" w:rsidP="00214766">
      <w:pPr>
        <w:numPr>
          <w:ilvl w:val="0"/>
          <w:numId w:val="7"/>
        </w:numPr>
      </w:pPr>
      <w:proofErr w:type="spellStart"/>
      <w:r w:rsidRPr="00214766">
        <w:t>Newsletter</w:t>
      </w:r>
      <w:proofErr w:type="spellEnd"/>
    </w:p>
    <w:p w14:paraId="6929F9C2" w14:textId="77777777" w:rsidR="00214766" w:rsidRPr="00214766" w:rsidRDefault="00214766" w:rsidP="00214766">
      <w:pPr>
        <w:numPr>
          <w:ilvl w:val="0"/>
          <w:numId w:val="7"/>
        </w:numPr>
      </w:pPr>
      <w:r w:rsidRPr="00214766">
        <w:t>X (Twitter)</w:t>
      </w:r>
    </w:p>
    <w:p w14:paraId="0A5F667D" w14:textId="77777777" w:rsidR="00214766" w:rsidRPr="00214766" w:rsidRDefault="00214766" w:rsidP="00214766">
      <w:pPr>
        <w:numPr>
          <w:ilvl w:val="0"/>
          <w:numId w:val="7"/>
        </w:numPr>
      </w:pPr>
      <w:r w:rsidRPr="00214766">
        <w:t>LinkedIn</w:t>
      </w:r>
    </w:p>
    <w:p w14:paraId="08EB892E" w14:textId="77777777" w:rsidR="00214766" w:rsidRPr="00214766" w:rsidRDefault="00214766" w:rsidP="00214766">
      <w:pPr>
        <w:numPr>
          <w:ilvl w:val="0"/>
          <w:numId w:val="7"/>
        </w:numPr>
      </w:pPr>
      <w:r w:rsidRPr="00214766">
        <w:t>Instagram</w:t>
      </w:r>
    </w:p>
    <w:p w14:paraId="4EFA4CED" w14:textId="77777777" w:rsidR="00214766" w:rsidRPr="00214766" w:rsidRDefault="00214766" w:rsidP="00214766">
      <w:pPr>
        <w:numPr>
          <w:ilvl w:val="0"/>
          <w:numId w:val="7"/>
        </w:numPr>
      </w:pPr>
      <w:r w:rsidRPr="00214766">
        <w:t>Blog (</w:t>
      </w:r>
      <w:proofErr w:type="spellStart"/>
      <w:r w:rsidRPr="00214766">
        <w:t>WordPress</w:t>
      </w:r>
      <w:proofErr w:type="spellEnd"/>
      <w:r w:rsidRPr="00214766">
        <w:t>)</w:t>
      </w:r>
    </w:p>
    <w:p w14:paraId="7366082C" w14:textId="77777777" w:rsidR="00214766" w:rsidRPr="00214766" w:rsidRDefault="00214766" w:rsidP="00214766">
      <w:pPr>
        <w:rPr>
          <w:lang w:val="en-US"/>
        </w:rPr>
      </w:pPr>
      <w:r w:rsidRPr="00214766">
        <w:rPr>
          <w:lang w:val="en-US"/>
        </w:rPr>
        <w:t>Publishing happens at pre-set times, provided in advance by your team.</w:t>
      </w:r>
    </w:p>
    <w:p w14:paraId="36C9CFB1" w14:textId="77777777" w:rsidR="00D22A4B" w:rsidRPr="00214766" w:rsidRDefault="00D22A4B">
      <w:pPr>
        <w:rPr>
          <w:lang w:val="en-US"/>
        </w:rPr>
      </w:pPr>
    </w:p>
    <w:sectPr w:rsidR="00D22A4B" w:rsidRPr="00214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603"/>
    <w:multiLevelType w:val="multilevel"/>
    <w:tmpl w:val="687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4647"/>
    <w:multiLevelType w:val="multilevel"/>
    <w:tmpl w:val="CCC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C7138"/>
    <w:multiLevelType w:val="multilevel"/>
    <w:tmpl w:val="97C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0567"/>
    <w:multiLevelType w:val="multilevel"/>
    <w:tmpl w:val="F98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C2D6B"/>
    <w:multiLevelType w:val="multilevel"/>
    <w:tmpl w:val="2D0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72198"/>
    <w:multiLevelType w:val="multilevel"/>
    <w:tmpl w:val="1F3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27BF2"/>
    <w:multiLevelType w:val="multilevel"/>
    <w:tmpl w:val="698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A0B6C"/>
    <w:multiLevelType w:val="multilevel"/>
    <w:tmpl w:val="99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61659"/>
    <w:multiLevelType w:val="multilevel"/>
    <w:tmpl w:val="38D8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75665">
    <w:abstractNumId w:val="6"/>
  </w:num>
  <w:num w:numId="2" w16cid:durableId="945698219">
    <w:abstractNumId w:val="4"/>
  </w:num>
  <w:num w:numId="3" w16cid:durableId="1525750187">
    <w:abstractNumId w:val="1"/>
  </w:num>
  <w:num w:numId="4" w16cid:durableId="684021249">
    <w:abstractNumId w:val="7"/>
  </w:num>
  <w:num w:numId="5" w16cid:durableId="589044046">
    <w:abstractNumId w:val="2"/>
  </w:num>
  <w:num w:numId="6" w16cid:durableId="1870754944">
    <w:abstractNumId w:val="0"/>
  </w:num>
  <w:num w:numId="7" w16cid:durableId="1336301672">
    <w:abstractNumId w:val="3"/>
  </w:num>
  <w:num w:numId="8" w16cid:durableId="1602955666">
    <w:abstractNumId w:val="8"/>
  </w:num>
  <w:num w:numId="9" w16cid:durableId="1502546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6"/>
    <w:rsid w:val="000D4F51"/>
    <w:rsid w:val="00214766"/>
    <w:rsid w:val="00526F40"/>
    <w:rsid w:val="0078037B"/>
    <w:rsid w:val="00B61FAB"/>
    <w:rsid w:val="00D2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5357"/>
  <w15:chartTrackingRefBased/>
  <w15:docId w15:val="{A21F8932-5E06-F74D-B974-DF3E1F01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4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4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47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47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47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47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4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4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4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476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476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476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476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476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47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47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47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47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476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476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476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4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476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4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643</Words>
  <Characters>3499</Characters>
  <Application>Microsoft Office Word</Application>
  <DocSecurity>0</DocSecurity>
  <Lines>159</Lines>
  <Paragraphs>118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van Houselt</dc:creator>
  <cp:keywords/>
  <dc:description/>
  <cp:lastModifiedBy>Floor van Houselt</cp:lastModifiedBy>
  <cp:revision>1</cp:revision>
  <dcterms:created xsi:type="dcterms:W3CDTF">2025-05-08T08:23:00Z</dcterms:created>
  <dcterms:modified xsi:type="dcterms:W3CDTF">2025-05-08T08:35:00Z</dcterms:modified>
</cp:coreProperties>
</file>