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D296C">
      <w:pPr>
        <w:pStyle w:val="6"/>
        <w:spacing w:before="69"/>
        <w:ind w:firstLine="960" w:firstLineChars="400"/>
        <w:jc w:val="both"/>
        <w:rPr>
          <w:rFonts w:hint="default" w:ascii="Times New Roman" w:hAnsi="Times New Roman" w:cs="Times New Roman"/>
          <w:b/>
          <w:bCs/>
          <w:sz w:val="28"/>
          <w:szCs w:val="28"/>
          <w:lang w:val="en-US"/>
        </w:rPr>
      </w:pPr>
      <w:r>
        <w:rPr>
          <w:b/>
          <w:bCs/>
        </w:rPr>
        <w:drawing>
          <wp:anchor distT="0" distB="0" distL="114300" distR="114300" simplePos="0" relativeHeight="251659264" behindDoc="1" locked="0" layoutInCell="1" allowOverlap="1">
            <wp:simplePos x="0" y="0"/>
            <wp:positionH relativeFrom="column">
              <wp:posOffset>3867785</wp:posOffset>
            </wp:positionH>
            <wp:positionV relativeFrom="paragraph">
              <wp:posOffset>-210820</wp:posOffset>
            </wp:positionV>
            <wp:extent cx="1453515" cy="1322705"/>
            <wp:effectExtent l="0" t="0" r="13335" b="10795"/>
            <wp:wrapTight wrapText="bothSides">
              <wp:wrapPolygon>
                <wp:start x="0" y="0"/>
                <wp:lineTo x="0" y="21154"/>
                <wp:lineTo x="21232" y="21154"/>
                <wp:lineTo x="2123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453515" cy="1322705"/>
                    </a:xfrm>
                    <a:prstGeom prst="rect">
                      <a:avLst/>
                    </a:prstGeom>
                    <a:noFill/>
                    <a:ln>
                      <a:noFill/>
                    </a:ln>
                  </pic:spPr>
                </pic:pic>
              </a:graphicData>
            </a:graphic>
          </wp:anchor>
        </w:drawing>
      </w:r>
      <w:r>
        <w:rPr>
          <w:rFonts w:hint="default" w:ascii="Times New Roman" w:hAnsi="Times New Roman" w:eastAsia="Arial" w:cs="Times New Roman"/>
          <w:b/>
          <w:bCs/>
          <w:i w:val="0"/>
          <w:iCs w:val="0"/>
          <w:caps w:val="0"/>
          <w:color w:val="0A0A0A"/>
          <w:spacing w:val="0"/>
          <w:sz w:val="28"/>
          <w:szCs w:val="28"/>
          <w:shd w:val="clear" w:fill="FFFFFF"/>
        </w:rPr>
        <w:t>Institute of Business Management</w:t>
      </w:r>
    </w:p>
    <w:p w14:paraId="06C8CC3F">
      <w:pPr>
        <w:pStyle w:val="6"/>
        <w:spacing w:before="69"/>
        <w:rPr>
          <w:b/>
          <w:bCs/>
          <w:sz w:val="36"/>
        </w:rPr>
      </w:pPr>
    </w:p>
    <w:p w14:paraId="5EB59653">
      <w:pPr>
        <w:pStyle w:val="6"/>
        <w:spacing w:before="69"/>
        <w:rPr>
          <w:sz w:val="36"/>
        </w:rPr>
      </w:pPr>
    </w:p>
    <w:p w14:paraId="4CFEE7C6">
      <w:pPr>
        <w:pStyle w:val="6"/>
        <w:spacing w:before="69"/>
        <w:rPr>
          <w:sz w:val="36"/>
        </w:rPr>
      </w:pPr>
      <w:r>
        <w:rPr>
          <w:sz w:val="36"/>
        </w:rPr>
        <mc:AlternateContent>
          <mc:Choice Requires="wps">
            <w:drawing>
              <wp:anchor distT="0" distB="0" distL="114300" distR="114300" simplePos="0" relativeHeight="251660288" behindDoc="0" locked="0" layoutInCell="1" allowOverlap="1">
                <wp:simplePos x="0" y="0"/>
                <wp:positionH relativeFrom="column">
                  <wp:posOffset>3957320</wp:posOffset>
                </wp:positionH>
                <wp:positionV relativeFrom="paragraph">
                  <wp:posOffset>242570</wp:posOffset>
                </wp:positionV>
                <wp:extent cx="1323975" cy="452755"/>
                <wp:effectExtent l="0" t="0" r="9525" b="4445"/>
                <wp:wrapNone/>
                <wp:docPr id="2" name="Text Box 2"/>
                <wp:cNvGraphicFramePr/>
                <a:graphic xmlns:a="http://schemas.openxmlformats.org/drawingml/2006/main">
                  <a:graphicData uri="http://schemas.microsoft.com/office/word/2010/wordprocessingShape">
                    <wps:wsp>
                      <wps:cNvSpPr txBox="1"/>
                      <wps:spPr>
                        <a:xfrm>
                          <a:off x="4949190" y="2050415"/>
                          <a:ext cx="1323975" cy="4527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438EA1">
                            <w:pPr>
                              <w:jc w:val="center"/>
                              <w:rPr>
                                <w:rFonts w:hint="default"/>
                                <w:b/>
                                <w:bCs/>
                                <w:lang w:val="en-US"/>
                              </w:rPr>
                            </w:pPr>
                            <w:r>
                              <w:rPr>
                                <w:rFonts w:hint="default"/>
                                <w:b/>
                                <w:bCs/>
                                <w:lang w:val="en-US"/>
                              </w:rPr>
                              <w:t>OPP</w:t>
                            </w:r>
                          </w:p>
                          <w:p w14:paraId="316644DB">
                            <w:pPr>
                              <w:jc w:val="center"/>
                              <w:rPr>
                                <w:rFonts w:hint="default"/>
                                <w:b/>
                                <w:bCs/>
                                <w:lang w:val="en-US"/>
                              </w:rPr>
                            </w:pPr>
                            <w:r>
                              <w:rPr>
                                <w:rFonts w:hint="default"/>
                                <w:b/>
                                <w:bCs/>
                                <w:lang w:val="en-US"/>
                              </w:rPr>
                              <w:t>Spring - 2026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1.6pt;margin-top:19.1pt;height:35.65pt;width:104.25pt;z-index:251660288;mso-width-relative:page;mso-height-relative:page;" fillcolor="#FFFFFF [3201]" filled="t" stroked="f" coordsize="21600,21600" o:gfxdata="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KSnybWAAAACgEAAA8AAAAAAAAA&#10;AQAgAAAAIgAAAGRycy9kb3ducmV2LnhtbFBLAQIUABQAAAAIAIdO4kBBmJ8UTAIAAJoEAAAOAAAA&#10;AAAAAAEAIAAAACUBAABkcnMvZTJvRG9jLnhtbFBLBQYAAAAABgAGAFkBAADjBQAAAAA=&#10;">
                <v:fill on="t" focussize="0,0"/>
                <v:stroke on="f" weight="0.5pt"/>
                <v:imagedata o:title=""/>
                <o:lock v:ext="edit" aspectratio="f"/>
                <v:textbox>
                  <w:txbxContent>
                    <w:p w14:paraId="5A438EA1">
                      <w:pPr>
                        <w:jc w:val="center"/>
                        <w:rPr>
                          <w:rFonts w:hint="default"/>
                          <w:b/>
                          <w:bCs/>
                          <w:lang w:val="en-US"/>
                        </w:rPr>
                      </w:pPr>
                      <w:r>
                        <w:rPr>
                          <w:rFonts w:hint="default"/>
                          <w:b/>
                          <w:bCs/>
                          <w:lang w:val="en-US"/>
                        </w:rPr>
                        <w:t>OPP</w:t>
                      </w:r>
                    </w:p>
                    <w:p w14:paraId="316644DB">
                      <w:pPr>
                        <w:jc w:val="center"/>
                        <w:rPr>
                          <w:rFonts w:hint="default"/>
                          <w:b/>
                          <w:bCs/>
                          <w:lang w:val="en-US"/>
                        </w:rPr>
                      </w:pPr>
                      <w:r>
                        <w:rPr>
                          <w:rFonts w:hint="default"/>
                          <w:b/>
                          <w:bCs/>
                          <w:lang w:val="en-US"/>
                        </w:rPr>
                        <w:t>Spring - 2026</w:t>
                      </w:r>
                    </w:p>
                  </w:txbxContent>
                </v:textbox>
              </v:shape>
            </w:pict>
          </mc:Fallback>
        </mc:AlternateContent>
      </w:r>
    </w:p>
    <w:p w14:paraId="1A5DBD06">
      <w:pPr>
        <w:pStyle w:val="6"/>
        <w:spacing w:before="69"/>
        <w:rPr>
          <w:sz w:val="36"/>
        </w:rPr>
      </w:pPr>
    </w:p>
    <w:p w14:paraId="3F87DBAC">
      <w:pPr>
        <w:pStyle w:val="6"/>
        <w:spacing w:before="69"/>
        <w:rPr>
          <w:sz w:val="36"/>
        </w:rPr>
      </w:pPr>
    </w:p>
    <w:p w14:paraId="14AFC945">
      <w:pPr>
        <w:pStyle w:val="6"/>
        <w:spacing w:before="69"/>
        <w:rPr>
          <w:sz w:val="36"/>
        </w:rPr>
      </w:pPr>
    </w:p>
    <w:p w14:paraId="4A8B8A18">
      <w:pPr>
        <w:pStyle w:val="9"/>
        <w:spacing w:before="0"/>
        <w:ind w:left="0" w:firstLine="0" w:firstLineChars="0"/>
        <w:jc w:val="center"/>
        <w:rPr>
          <w:b/>
          <w:bCs/>
          <w:u w:val="single"/>
        </w:rPr>
      </w:pPr>
      <w:r>
        <w:rPr>
          <w:rFonts w:hint="default"/>
          <w:b/>
          <w:bCs/>
          <w:u w:val="none"/>
          <w:lang w:val="en-US"/>
        </w:rPr>
        <w:t>PHARMACY MANAGEMENT SYSTEM</w:t>
      </w:r>
      <w:r>
        <w:rPr>
          <w:b/>
          <w:bCs/>
          <w:u w:val="none"/>
        </w:rPr>
        <w:t xml:space="preserve"> PROJECT </w:t>
      </w:r>
      <w:r>
        <w:rPr>
          <w:b/>
          <w:bCs/>
          <w:spacing w:val="-2"/>
          <w:u w:val="none"/>
        </w:rPr>
        <w:t>PROPOSAL</w:t>
      </w:r>
    </w:p>
    <w:p w14:paraId="72D80C7C">
      <w:pPr>
        <w:pStyle w:val="6"/>
        <w:spacing w:before="206"/>
        <w:jc w:val="center"/>
        <w:rPr>
          <w:sz w:val="36"/>
        </w:rPr>
      </w:pPr>
    </w:p>
    <w:p w14:paraId="5A52830D">
      <w:pPr>
        <w:spacing w:before="0" w:line="268" w:lineRule="auto"/>
        <w:ind w:right="2815"/>
        <w:jc w:val="both"/>
        <w:rPr>
          <w:sz w:val="28"/>
        </w:rPr>
      </w:pPr>
    </w:p>
    <w:p w14:paraId="4500631F">
      <w:pPr>
        <w:numPr>
          <w:ilvl w:val="0"/>
          <w:numId w:val="0"/>
        </w:numPr>
        <w:spacing w:before="0" w:line="268" w:lineRule="auto"/>
        <w:ind w:leftChars="0" w:right="2815" w:rightChars="0"/>
        <w:jc w:val="both"/>
        <w:rPr>
          <w:rFonts w:hint="default"/>
          <w:b/>
          <w:bCs/>
          <w:sz w:val="28"/>
          <w:lang w:val="en-US"/>
        </w:rPr>
      </w:pPr>
      <w:r>
        <w:rPr>
          <w:rFonts w:hint="default"/>
          <w:b/>
          <w:bCs/>
          <w:sz w:val="28"/>
          <w:lang w:val="en-US"/>
        </w:rPr>
        <w:t>Group Members:-</w:t>
      </w:r>
    </w:p>
    <w:tbl>
      <w:tblPr>
        <w:tblStyle w:val="8"/>
        <w:tblpPr w:leftFromText="180" w:rightFromText="180" w:vertAnchor="text" w:horzAnchor="page" w:tblpX="1798" w:tblpY="90"/>
        <w:tblOverlap w:val="never"/>
        <w:tblW w:w="7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7"/>
        <w:gridCol w:w="4622"/>
      </w:tblGrid>
      <w:tr w14:paraId="7508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3277" w:type="dxa"/>
            <w:shd w:val="clear" w:color="auto" w:fill="323E4F" w:themeFill="text2" w:themeFillShade="BF"/>
          </w:tcPr>
          <w:p w14:paraId="243711C8">
            <w:pPr>
              <w:pStyle w:val="10"/>
              <w:bidi w:val="0"/>
              <w:jc w:val="both"/>
              <w:rPr>
                <w:rFonts w:hint="default"/>
                <w:b/>
                <w:bCs/>
                <w:color w:val="FFFFFF" w:themeColor="background1"/>
                <w:highlight w:val="lightGray"/>
                <w:lang w:val="en-US"/>
                <w14:textFill>
                  <w14:solidFill>
                    <w14:schemeClr w14:val="bg1"/>
                  </w14:solidFill>
                </w14:textFill>
              </w:rPr>
            </w:pPr>
            <w:r>
              <w:rPr>
                <w:rFonts w:hint="default" w:ascii="Times New Roman" w:hAnsi="Times New Roman" w:cs="Times New Roman"/>
                <w:b/>
                <w:bCs/>
                <w:color w:val="FFFFFF" w:themeColor="background1"/>
                <w:highlight w:val="none"/>
                <w:lang w:val="en-US"/>
                <w14:textFill>
                  <w14:solidFill>
                    <w14:schemeClr w14:val="bg1"/>
                  </w14:solidFill>
                </w14:textFill>
              </w:rPr>
              <w:t>STD_ID</w:t>
            </w:r>
          </w:p>
        </w:tc>
        <w:tc>
          <w:tcPr>
            <w:tcW w:w="4622" w:type="dxa"/>
            <w:shd w:val="clear" w:color="auto" w:fill="323E4F" w:themeFill="text2" w:themeFillShade="BF"/>
          </w:tcPr>
          <w:p w14:paraId="52ADD5D3">
            <w:pPr>
              <w:spacing w:before="0" w:line="268" w:lineRule="auto"/>
              <w:ind w:right="2815"/>
              <w:jc w:val="both"/>
              <w:rPr>
                <w:rFonts w:hint="default"/>
                <w:b/>
                <w:bCs/>
                <w:color w:val="FFFFFF" w:themeColor="background1"/>
                <w:sz w:val="28"/>
                <w:highlight w:val="lightGray"/>
                <w:vertAlign w:val="baseline"/>
                <w:lang w:val="en-US"/>
                <w14:textFill>
                  <w14:solidFill>
                    <w14:schemeClr w14:val="bg1"/>
                  </w14:solidFill>
                </w14:textFill>
              </w:rPr>
            </w:pPr>
            <w:r>
              <w:rPr>
                <w:rFonts w:hint="default"/>
                <w:b/>
                <w:bCs/>
                <w:color w:val="FFFFFF" w:themeColor="background1"/>
                <w:sz w:val="28"/>
                <w:highlight w:val="none"/>
                <w:u w:val="none"/>
                <w:vertAlign w:val="baseline"/>
                <w:lang w:val="en-US"/>
                <w14:textFill>
                  <w14:solidFill>
                    <w14:schemeClr w14:val="bg1"/>
                  </w14:solidFill>
                </w14:textFill>
              </w:rPr>
              <w:t>NAME</w:t>
            </w:r>
          </w:p>
        </w:tc>
      </w:tr>
      <w:tr w14:paraId="45005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3277" w:type="dxa"/>
            <w:shd w:val="clear" w:color="auto" w:fill="DBE3F4" w:themeFill="accent1" w:themeFillTint="32"/>
          </w:tcPr>
          <w:p w14:paraId="6963FA58">
            <w:pPr>
              <w:spacing w:before="0" w:line="240" w:lineRule="auto"/>
              <w:ind w:right="0"/>
              <w:jc w:val="left"/>
              <w:rPr>
                <w:rFonts w:hint="default"/>
                <w:b/>
                <w:bCs/>
                <w:color w:val="000000"/>
                <w:sz w:val="28"/>
                <w:szCs w:val="28"/>
                <w:vertAlign w:val="baseline"/>
                <w:lang w:val="en-US"/>
              </w:rPr>
            </w:pPr>
            <w:r>
              <w:rPr>
                <w:rFonts w:hint="default"/>
                <w:b/>
                <w:bCs/>
                <w:color w:val="000000"/>
                <w:sz w:val="28"/>
                <w:szCs w:val="28"/>
                <w:vertAlign w:val="baseline"/>
                <w:lang w:val="en-US"/>
              </w:rPr>
              <w:t>Syed Muhammad Ahmed</w:t>
            </w:r>
          </w:p>
        </w:tc>
        <w:tc>
          <w:tcPr>
            <w:tcW w:w="4622" w:type="dxa"/>
            <w:shd w:val="clear" w:color="auto" w:fill="DBE3F4" w:themeFill="accent1" w:themeFillTint="32"/>
          </w:tcPr>
          <w:p w14:paraId="6661C3BF">
            <w:pPr>
              <w:spacing w:before="0" w:line="240" w:lineRule="auto"/>
              <w:ind w:right="2815"/>
              <w:jc w:val="center"/>
              <w:rPr>
                <w:rFonts w:hint="default"/>
                <w:b/>
                <w:bCs/>
                <w:color w:val="000000"/>
                <w:sz w:val="28"/>
                <w:szCs w:val="28"/>
                <w:vertAlign w:val="baseline"/>
                <w:lang w:val="en-US"/>
              </w:rPr>
            </w:pPr>
            <w:r>
              <w:rPr>
                <w:rFonts w:hint="default"/>
                <w:b/>
                <w:bCs/>
                <w:color w:val="000000"/>
                <w:sz w:val="28"/>
                <w:szCs w:val="28"/>
                <w:vertAlign w:val="baseline"/>
                <w:lang w:val="en-US"/>
              </w:rPr>
              <w:t>20251-39657</w:t>
            </w:r>
          </w:p>
        </w:tc>
      </w:tr>
      <w:tr w14:paraId="15BD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3277" w:type="dxa"/>
            <w:shd w:val="clear" w:color="auto" w:fill="DBE3F4" w:themeFill="accent1" w:themeFillTint="32"/>
          </w:tcPr>
          <w:p w14:paraId="61285E9E">
            <w:pPr>
              <w:spacing w:before="0" w:line="240" w:lineRule="auto"/>
              <w:ind w:right="0"/>
              <w:jc w:val="left"/>
              <w:rPr>
                <w:rFonts w:hint="default"/>
                <w:b/>
                <w:bCs/>
                <w:color w:val="000000"/>
                <w:sz w:val="28"/>
                <w:szCs w:val="28"/>
                <w:vertAlign w:val="baseline"/>
                <w:lang w:val="en-US"/>
              </w:rPr>
            </w:pPr>
            <w:r>
              <w:rPr>
                <w:rFonts w:hint="default"/>
                <w:b/>
                <w:bCs/>
                <w:color w:val="000000"/>
                <w:sz w:val="28"/>
                <w:szCs w:val="28"/>
                <w:vertAlign w:val="baseline"/>
                <w:lang w:val="en-US"/>
              </w:rPr>
              <w:t>Zainab Zeeshan</w:t>
            </w:r>
          </w:p>
        </w:tc>
        <w:tc>
          <w:tcPr>
            <w:tcW w:w="4622" w:type="dxa"/>
            <w:shd w:val="clear" w:color="auto" w:fill="DBE3F4" w:themeFill="accent1" w:themeFillTint="32"/>
          </w:tcPr>
          <w:p w14:paraId="0432876E">
            <w:pPr>
              <w:spacing w:before="0" w:line="240" w:lineRule="auto"/>
              <w:ind w:right="2815"/>
              <w:jc w:val="center"/>
              <w:rPr>
                <w:rFonts w:hint="default"/>
                <w:b/>
                <w:bCs/>
                <w:color w:val="000000"/>
                <w:sz w:val="28"/>
                <w:szCs w:val="28"/>
                <w:vertAlign w:val="baseline"/>
                <w:lang w:val="en-US"/>
              </w:rPr>
            </w:pPr>
            <w:r>
              <w:rPr>
                <w:rFonts w:hint="default"/>
                <w:b/>
                <w:bCs/>
                <w:color w:val="000000"/>
                <w:sz w:val="28"/>
                <w:szCs w:val="28"/>
                <w:vertAlign w:val="baseline"/>
                <w:lang w:val="en-US"/>
              </w:rPr>
              <w:t xml:space="preserve"> 20251-39918</w:t>
            </w:r>
          </w:p>
        </w:tc>
      </w:tr>
      <w:tr w14:paraId="1364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3277" w:type="dxa"/>
            <w:shd w:val="clear" w:color="auto" w:fill="DBE3F4" w:themeFill="accent1" w:themeFillTint="32"/>
          </w:tcPr>
          <w:p w14:paraId="43BA22D9">
            <w:pPr>
              <w:spacing w:before="0" w:line="240" w:lineRule="auto"/>
              <w:ind w:right="0"/>
              <w:jc w:val="left"/>
              <w:rPr>
                <w:rFonts w:hint="default"/>
                <w:b/>
                <w:bCs/>
                <w:color w:val="000000"/>
                <w:sz w:val="28"/>
                <w:szCs w:val="28"/>
                <w:vertAlign w:val="baseline"/>
                <w:lang w:val="en-US"/>
              </w:rPr>
            </w:pPr>
            <w:r>
              <w:rPr>
                <w:rFonts w:hint="default"/>
                <w:b/>
                <w:bCs/>
                <w:color w:val="000000"/>
                <w:sz w:val="28"/>
                <w:szCs w:val="28"/>
                <w:vertAlign w:val="baseline"/>
                <w:lang w:val="en-US"/>
              </w:rPr>
              <w:t>Ali Hassan</w:t>
            </w:r>
          </w:p>
        </w:tc>
        <w:tc>
          <w:tcPr>
            <w:tcW w:w="4622" w:type="dxa"/>
            <w:shd w:val="clear" w:color="auto" w:fill="DBE3F4" w:themeFill="accent1" w:themeFillTint="32"/>
          </w:tcPr>
          <w:p w14:paraId="6E68A417">
            <w:pPr>
              <w:spacing w:before="0" w:line="240" w:lineRule="auto"/>
              <w:ind w:right="2815"/>
              <w:jc w:val="center"/>
              <w:rPr>
                <w:rFonts w:hint="default"/>
                <w:b/>
                <w:bCs/>
                <w:color w:val="000000"/>
                <w:sz w:val="28"/>
                <w:szCs w:val="28"/>
                <w:vertAlign w:val="baseline"/>
                <w:lang w:val="en-US"/>
              </w:rPr>
            </w:pPr>
            <w:r>
              <w:rPr>
                <w:rFonts w:hint="default"/>
                <w:b/>
                <w:bCs/>
                <w:color w:val="000000"/>
                <w:sz w:val="28"/>
                <w:szCs w:val="28"/>
                <w:vertAlign w:val="baseline"/>
                <w:lang w:val="en-US"/>
              </w:rPr>
              <w:t>20251-38974</w:t>
            </w:r>
          </w:p>
        </w:tc>
      </w:tr>
      <w:tr w14:paraId="192C8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3277" w:type="dxa"/>
            <w:shd w:val="clear" w:color="auto" w:fill="DBE3F4" w:themeFill="accent1" w:themeFillTint="32"/>
          </w:tcPr>
          <w:p w14:paraId="39E11AA1">
            <w:pPr>
              <w:spacing w:before="0" w:line="240" w:lineRule="auto"/>
              <w:ind w:right="0"/>
              <w:jc w:val="left"/>
              <w:rPr>
                <w:rFonts w:hint="default"/>
                <w:b/>
                <w:bCs/>
                <w:color w:val="000000"/>
                <w:sz w:val="28"/>
                <w:szCs w:val="28"/>
                <w:vertAlign w:val="baseline"/>
                <w:lang w:val="en-US"/>
              </w:rPr>
            </w:pPr>
            <w:r>
              <w:rPr>
                <w:rFonts w:hint="default"/>
                <w:b/>
                <w:bCs/>
                <w:color w:val="000000"/>
                <w:sz w:val="28"/>
                <w:szCs w:val="28"/>
                <w:vertAlign w:val="baseline"/>
                <w:lang w:val="en-US"/>
              </w:rPr>
              <w:t>Laiba Malik</w:t>
            </w:r>
          </w:p>
        </w:tc>
        <w:tc>
          <w:tcPr>
            <w:tcW w:w="4622" w:type="dxa"/>
            <w:shd w:val="clear" w:color="auto" w:fill="DBE3F4" w:themeFill="accent1" w:themeFillTint="32"/>
          </w:tcPr>
          <w:p w14:paraId="338ADA3C">
            <w:pPr>
              <w:spacing w:before="0" w:line="240" w:lineRule="auto"/>
              <w:ind w:right="2815"/>
              <w:jc w:val="center"/>
              <w:rPr>
                <w:rFonts w:hint="default"/>
                <w:b/>
                <w:bCs/>
                <w:color w:val="000000"/>
                <w:sz w:val="28"/>
                <w:szCs w:val="28"/>
                <w:vertAlign w:val="baseline"/>
                <w:lang w:val="en-US"/>
              </w:rPr>
            </w:pPr>
            <w:r>
              <w:rPr>
                <w:rFonts w:hint="default"/>
                <w:b/>
                <w:bCs/>
                <w:color w:val="000000"/>
                <w:sz w:val="28"/>
                <w:szCs w:val="28"/>
                <w:vertAlign w:val="baseline"/>
                <w:lang w:val="en-US"/>
              </w:rPr>
              <w:t>20251-38973</w:t>
            </w:r>
          </w:p>
        </w:tc>
      </w:tr>
      <w:tr w14:paraId="718B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3277" w:type="dxa"/>
            <w:shd w:val="clear" w:color="auto" w:fill="DBE3F4" w:themeFill="accent1" w:themeFillTint="32"/>
          </w:tcPr>
          <w:p w14:paraId="693C3449">
            <w:pPr>
              <w:spacing w:before="0" w:line="240" w:lineRule="auto"/>
              <w:ind w:right="0"/>
              <w:jc w:val="left"/>
              <w:rPr>
                <w:rFonts w:hint="default"/>
                <w:b/>
                <w:bCs/>
                <w:color w:val="000000"/>
                <w:sz w:val="28"/>
                <w:szCs w:val="28"/>
                <w:vertAlign w:val="baseline"/>
                <w:lang w:val="en-US"/>
              </w:rPr>
            </w:pPr>
            <w:r>
              <w:rPr>
                <w:rFonts w:hint="default"/>
                <w:b/>
                <w:bCs/>
                <w:color w:val="000000"/>
                <w:sz w:val="28"/>
                <w:szCs w:val="28"/>
                <w:vertAlign w:val="baseline"/>
                <w:lang w:val="en-US"/>
              </w:rPr>
              <w:t>Haseeb Ahmed</w:t>
            </w:r>
          </w:p>
        </w:tc>
        <w:tc>
          <w:tcPr>
            <w:tcW w:w="4622" w:type="dxa"/>
            <w:shd w:val="clear" w:color="auto" w:fill="DBE3F4" w:themeFill="accent1" w:themeFillTint="32"/>
          </w:tcPr>
          <w:p w14:paraId="71C45D63">
            <w:pPr>
              <w:spacing w:before="0" w:line="240" w:lineRule="auto"/>
              <w:ind w:right="2815"/>
              <w:jc w:val="center"/>
              <w:rPr>
                <w:rFonts w:hint="default"/>
                <w:b/>
                <w:bCs/>
                <w:color w:val="000000"/>
                <w:sz w:val="28"/>
                <w:szCs w:val="28"/>
                <w:vertAlign w:val="baseline"/>
                <w:lang w:val="en-US"/>
              </w:rPr>
            </w:pPr>
            <w:r>
              <w:rPr>
                <w:rFonts w:hint="default"/>
                <w:b/>
                <w:bCs/>
                <w:color w:val="000000"/>
                <w:sz w:val="28"/>
                <w:szCs w:val="28"/>
                <w:vertAlign w:val="baseline"/>
                <w:lang w:val="en-US"/>
              </w:rPr>
              <w:t>20251-39916</w:t>
            </w:r>
          </w:p>
        </w:tc>
      </w:tr>
    </w:tbl>
    <w:p w14:paraId="45E11CB7">
      <w:pPr>
        <w:spacing w:after="0"/>
        <w:jc w:val="center"/>
        <w:rPr>
          <w:sz w:val="28"/>
        </w:rPr>
      </w:pPr>
    </w:p>
    <w:p w14:paraId="050C1C72">
      <w:pPr>
        <w:spacing w:after="0"/>
        <w:jc w:val="left"/>
        <w:rPr>
          <w:rFonts w:hint="default"/>
          <w:lang w:val="en-US"/>
        </w:rPr>
      </w:pPr>
    </w:p>
    <w:p w14:paraId="4B01475E">
      <w:pPr>
        <w:spacing w:after="0"/>
        <w:jc w:val="left"/>
        <w:rPr>
          <w:rFonts w:hint="default"/>
          <w:lang w:val="en-US"/>
        </w:rPr>
      </w:pPr>
    </w:p>
    <w:p w14:paraId="61DAEABA">
      <w:pPr>
        <w:spacing w:before="0" w:after="240" w:line="360" w:lineRule="auto"/>
        <w:jc w:val="center"/>
      </w:pPr>
      <w:r>
        <w:rPr>
          <w:rFonts w:ascii="Times New Roman" w:hAnsi="Times New Roman" w:eastAsia="Times New Roman" w:cs="Times New Roman"/>
          <w:b/>
          <w:bCs/>
          <w:sz w:val="28"/>
          <w:szCs w:val="28"/>
        </w:rPr>
        <w:t>TABLE OF CONTENTS</w:t>
      </w:r>
    </w:p>
    <w:p w14:paraId="6378AAAA">
      <w:pPr>
        <w:spacing w:before="0" w:after="120" w:line="360" w:lineRule="auto"/>
        <w:jc w:val="both"/>
      </w:pPr>
      <w:r>
        <w:rPr>
          <w:rFonts w:ascii="Times New Roman" w:hAnsi="Times New Roman" w:eastAsia="Times New Roman" w:cs="Times New Roman"/>
          <w:sz w:val="24"/>
          <w:szCs w:val="24"/>
        </w:rPr>
        <w:t>Chapter 1: Introduction .............................................................. 1</w:t>
      </w:r>
    </w:p>
    <w:p w14:paraId="60D5D6AE">
      <w:pPr>
        <w:spacing w:before="0" w:after="120" w:line="360" w:lineRule="auto"/>
        <w:jc w:val="both"/>
      </w:pPr>
      <w:r>
        <w:rPr>
          <w:rFonts w:ascii="Times New Roman" w:hAnsi="Times New Roman" w:eastAsia="Times New Roman" w:cs="Times New Roman"/>
          <w:sz w:val="24"/>
          <w:szCs w:val="24"/>
        </w:rPr>
        <w:t>Chapter 2: Problem Statement ........................................................ 2</w:t>
      </w:r>
    </w:p>
    <w:p w14:paraId="467A5AA0">
      <w:pPr>
        <w:spacing w:before="0" w:after="120" w:line="360" w:lineRule="auto"/>
        <w:jc w:val="both"/>
      </w:pPr>
      <w:r>
        <w:rPr>
          <w:rFonts w:ascii="Times New Roman" w:hAnsi="Times New Roman" w:eastAsia="Times New Roman" w:cs="Times New Roman"/>
          <w:sz w:val="24"/>
          <w:szCs w:val="24"/>
        </w:rPr>
        <w:t>Chapter 3: Goals ...................................................................... 3</w:t>
      </w:r>
    </w:p>
    <w:p w14:paraId="08B38B8F">
      <w:pPr>
        <w:spacing w:before="0" w:after="120" w:line="360" w:lineRule="auto"/>
        <w:jc w:val="both"/>
      </w:pPr>
      <w:r>
        <w:rPr>
          <w:rFonts w:ascii="Times New Roman" w:hAnsi="Times New Roman" w:eastAsia="Times New Roman" w:cs="Times New Roman"/>
          <w:sz w:val="24"/>
          <w:szCs w:val="24"/>
        </w:rPr>
        <w:t>Chapter 4: Solution ................................................................... 4</w:t>
      </w:r>
    </w:p>
    <w:p w14:paraId="6B126E70">
      <w:pPr>
        <w:spacing w:before="0" w:after="120" w:line="360" w:lineRule="auto"/>
        <w:jc w:val="both"/>
      </w:pPr>
      <w:r>
        <w:rPr>
          <w:rFonts w:ascii="Times New Roman" w:hAnsi="Times New Roman" w:eastAsia="Times New Roman" w:cs="Times New Roman"/>
          <w:sz w:val="24"/>
          <w:szCs w:val="24"/>
        </w:rPr>
        <w:t>Chapter 5: Contribution of Each Member .............................................. 8</w:t>
      </w:r>
    </w:p>
    <w:p w14:paraId="5BC299CE">
      <w:pPr>
        <w:spacing w:before="0" w:after="120" w:line="360" w:lineRule="auto"/>
        <w:jc w:val="both"/>
        <w:rPr>
          <w:rFonts w:hint="default"/>
          <w:lang w:val="en-US"/>
        </w:rPr>
      </w:pPr>
      <w:r>
        <w:rPr>
          <w:rFonts w:ascii="Times New Roman" w:hAnsi="Times New Roman" w:eastAsia="Times New Roman" w:cs="Times New Roman"/>
          <w:sz w:val="24"/>
          <w:szCs w:val="24"/>
        </w:rPr>
        <w:t>Chapter 6: Conclusion ................................................................. 9</w:t>
      </w:r>
    </w:p>
    <w:p w14:paraId="6396340A">
      <w:pPr>
        <w:spacing w:before="0" w:line="360" w:lineRule="auto"/>
        <w:ind w:left="0" w:right="0" w:firstLine="0"/>
        <w:jc w:val="both"/>
        <w:rPr>
          <w:rFonts w:ascii="Times New Roman" w:hAnsi="Times New Roman" w:eastAsia="Times New Roman" w:cs="Times New Roman"/>
          <w:b/>
          <w:bCs/>
          <w:sz w:val="28"/>
          <w:szCs w:val="28"/>
        </w:rPr>
      </w:pPr>
    </w:p>
    <w:p w14:paraId="1E07078E">
      <w:pPr>
        <w:spacing w:before="0" w:line="360" w:lineRule="auto"/>
        <w:ind w:left="0" w:right="0" w:firstLine="0"/>
        <w:jc w:val="both"/>
        <w:rPr>
          <w:rFonts w:hint="default" w:cs="Times New Roman"/>
          <w:b/>
          <w:bCs/>
          <w:spacing w:val="-2"/>
          <w:sz w:val="28"/>
          <w:lang w:val="en-US"/>
        </w:rPr>
      </w:pPr>
      <w:r>
        <w:rPr>
          <w:rFonts w:ascii="Times New Roman" w:hAnsi="Times New Roman" w:eastAsia="Times New Roman" w:cs="Times New Roman"/>
          <w:b/>
          <w:bCs/>
          <w:sz w:val="28"/>
          <w:szCs w:val="28"/>
        </w:rPr>
        <w:t xml:space="preserve">Chapter </w:t>
      </w:r>
      <w:r>
        <w:rPr>
          <w:rFonts w:hint="default" w:ascii="Times New Roman" w:hAnsi="Times New Roman" w:eastAsia="Times New Roman" w:cs="Times New Roman"/>
          <w:b/>
          <w:bCs/>
          <w:sz w:val="28"/>
          <w:szCs w:val="28"/>
          <w:lang w:val="en-US"/>
        </w:rPr>
        <w:t>I:-</w:t>
      </w:r>
      <w:r>
        <w:rPr>
          <w:rFonts w:hint="default" w:cs="Times New Roman"/>
          <w:b w:val="0"/>
          <w:bCs w:val="0"/>
          <w:spacing w:val="-2"/>
          <w:sz w:val="28"/>
          <w:lang w:val="en-US"/>
        </w:rPr>
        <w:t>Introduction</w:t>
      </w:r>
    </w:p>
    <w:p w14:paraId="7F76712C">
      <w:pPr>
        <w:spacing w:before="0" w:line="360" w:lineRule="auto"/>
        <w:ind w:left="0" w:right="0" w:firstLine="0"/>
        <w:jc w:val="both"/>
        <w:rPr>
          <w:sz w:val="24"/>
          <w:szCs w:val="24"/>
        </w:rPr>
      </w:pPr>
      <w:r>
        <w:rPr>
          <w:sz w:val="24"/>
          <w:szCs w:val="24"/>
        </w:rPr>
        <w:t>The Pharmacy Management System (PMS) is a console-based Java application that digitizes the core operations of a small pharmacy. The system manages medicine inventory with expiry tracking, sales with automatic bill generation, refunds, role-based user login, proactive stock and expiry alerts, and complete file persistence. Every piece of data is saved to structured text files that survive between program runs.</w:t>
      </w:r>
      <w:r>
        <w:rPr>
          <w:rFonts w:hint="default"/>
          <w:sz w:val="24"/>
          <w:szCs w:val="24"/>
          <w:lang w:val="en-US"/>
        </w:rPr>
        <w:t xml:space="preserve"> </w:t>
      </w:r>
      <w:r>
        <w:rPr>
          <w:sz w:val="24"/>
          <w:szCs w:val="24"/>
        </w:rPr>
        <w:t>Small pharmacies in Pakistan still rely on manual, paper-based records — stock levels go untracked, expiry dates get missed, and there is no separation between owner and staff access. This project was built to solve those problems in one clean, self-contained Java application structured around all four core OOP principles.</w:t>
      </w:r>
    </w:p>
    <w:p w14:paraId="6D0660EB">
      <w:pPr>
        <w:spacing w:before="0" w:line="360" w:lineRule="auto"/>
        <w:ind w:left="0" w:right="0" w:firstLine="0"/>
        <w:jc w:val="both"/>
      </w:pPr>
    </w:p>
    <w:p w14:paraId="293A7FEF">
      <w:pPr>
        <w:spacing w:before="0" w:line="360" w:lineRule="auto"/>
        <w:ind w:left="0" w:right="0" w:firstLine="0"/>
        <w:jc w:val="both"/>
      </w:pPr>
    </w:p>
    <w:p w14:paraId="31AC77C1">
      <w:pPr>
        <w:spacing w:before="0" w:line="360" w:lineRule="auto"/>
        <w:ind w:left="0" w:right="0" w:firstLine="0"/>
        <w:jc w:val="both"/>
        <w:rPr>
          <w:sz w:val="28"/>
          <w:szCs w:val="28"/>
        </w:rPr>
      </w:pPr>
      <w:r>
        <w:rPr>
          <w:b/>
          <w:bCs/>
          <w:sz w:val="28"/>
          <w:szCs w:val="28"/>
        </w:rPr>
        <w:t>CHAPTER I</w:t>
      </w:r>
      <w:r>
        <w:rPr>
          <w:rFonts w:hint="default"/>
          <w:b/>
          <w:bCs/>
          <w:sz w:val="28"/>
          <w:szCs w:val="28"/>
          <w:lang w:val="en-US"/>
        </w:rPr>
        <w:t>I:-</w:t>
      </w:r>
      <w:r>
        <w:rPr>
          <w:sz w:val="28"/>
          <w:szCs w:val="28"/>
        </w:rPr>
        <w:t xml:space="preserve"> Problem Statement</w:t>
      </w:r>
    </w:p>
    <w:p w14:paraId="36367A17">
      <w:pPr>
        <w:spacing w:before="0" w:line="360" w:lineRule="auto"/>
        <w:ind w:left="0" w:right="0" w:firstLine="0"/>
        <w:jc w:val="both"/>
        <w:rPr>
          <w:sz w:val="24"/>
          <w:szCs w:val="24"/>
        </w:rPr>
      </w:pPr>
      <w:r>
        <w:rPr>
          <w:sz w:val="24"/>
          <w:szCs w:val="24"/>
        </w:rPr>
        <w:t>The following operational problems at small pharmacies in Pakistan were identified and addressed:</w:t>
      </w:r>
    </w:p>
    <w:p w14:paraId="78A7AB78">
      <w:pPr>
        <w:numPr>
          <w:ilvl w:val="0"/>
          <w:numId w:val="1"/>
        </w:numPr>
        <w:spacing w:before="0" w:line="360" w:lineRule="auto"/>
        <w:ind w:left="420" w:leftChars="0" w:right="0" w:hanging="420" w:firstLineChars="0"/>
        <w:jc w:val="both"/>
        <w:rPr>
          <w:sz w:val="24"/>
          <w:szCs w:val="24"/>
        </w:rPr>
      </w:pPr>
      <w:r>
        <w:rPr>
          <w:b/>
          <w:bCs/>
          <w:sz w:val="24"/>
          <w:szCs w:val="24"/>
        </w:rPr>
        <w:t>Inventory Oversights</w:t>
      </w:r>
      <w:r>
        <w:rPr>
          <w:rFonts w:hint="default"/>
          <w:b/>
          <w:bCs/>
          <w:sz w:val="24"/>
          <w:szCs w:val="24"/>
          <w:lang w:val="en-US"/>
        </w:rPr>
        <w:t>:-</w:t>
      </w:r>
      <w:r>
        <w:rPr>
          <w:sz w:val="24"/>
          <w:szCs w:val="24"/>
        </w:rPr>
        <w:t xml:space="preserve"> Medicines expired or ran out undetected. Resolved via automated expiry and low-stock alerts on every startup.</w:t>
      </w:r>
    </w:p>
    <w:p w14:paraId="629DC16D">
      <w:pPr>
        <w:numPr>
          <w:ilvl w:val="0"/>
          <w:numId w:val="1"/>
        </w:numPr>
        <w:spacing w:before="0" w:line="360" w:lineRule="auto"/>
        <w:ind w:left="420" w:leftChars="0" w:right="0" w:hanging="420" w:firstLineChars="0"/>
        <w:jc w:val="both"/>
        <w:rPr>
          <w:sz w:val="24"/>
          <w:szCs w:val="24"/>
        </w:rPr>
      </w:pPr>
      <w:r>
        <w:rPr>
          <w:b/>
          <w:bCs/>
          <w:sz w:val="24"/>
          <w:szCs w:val="24"/>
        </w:rPr>
        <w:t>Health Risks:</w:t>
      </w:r>
      <w:r>
        <w:rPr>
          <w:rFonts w:hint="default"/>
          <w:b/>
          <w:bCs/>
          <w:sz w:val="24"/>
          <w:szCs w:val="24"/>
          <w:lang w:val="en-US"/>
        </w:rPr>
        <w:t>-</w:t>
      </w:r>
      <w:r>
        <w:rPr>
          <w:sz w:val="24"/>
          <w:szCs w:val="24"/>
        </w:rPr>
        <w:t xml:space="preserve"> Manual records risked selling expired stock. The AlertSystem flags all expired medicines before the menu loads.</w:t>
      </w:r>
    </w:p>
    <w:p w14:paraId="6AA08C20">
      <w:pPr>
        <w:numPr>
          <w:ilvl w:val="0"/>
          <w:numId w:val="1"/>
        </w:numPr>
        <w:spacing w:before="0" w:line="360" w:lineRule="auto"/>
        <w:ind w:left="420" w:leftChars="0" w:right="0" w:hanging="420" w:firstLineChars="0"/>
        <w:jc w:val="both"/>
        <w:rPr>
          <w:sz w:val="24"/>
          <w:szCs w:val="24"/>
        </w:rPr>
      </w:pPr>
      <w:r>
        <w:rPr>
          <w:b/>
          <w:bCs/>
          <w:sz w:val="24"/>
          <w:szCs w:val="24"/>
        </w:rPr>
        <w:t>Inflexible Service:</w:t>
      </w:r>
      <w:r>
        <w:rPr>
          <w:rFonts w:hint="default"/>
          <w:b/>
          <w:bCs/>
          <w:sz w:val="24"/>
          <w:szCs w:val="24"/>
          <w:lang w:val="en-US"/>
        </w:rPr>
        <w:t>-</w:t>
      </w:r>
      <w:r>
        <w:rPr>
          <w:b/>
          <w:bCs/>
          <w:sz w:val="24"/>
          <w:szCs w:val="24"/>
        </w:rPr>
        <w:t xml:space="preserve"> </w:t>
      </w:r>
      <w:r>
        <w:rPr>
          <w:sz w:val="24"/>
          <w:szCs w:val="24"/>
        </w:rPr>
        <w:t>Staff had no way to suggest alternatives for out-of-stock items. findAlternatives() now returns substitutes by formula category.</w:t>
      </w:r>
    </w:p>
    <w:p w14:paraId="6849FEC2">
      <w:pPr>
        <w:numPr>
          <w:ilvl w:val="0"/>
          <w:numId w:val="1"/>
        </w:numPr>
        <w:spacing w:before="0" w:line="360" w:lineRule="auto"/>
        <w:ind w:left="420" w:leftChars="0" w:right="0" w:hanging="420" w:firstLineChars="0"/>
        <w:jc w:val="both"/>
        <w:rPr>
          <w:sz w:val="24"/>
          <w:szCs w:val="24"/>
        </w:rPr>
      </w:pPr>
      <w:r>
        <w:rPr>
          <w:b/>
          <w:bCs/>
          <w:sz w:val="24"/>
          <w:szCs w:val="24"/>
        </w:rPr>
        <w:t>Lack of Accountability:</w:t>
      </w:r>
      <w:r>
        <w:rPr>
          <w:rFonts w:hint="default"/>
          <w:b/>
          <w:bCs/>
          <w:sz w:val="24"/>
          <w:szCs w:val="24"/>
          <w:lang w:val="en-US"/>
        </w:rPr>
        <w:t>-</w:t>
      </w:r>
      <w:r>
        <w:rPr>
          <w:sz w:val="24"/>
          <w:szCs w:val="24"/>
        </w:rPr>
        <w:t xml:space="preserve"> No audit trail for price changes or deletions. The Admin/Staff hierarchy and activity log record every privileged action with a timestamp</w:t>
      </w:r>
    </w:p>
    <w:p w14:paraId="0AC5C6EA">
      <w:pPr>
        <w:spacing w:before="0" w:line="360" w:lineRule="auto"/>
        <w:ind w:left="0" w:right="0" w:firstLine="0"/>
        <w:jc w:val="both"/>
      </w:pPr>
    </w:p>
    <w:p w14:paraId="28BC6147">
      <w:pPr>
        <w:spacing w:before="0" w:line="360" w:lineRule="auto"/>
        <w:ind w:left="0" w:right="0" w:firstLine="0"/>
        <w:jc w:val="both"/>
      </w:pPr>
    </w:p>
    <w:p w14:paraId="26F58AED">
      <w:pPr>
        <w:pStyle w:val="2"/>
        <w:spacing w:before="200" w:after="80"/>
      </w:pPr>
      <w:r>
        <w:rPr>
          <w:rFonts w:ascii="Times New Roman" w:hAnsi="Times New Roman" w:eastAsia="Times New Roman" w:cs="Times New Roman"/>
          <w:b/>
          <w:bCs/>
          <w:sz w:val="28"/>
          <w:szCs w:val="28"/>
        </w:rPr>
        <w:t xml:space="preserve">CHAPTER </w:t>
      </w:r>
      <w:r>
        <w:rPr>
          <w:rFonts w:hint="default" w:cs="Times New Roman"/>
          <w:b/>
          <w:bCs/>
          <w:sz w:val="28"/>
          <w:szCs w:val="28"/>
          <w:lang w:val="en-US"/>
        </w:rPr>
        <w:t>III :-</w:t>
      </w:r>
      <w:r>
        <w:rPr>
          <w:rFonts w:hint="default" w:cs="Times New Roman"/>
          <w:b w:val="0"/>
          <w:bCs w:val="0"/>
          <w:sz w:val="28"/>
          <w:szCs w:val="28"/>
          <w:lang w:val="en-US"/>
        </w:rPr>
        <w:t xml:space="preserve"> </w:t>
      </w:r>
      <w:r>
        <w:rPr>
          <w:rFonts w:ascii="Times New Roman" w:hAnsi="Times New Roman" w:eastAsia="Times New Roman" w:cs="Times New Roman"/>
          <w:b w:val="0"/>
          <w:bCs w:val="0"/>
          <w:sz w:val="26"/>
          <w:szCs w:val="26"/>
        </w:rPr>
        <w:t>Goals</w:t>
      </w:r>
    </w:p>
    <w:p w14:paraId="3058EEBE">
      <w:pPr>
        <w:spacing w:before="0" w:after="120" w:line="360" w:lineRule="auto"/>
        <w:jc w:val="both"/>
      </w:pPr>
      <w:r>
        <w:rPr>
          <w:rFonts w:ascii="Times New Roman" w:hAnsi="Times New Roman" w:eastAsia="Times New Roman" w:cs="Times New Roman"/>
          <w:sz w:val="24"/>
          <w:szCs w:val="24"/>
        </w:rPr>
        <w:t>The following goals were defined before development began. All goals listed below were fully achieved in the final implemented system:</w:t>
      </w:r>
    </w:p>
    <w:p w14:paraId="7840ADFD">
      <w:pPr>
        <w:pStyle w:val="11"/>
        <w:numPr>
          <w:ilvl w:val="0"/>
          <w:numId w:val="2"/>
        </w:numPr>
        <w:spacing w:after="60" w:line="360" w:lineRule="auto"/>
      </w:pPr>
      <w:r>
        <w:rPr>
          <w:rFonts w:ascii="Times New Roman" w:hAnsi="Times New Roman" w:eastAsia="Times New Roman" w:cs="Times New Roman"/>
          <w:b/>
          <w:bCs/>
          <w:sz w:val="24"/>
          <w:szCs w:val="24"/>
        </w:rPr>
        <w:t xml:space="preserve">Centralized Inventory: </w:t>
      </w:r>
      <w:r>
        <w:rPr>
          <w:rFonts w:ascii="Times New Roman" w:hAnsi="Times New Roman" w:eastAsia="Times New Roman" w:cs="Times New Roman"/>
          <w:sz w:val="24"/>
          <w:szCs w:val="24"/>
        </w:rPr>
        <w:t>Store and manage complete medicine records — name, company, price, expiry date, quantity, minimum stock threshold, formula category, and prescription flag — in a persistent file that survives between sessions.</w:t>
      </w:r>
    </w:p>
    <w:p w14:paraId="46351B7D">
      <w:pPr>
        <w:pStyle w:val="11"/>
        <w:numPr>
          <w:ilvl w:val="0"/>
          <w:numId w:val="2"/>
        </w:numPr>
        <w:spacing w:after="60" w:line="360" w:lineRule="auto"/>
      </w:pPr>
      <w:r>
        <w:rPr>
          <w:rFonts w:ascii="Times New Roman" w:hAnsi="Times New Roman" w:eastAsia="Times New Roman" w:cs="Times New Roman"/>
          <w:b/>
          <w:bCs/>
          <w:sz w:val="24"/>
          <w:szCs w:val="24"/>
        </w:rPr>
        <w:t xml:space="preserve">Seamless Sales: </w:t>
      </w:r>
      <w:r>
        <w:rPr>
          <w:rFonts w:ascii="Times New Roman" w:hAnsi="Times New Roman" w:eastAsia="Times New Roman" w:cs="Times New Roman"/>
          <w:sz w:val="24"/>
          <w:szCs w:val="24"/>
        </w:rPr>
        <w:t>Process sales that automatically reduce stock, generate formatted receipts with bill IDs, support percentage discounts applied after the sale, and handle full refunds that restore inventory.</w:t>
      </w:r>
    </w:p>
    <w:p w14:paraId="1756EA6C">
      <w:pPr>
        <w:pStyle w:val="11"/>
        <w:numPr>
          <w:ilvl w:val="0"/>
          <w:numId w:val="2"/>
        </w:numPr>
        <w:spacing w:after="60" w:line="360" w:lineRule="auto"/>
      </w:pPr>
      <w:r>
        <w:rPr>
          <w:rFonts w:ascii="Times New Roman" w:hAnsi="Times New Roman" w:eastAsia="Times New Roman" w:cs="Times New Roman"/>
          <w:b/>
          <w:bCs/>
          <w:sz w:val="24"/>
          <w:szCs w:val="24"/>
        </w:rPr>
        <w:t xml:space="preserve">Role-Based Security: </w:t>
      </w:r>
      <w:r>
        <w:rPr>
          <w:rFonts w:ascii="Times New Roman" w:hAnsi="Times New Roman" w:eastAsia="Times New Roman" w:cs="Times New Roman"/>
          <w:sz w:val="24"/>
          <w:szCs w:val="24"/>
        </w:rPr>
        <w:t>Enforce two access levels: Admin with full system control and Staff with restricted access. Lock out any user after three consecutive failed login attempts.</w:t>
      </w:r>
    </w:p>
    <w:p w14:paraId="378205AE">
      <w:pPr>
        <w:pStyle w:val="11"/>
        <w:numPr>
          <w:ilvl w:val="0"/>
          <w:numId w:val="2"/>
        </w:numPr>
        <w:spacing w:after="60" w:line="360" w:lineRule="auto"/>
      </w:pPr>
      <w:r>
        <w:rPr>
          <w:rFonts w:ascii="Times New Roman" w:hAnsi="Times New Roman" w:eastAsia="Times New Roman" w:cs="Times New Roman"/>
          <w:b/>
          <w:bCs/>
          <w:sz w:val="24"/>
          <w:szCs w:val="24"/>
        </w:rPr>
        <w:t xml:space="preserve">Proactive Alerts: </w:t>
      </w:r>
      <w:r>
        <w:rPr>
          <w:rFonts w:ascii="Times New Roman" w:hAnsi="Times New Roman" w:eastAsia="Times New Roman" w:cs="Times New Roman"/>
          <w:sz w:val="24"/>
          <w:szCs w:val="24"/>
        </w:rPr>
        <w:t>Automatically flag expired medicines, medicines expiring within 7 days, and medicines below minimum stock threshold on every program startup — before the menu appears.</w:t>
      </w:r>
    </w:p>
    <w:p w14:paraId="1B4894D6">
      <w:pPr>
        <w:pStyle w:val="11"/>
        <w:numPr>
          <w:ilvl w:val="0"/>
          <w:numId w:val="2"/>
        </w:numPr>
        <w:spacing w:after="60" w:line="360" w:lineRule="auto"/>
      </w:pPr>
      <w:r>
        <w:rPr>
          <w:rFonts w:ascii="Times New Roman" w:hAnsi="Times New Roman" w:eastAsia="Times New Roman" w:cs="Times New Roman"/>
          <w:b/>
          <w:bCs/>
          <w:sz w:val="24"/>
          <w:szCs w:val="24"/>
        </w:rPr>
        <w:t xml:space="preserve">Data Reliability: </w:t>
      </w:r>
      <w:r>
        <w:rPr>
          <w:rFonts w:ascii="Times New Roman" w:hAnsi="Times New Roman" w:eastAsia="Times New Roman" w:cs="Times New Roman"/>
          <w:sz w:val="24"/>
          <w:szCs w:val="24"/>
        </w:rPr>
        <w:t>Persist every inventory change, every transaction, every admin action, and every alert to dedicated files. Never overwrite sales or activity logs. Generate a dated inventory backup on every shutdown.</w:t>
      </w:r>
    </w:p>
    <w:p w14:paraId="0F5A3167">
      <w:pPr>
        <w:pStyle w:val="11"/>
        <w:numPr>
          <w:ilvl w:val="0"/>
          <w:numId w:val="2"/>
        </w:numPr>
        <w:spacing w:after="60" w:line="360" w:lineRule="auto"/>
      </w:pPr>
      <w:r>
        <w:rPr>
          <w:rFonts w:ascii="Times New Roman" w:hAnsi="Times New Roman" w:eastAsia="Times New Roman" w:cs="Times New Roman"/>
          <w:b/>
          <w:bCs/>
          <w:sz w:val="24"/>
          <w:szCs w:val="24"/>
        </w:rPr>
        <w:t xml:space="preserve">Alternative Suggestions: </w:t>
      </w:r>
      <w:r>
        <w:rPr>
          <w:rFonts w:ascii="Times New Roman" w:hAnsi="Times New Roman" w:eastAsia="Times New Roman" w:cs="Times New Roman"/>
          <w:sz w:val="24"/>
          <w:szCs w:val="24"/>
        </w:rPr>
        <w:t>When a medicine is out of stock, automatically scan the inventory for alternatives sharing the same formula category and present them to the customer with name, quantity, and price.</w:t>
      </w:r>
    </w:p>
    <w:p w14:paraId="27BEE356">
      <w:pPr>
        <w:pStyle w:val="11"/>
        <w:numPr>
          <w:ilvl w:val="0"/>
          <w:numId w:val="2"/>
        </w:numPr>
        <w:spacing w:after="60" w:line="360" w:lineRule="auto"/>
      </w:pPr>
      <w:r>
        <w:rPr>
          <w:rFonts w:ascii="Times New Roman" w:hAnsi="Times New Roman" w:eastAsia="Times New Roman" w:cs="Times New Roman"/>
          <w:b/>
          <w:bCs/>
          <w:sz w:val="24"/>
          <w:szCs w:val="24"/>
        </w:rPr>
        <w:t xml:space="preserve">Reporting: </w:t>
      </w:r>
      <w:r>
        <w:rPr>
          <w:rFonts w:ascii="Times New Roman" w:hAnsi="Times New Roman" w:eastAsia="Times New Roman" w:cs="Times New Roman"/>
          <w:sz w:val="24"/>
          <w:szCs w:val="24"/>
        </w:rPr>
        <w:t>Provide Admin-only reports including daily, weekly, and monthly sales summaries, best-selling medicine tracker, and a profit and loss statement covering revenue, discounts, and refunds.</w:t>
      </w:r>
    </w:p>
    <w:p w14:paraId="56DAC213">
      <w:pPr>
        <w:pStyle w:val="11"/>
        <w:numPr>
          <w:ilvl w:val="0"/>
          <w:numId w:val="0"/>
        </w:numPr>
        <w:spacing w:after="60" w:line="360" w:lineRule="auto"/>
        <w:rPr>
          <w:rFonts w:ascii="Times New Roman" w:hAnsi="Times New Roman" w:eastAsia="Times New Roman" w:cs="Times New Roman"/>
          <w:sz w:val="28"/>
          <w:szCs w:val="28"/>
        </w:rPr>
      </w:pPr>
    </w:p>
    <w:p w14:paraId="4CA3725D">
      <w:pPr>
        <w:pStyle w:val="11"/>
        <w:numPr>
          <w:ilvl w:val="0"/>
          <w:numId w:val="0"/>
        </w:numPr>
        <w:spacing w:after="60" w:line="360" w:lineRule="auto"/>
        <w:rPr>
          <w:rFonts w:hint="default" w:ascii="Times New Roman" w:hAnsi="Times New Roman" w:eastAsia="Times New Roman" w:cs="Times New Roman"/>
          <w:sz w:val="28"/>
          <w:szCs w:val="28"/>
          <w:lang w:val="en-US"/>
        </w:rPr>
      </w:pPr>
      <w:r>
        <w:rPr>
          <w:rFonts w:ascii="Times New Roman" w:hAnsi="Times New Roman" w:eastAsia="Times New Roman" w:cs="Times New Roman"/>
          <w:b/>
          <w:bCs/>
          <w:sz w:val="28"/>
          <w:szCs w:val="28"/>
        </w:rPr>
        <w:t>CHAPTER IV</w:t>
      </w:r>
      <w:r>
        <w:rPr>
          <w:rFonts w:hint="default" w:cs="Times New Roman"/>
          <w:b/>
          <w:bCs/>
          <w:sz w:val="28"/>
          <w:szCs w:val="28"/>
          <w:lang w:val="en-US"/>
        </w:rPr>
        <w:t xml:space="preserve">:- </w:t>
      </w:r>
      <w:r>
        <w:rPr>
          <w:rFonts w:hint="default" w:cs="Times New Roman"/>
          <w:sz w:val="28"/>
          <w:szCs w:val="28"/>
          <w:lang w:val="en-US"/>
        </w:rPr>
        <w:t>Soloution</w:t>
      </w:r>
    </w:p>
    <w:p w14:paraId="59F85730">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is built on a twelve-class architecture. Each class has a single, well-defined responsibility:</w:t>
      </w:r>
    </w:p>
    <w:p w14:paraId="082FEC33">
      <w:pPr>
        <w:pStyle w:val="11"/>
        <w:numPr>
          <w:ilvl w:val="0"/>
          <w:numId w:val="0"/>
        </w:numPr>
        <w:spacing w:after="60" w:line="360" w:lineRule="auto"/>
        <w:rPr>
          <w:rFonts w:ascii="Times New Roman" w:hAnsi="Times New Roman" w:eastAsia="Times New Roman" w:cs="Times New Roman"/>
          <w:sz w:val="24"/>
          <w:szCs w:val="24"/>
        </w:rPr>
      </w:pPr>
    </w:p>
    <w:tbl>
      <w:tblPr>
        <w:tblStyle w:val="5"/>
        <w:tblW w:w="84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7"/>
        <w:gridCol w:w="3329"/>
        <w:gridCol w:w="3182"/>
      </w:tblGrid>
      <w:tr w14:paraId="1787A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6" w:hRule="atLeast"/>
          <w:tblHeader/>
          <w:jc w:val="center"/>
        </w:trPr>
        <w:tc>
          <w:tcPr>
            <w:tcW w:w="1967" w:type="dxa"/>
            <w:tcBorders>
              <w:top w:val="single" w:color="2E5F8A" w:sz="0" w:space="0"/>
              <w:left w:val="single" w:color="2E5F8A" w:sz="0" w:space="0"/>
              <w:bottom w:val="single" w:color="2E5F8A" w:sz="0" w:space="0"/>
              <w:right w:val="single" w:color="2E5F8A" w:sz="0" w:space="0"/>
            </w:tcBorders>
            <w:shd w:val="clear" w:color="auto" w:fill="323E4F" w:themeFill="text2" w:themeFillShade="BF"/>
            <w:tcMar>
              <w:top w:w="100" w:type="dxa"/>
              <w:left w:w="120" w:type="dxa"/>
              <w:bottom w:w="100" w:type="dxa"/>
              <w:right w:w="120" w:type="dxa"/>
            </w:tcMar>
          </w:tcPr>
          <w:p w14:paraId="64A777BE">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Class</w:t>
            </w:r>
          </w:p>
        </w:tc>
        <w:tc>
          <w:tcPr>
            <w:tcW w:w="3329" w:type="dxa"/>
            <w:tcBorders>
              <w:top w:val="single" w:color="2E5F8A" w:sz="0" w:space="0"/>
              <w:left w:val="single" w:color="2E5F8A" w:sz="0" w:space="0"/>
              <w:bottom w:val="single" w:color="2E5F8A" w:sz="0" w:space="0"/>
              <w:right w:val="single" w:color="2E5F8A" w:sz="0" w:space="0"/>
            </w:tcBorders>
            <w:shd w:val="clear" w:color="auto" w:fill="323E4F" w:themeFill="text2" w:themeFillShade="BF"/>
            <w:tcMar>
              <w:top w:w="100" w:type="dxa"/>
              <w:left w:w="120" w:type="dxa"/>
              <w:bottom w:w="100" w:type="dxa"/>
              <w:right w:w="120" w:type="dxa"/>
            </w:tcMar>
          </w:tcPr>
          <w:p w14:paraId="754F7C9B">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Responsibility</w:t>
            </w:r>
          </w:p>
        </w:tc>
        <w:tc>
          <w:tcPr>
            <w:tcW w:w="3182" w:type="dxa"/>
            <w:tcBorders>
              <w:top w:val="single" w:color="2E5F8A" w:sz="0" w:space="0"/>
              <w:left w:val="single" w:color="2E5F8A" w:sz="0" w:space="0"/>
              <w:bottom w:val="single" w:color="2E5F8A" w:sz="0" w:space="0"/>
              <w:right w:val="single" w:color="2E5F8A" w:sz="0" w:space="0"/>
            </w:tcBorders>
            <w:shd w:val="clear" w:color="auto" w:fill="323E4F" w:themeFill="text2" w:themeFillShade="BF"/>
            <w:tcMar>
              <w:top w:w="100" w:type="dxa"/>
              <w:left w:w="120" w:type="dxa"/>
              <w:bottom w:w="100" w:type="dxa"/>
              <w:right w:w="120" w:type="dxa"/>
            </w:tcMar>
          </w:tcPr>
          <w:p w14:paraId="4504D1FB">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 Methods</w:t>
            </w:r>
          </w:p>
        </w:tc>
      </w:tr>
      <w:tr w14:paraId="615DC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25"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2AF5E949">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Medicine.java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5661D366">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Core inventory engine. Stores all medicine data in a static array of 100 objects.</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48D64DFC">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addMedicine(), deleteMedicine(), searchByName(), findAlternatives(), viewAll()</w:t>
            </w:r>
          </w:p>
        </w:tc>
      </w:tr>
      <w:tr w14:paraId="4C8A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7"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37089D1D">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FileManager.java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0C0D0C96">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Sole file I/O class. Manages all five data files and the backup system.</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5657E043">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loadInventory(), saveInventory(), logSale(), logAlert(), generateBackup()</w:t>
            </w:r>
          </w:p>
        </w:tc>
      </w:tr>
      <w:tr w14:paraId="10321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0"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6AE894DD">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DataLoader.java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52EFBCD9">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Loads 19 preloaded medicines on first run only.</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62720153">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loadDefaultMedicines()</w:t>
            </w:r>
          </w:p>
        </w:tc>
      </w:tr>
      <w:tr w14:paraId="67DF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7"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052C1970">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Medicine.java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2D117A8F">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 parsing and expiry calculations for the AlertSystem.</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715F090A">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daysUntilExpiry(), isExpired(), isExpiringSoon()</w:t>
            </w:r>
          </w:p>
        </w:tc>
      </w:tr>
      <w:tr w14:paraId="688F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7"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2F178616">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DateHelper.java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7C713176">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date-related utility operations in dd/MM/yyyy format.</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22EB579D">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daysUntilExpiry(), isExpired(), formatForDisplay()</w:t>
            </w:r>
          </w:p>
        </w:tc>
      </w:tr>
      <w:tr w14:paraId="73812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25"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56D4B67A">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AlertSystem.java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00F60F10">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Runs on every startup. Checks expiry and low stock across all medicines.</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6050D682">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checkAllOnStartup(), checkExpiry(), checkLowStock(), saveAlertHistory()</w:t>
            </w:r>
          </w:p>
        </w:tc>
      </w:tr>
      <w:tr w14:paraId="0318F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7"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40204FB5">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Bill.java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79674222">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Represents one complete sale transaction. Auto-calculates totals.</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4C4230BF">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calculateTotal(), printBill(), toCsvString(), fromCsvString()</w:t>
            </w:r>
          </w:p>
        </w:tc>
      </w:tr>
      <w:tr w14:paraId="4CB8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983"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57378D5F">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Sales.java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6193DB18">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Manages all selling, discounting, refunding, and reporting.</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0122D6E8">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sellMedicine(), applyDiscount(), processRefund(), getDailySummary(), calculateProfitLoss()</w:t>
            </w:r>
          </w:p>
        </w:tc>
      </w:tr>
      <w:tr w14:paraId="1789F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0"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416BC6F0">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SalesReport.java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5F8C240B">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Supporting class for report formatting output.</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1F52F61F">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showProfitLoss()</w:t>
            </w:r>
          </w:p>
        </w:tc>
      </w:tr>
      <w:tr w14:paraId="30B74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7"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1F1ECF63">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35A47554">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Abstract base class. Enforces login with three-attempt lockout.</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7E293DA2">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isLocked(), showCapabilities() (abstract)</w:t>
            </w:r>
          </w:p>
        </w:tc>
      </w:tr>
      <w:tr w14:paraId="238B1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58"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14D3D3D5">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w:t>
            </w:r>
            <w:r>
              <w:rPr>
                <w:rFonts w:ascii="Times New Roman" w:hAnsi="Times New Roman" w:eastAsia="Times New Roman" w:cs="Times New Roman"/>
                <w:sz w:val="24"/>
                <w:szCs w:val="24"/>
                <w:shd w:val="clear" w:fill="DBE3F4" w:themeFill="accent1" w:themeFillTint="32"/>
              </w:rPr>
              <w:t>i</w:t>
            </w:r>
            <w:r>
              <w:rPr>
                <w:rFonts w:ascii="Times New Roman" w:hAnsi="Times New Roman" w:eastAsia="Times New Roman" w:cs="Times New Roman"/>
                <w:sz w:val="24"/>
                <w:szCs w:val="24"/>
              </w:rPr>
              <w:t>n.java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18A6BEE2">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Extends User. Full system access including price control and reporting.</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7A0F9060">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changePrice(), viewActivityLog(), showCapabilities()</w:t>
            </w:r>
          </w:p>
        </w:tc>
      </w:tr>
      <w:tr w14:paraId="004C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7"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7291106C">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Staff.java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5AB4B895">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Extends User. Restricted to sales, search, and inventory viewing.</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4514C0E8">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showCapabilities()</w:t>
            </w:r>
          </w:p>
        </w:tc>
      </w:tr>
      <w:tr w14:paraId="4C84B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72" w:hRule="atLeast"/>
          <w:jc w:val="center"/>
        </w:trPr>
        <w:tc>
          <w:tcPr>
            <w:tcW w:w="1967"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072FB0A9">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Menu.java</w:t>
            </w:r>
          </w:p>
        </w:tc>
        <w:tc>
          <w:tcPr>
            <w:tcW w:w="3329"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3C44CB35">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controller. Handles all input/output and routes all actions.</w:t>
            </w:r>
          </w:p>
        </w:tc>
        <w:tc>
          <w:tcPr>
            <w:tcW w:w="318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tcPr>
          <w:p w14:paraId="335D84D6">
            <w:pPr>
              <w:pStyle w:val="11"/>
              <w:numPr>
                <w:ilvl w:val="0"/>
                <w:numId w:val="0"/>
              </w:numPr>
              <w:spacing w:after="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 startup(), shutdown(), showAdminMenu(), handleInput()</w:t>
            </w:r>
          </w:p>
        </w:tc>
      </w:tr>
    </w:tbl>
    <w:p w14:paraId="5E14D9A9">
      <w:pPr>
        <w:pStyle w:val="11"/>
        <w:numPr>
          <w:ilvl w:val="0"/>
          <w:numId w:val="0"/>
        </w:numPr>
        <w:spacing w:after="60" w:line="360" w:lineRule="auto"/>
        <w:rPr>
          <w:rFonts w:ascii="Times New Roman" w:hAnsi="Times New Roman" w:eastAsia="Times New Roman" w:cs="Times New Roman"/>
          <w:b/>
          <w:bCs/>
          <w:sz w:val="24"/>
          <w:szCs w:val="24"/>
        </w:rPr>
      </w:pPr>
    </w:p>
    <w:p w14:paraId="4B525132">
      <w:pPr>
        <w:pStyle w:val="11"/>
        <w:numPr>
          <w:ilvl w:val="0"/>
          <w:numId w:val="0"/>
        </w:numPr>
        <w:spacing w:after="60" w:line="360" w:lineRule="auto"/>
        <w:rPr>
          <w:rFonts w:hint="default" w:cs="Times New Roman"/>
          <w:b/>
          <w:bCs/>
          <w:sz w:val="28"/>
          <w:szCs w:val="28"/>
          <w:lang w:val="en-US"/>
        </w:rPr>
      </w:pPr>
      <w:r>
        <w:rPr>
          <w:rFonts w:hint="default" w:cs="Times New Roman"/>
          <w:b/>
          <w:bCs/>
          <w:sz w:val="28"/>
          <w:szCs w:val="28"/>
          <w:lang w:val="en-US"/>
        </w:rPr>
        <w:t>Screenshots:</w:t>
      </w:r>
    </w:p>
    <w:p w14:paraId="76D32ABE">
      <w:pPr>
        <w:pStyle w:val="11"/>
        <w:numPr>
          <w:ilvl w:val="0"/>
          <w:numId w:val="0"/>
        </w:numPr>
        <w:spacing w:after="60" w:line="360" w:lineRule="auto"/>
        <w:rPr>
          <w:rFonts w:hint="default" w:cs="Times New Roman"/>
          <w:b/>
          <w:bCs/>
          <w:sz w:val="28"/>
          <w:szCs w:val="28"/>
          <w:lang w:val="en-US"/>
        </w:rPr>
      </w:pPr>
      <w:r>
        <w:rPr>
          <w:rFonts w:hint="default" w:cs="Times New Roman"/>
          <w:b/>
          <w:bCs/>
          <w:sz w:val="28"/>
          <w:szCs w:val="28"/>
          <w:lang w:val="en-US"/>
        </w:rPr>
        <w:drawing>
          <wp:inline distT="0" distB="0" distL="114300" distR="114300">
            <wp:extent cx="5273675" cy="3807460"/>
            <wp:effectExtent l="0" t="0" r="9525" b="2540"/>
            <wp:docPr id="3" name="Picture 3" descr="WhatsApp Image 2026-05-06 at 11.20.3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5-06 at 11.20.32 AM"/>
                    <pic:cNvPicPr>
                      <a:picLocks noChangeAspect="1"/>
                    </pic:cNvPicPr>
                  </pic:nvPicPr>
                  <pic:blipFill>
                    <a:blip r:embed="rId7"/>
                    <a:stretch>
                      <a:fillRect/>
                    </a:stretch>
                  </pic:blipFill>
                  <pic:spPr>
                    <a:xfrm>
                      <a:off x="0" y="0"/>
                      <a:ext cx="5273675" cy="3807460"/>
                    </a:xfrm>
                    <a:prstGeom prst="rect">
                      <a:avLst/>
                    </a:prstGeom>
                  </pic:spPr>
                </pic:pic>
              </a:graphicData>
            </a:graphic>
          </wp:inline>
        </w:drawing>
      </w:r>
    </w:p>
    <w:p w14:paraId="31C657AA">
      <w:pPr>
        <w:pStyle w:val="11"/>
        <w:numPr>
          <w:ilvl w:val="0"/>
          <w:numId w:val="0"/>
        </w:numPr>
        <w:spacing w:after="60" w:line="360" w:lineRule="auto"/>
        <w:rPr>
          <w:rFonts w:hint="default" w:cs="Times New Roman"/>
          <w:b/>
          <w:bCs/>
          <w:sz w:val="28"/>
          <w:szCs w:val="28"/>
          <w:lang w:val="en-US"/>
        </w:rPr>
      </w:pPr>
    </w:p>
    <w:p w14:paraId="2BB0C783">
      <w:pPr>
        <w:pStyle w:val="11"/>
        <w:numPr>
          <w:ilvl w:val="0"/>
          <w:numId w:val="0"/>
        </w:numPr>
        <w:spacing w:after="60" w:line="360" w:lineRule="auto"/>
        <w:rPr>
          <w:rFonts w:hint="default" w:cs="Times New Roman"/>
          <w:b/>
          <w:bCs/>
          <w:sz w:val="28"/>
          <w:szCs w:val="28"/>
          <w:lang w:val="en-US"/>
        </w:rPr>
      </w:pPr>
      <w:r>
        <w:rPr>
          <w:rFonts w:hint="default" w:cs="Times New Roman"/>
          <w:b/>
          <w:bCs/>
          <w:sz w:val="28"/>
          <w:szCs w:val="28"/>
          <w:lang w:val="en-US"/>
        </w:rPr>
        <w:drawing>
          <wp:inline distT="0" distB="0" distL="114300" distR="114300">
            <wp:extent cx="5266690" cy="3251835"/>
            <wp:effectExtent l="0" t="0" r="3810" b="12065"/>
            <wp:docPr id="4" name="Picture 4" descr="WhatsApp Image 2026-05-06 at 11.20.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5-06 at 11.20.33 AM"/>
                    <pic:cNvPicPr>
                      <a:picLocks noChangeAspect="1"/>
                    </pic:cNvPicPr>
                  </pic:nvPicPr>
                  <pic:blipFill>
                    <a:blip r:embed="rId8"/>
                    <a:stretch>
                      <a:fillRect/>
                    </a:stretch>
                  </pic:blipFill>
                  <pic:spPr>
                    <a:xfrm>
                      <a:off x="0" y="0"/>
                      <a:ext cx="5266690" cy="3251835"/>
                    </a:xfrm>
                    <a:prstGeom prst="rect">
                      <a:avLst/>
                    </a:prstGeom>
                  </pic:spPr>
                </pic:pic>
              </a:graphicData>
            </a:graphic>
          </wp:inline>
        </w:drawing>
      </w:r>
    </w:p>
    <w:p w14:paraId="0EFD6940">
      <w:pPr>
        <w:pStyle w:val="11"/>
        <w:numPr>
          <w:ilvl w:val="0"/>
          <w:numId w:val="0"/>
        </w:numPr>
        <w:spacing w:after="60" w:line="360" w:lineRule="auto"/>
        <w:rPr>
          <w:rFonts w:hint="default" w:cs="Times New Roman"/>
          <w:b/>
          <w:bCs/>
          <w:sz w:val="28"/>
          <w:szCs w:val="28"/>
          <w:lang w:val="en-US"/>
        </w:rPr>
      </w:pPr>
    </w:p>
    <w:p w14:paraId="75671EE2">
      <w:pPr>
        <w:pStyle w:val="11"/>
        <w:numPr>
          <w:ilvl w:val="0"/>
          <w:numId w:val="0"/>
        </w:numPr>
        <w:spacing w:after="60" w:line="360" w:lineRule="auto"/>
        <w:rPr>
          <w:rFonts w:hint="default" w:cs="Times New Roman"/>
          <w:b/>
          <w:bCs/>
          <w:sz w:val="28"/>
          <w:szCs w:val="28"/>
          <w:lang w:val="en-US"/>
        </w:rPr>
      </w:pPr>
      <w:r>
        <w:rPr>
          <w:rFonts w:hint="default" w:cs="Times New Roman"/>
          <w:b/>
          <w:bCs/>
          <w:sz w:val="28"/>
          <w:szCs w:val="28"/>
          <w:lang w:val="en-US"/>
        </w:rPr>
        <w:drawing>
          <wp:inline distT="0" distB="0" distL="114300" distR="114300">
            <wp:extent cx="5266690" cy="3251835"/>
            <wp:effectExtent l="0" t="0" r="3810" b="12065"/>
            <wp:docPr id="5" name="Picture 5" descr="WhatsApp Image 2026-05-06 at 11.20.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5-06 at 11.20.33 AM"/>
                    <pic:cNvPicPr>
                      <a:picLocks noChangeAspect="1"/>
                    </pic:cNvPicPr>
                  </pic:nvPicPr>
                  <pic:blipFill>
                    <a:blip r:embed="rId8"/>
                    <a:stretch>
                      <a:fillRect/>
                    </a:stretch>
                  </pic:blipFill>
                  <pic:spPr>
                    <a:xfrm>
                      <a:off x="0" y="0"/>
                      <a:ext cx="5266690" cy="3251835"/>
                    </a:xfrm>
                    <a:prstGeom prst="rect">
                      <a:avLst/>
                    </a:prstGeom>
                  </pic:spPr>
                </pic:pic>
              </a:graphicData>
            </a:graphic>
          </wp:inline>
        </w:drawing>
      </w:r>
    </w:p>
    <w:p w14:paraId="09D0D511">
      <w:pPr>
        <w:pStyle w:val="11"/>
        <w:numPr>
          <w:ilvl w:val="0"/>
          <w:numId w:val="0"/>
        </w:numPr>
        <w:spacing w:after="60" w:line="360" w:lineRule="auto"/>
        <w:rPr>
          <w:rFonts w:hint="default" w:cs="Times New Roman"/>
          <w:b/>
          <w:bCs/>
          <w:sz w:val="28"/>
          <w:szCs w:val="28"/>
          <w:lang w:val="en-US"/>
        </w:rPr>
      </w:pPr>
      <w:r>
        <w:rPr>
          <w:rFonts w:hint="default" w:cs="Times New Roman"/>
          <w:b/>
          <w:bCs/>
          <w:sz w:val="28"/>
          <w:szCs w:val="28"/>
          <w:lang w:val="en-US"/>
        </w:rPr>
        <w:drawing>
          <wp:inline distT="0" distB="0" distL="114300" distR="114300">
            <wp:extent cx="5273040" cy="2962910"/>
            <wp:effectExtent l="0" t="0" r="10160" b="8890"/>
            <wp:docPr id="7" name="Picture 7" descr="WhatsApp Image 2026-05-06 at 11.20.3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5-06 at 11.20.35 AM"/>
                    <pic:cNvPicPr>
                      <a:picLocks noChangeAspect="1"/>
                    </pic:cNvPicPr>
                  </pic:nvPicPr>
                  <pic:blipFill>
                    <a:blip r:embed="rId9"/>
                    <a:stretch>
                      <a:fillRect/>
                    </a:stretch>
                  </pic:blipFill>
                  <pic:spPr>
                    <a:xfrm>
                      <a:off x="0" y="0"/>
                      <a:ext cx="5273040" cy="2962910"/>
                    </a:xfrm>
                    <a:prstGeom prst="rect">
                      <a:avLst/>
                    </a:prstGeom>
                  </pic:spPr>
                </pic:pic>
              </a:graphicData>
            </a:graphic>
          </wp:inline>
        </w:drawing>
      </w:r>
    </w:p>
    <w:p w14:paraId="1C4323C3">
      <w:pPr>
        <w:pStyle w:val="11"/>
        <w:numPr>
          <w:ilvl w:val="0"/>
          <w:numId w:val="0"/>
        </w:numPr>
        <w:spacing w:after="60" w:line="360" w:lineRule="auto"/>
        <w:rPr>
          <w:rFonts w:hint="default" w:cs="Times New Roman"/>
          <w:b/>
          <w:bCs/>
          <w:sz w:val="28"/>
          <w:szCs w:val="28"/>
          <w:lang w:val="en-US"/>
        </w:rPr>
      </w:pPr>
    </w:p>
    <w:p w14:paraId="195A4312">
      <w:pPr>
        <w:pStyle w:val="11"/>
        <w:numPr>
          <w:ilvl w:val="0"/>
          <w:numId w:val="0"/>
        </w:numPr>
        <w:spacing w:after="60" w:line="360" w:lineRule="auto"/>
        <w:rPr>
          <w:rFonts w:hint="default" w:cs="Times New Roman"/>
          <w:b/>
          <w:bCs/>
          <w:sz w:val="28"/>
          <w:szCs w:val="28"/>
          <w:lang w:val="en-US"/>
        </w:rPr>
      </w:pPr>
      <w:r>
        <w:rPr>
          <w:rFonts w:hint="default" w:cs="Times New Roman"/>
          <w:b/>
          <w:bCs/>
          <w:sz w:val="28"/>
          <w:szCs w:val="28"/>
          <w:lang w:val="en-US"/>
        </w:rPr>
        <w:drawing>
          <wp:inline distT="0" distB="0" distL="114300" distR="114300">
            <wp:extent cx="5273040" cy="2778125"/>
            <wp:effectExtent l="0" t="0" r="10160" b="3175"/>
            <wp:docPr id="8" name="Picture 8" descr="WhatsApp Image 2026-05-06 at 11.20.35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5-06 at 11.20.35 AM (1)"/>
                    <pic:cNvPicPr>
                      <a:picLocks noChangeAspect="1"/>
                    </pic:cNvPicPr>
                  </pic:nvPicPr>
                  <pic:blipFill>
                    <a:blip r:embed="rId10"/>
                    <a:stretch>
                      <a:fillRect/>
                    </a:stretch>
                  </pic:blipFill>
                  <pic:spPr>
                    <a:xfrm>
                      <a:off x="0" y="0"/>
                      <a:ext cx="5273040" cy="2778125"/>
                    </a:xfrm>
                    <a:prstGeom prst="rect">
                      <a:avLst/>
                    </a:prstGeom>
                  </pic:spPr>
                </pic:pic>
              </a:graphicData>
            </a:graphic>
          </wp:inline>
        </w:drawing>
      </w:r>
    </w:p>
    <w:p w14:paraId="50B0E43F">
      <w:pPr>
        <w:pStyle w:val="11"/>
        <w:numPr>
          <w:ilvl w:val="0"/>
          <w:numId w:val="0"/>
        </w:numPr>
        <w:spacing w:after="60" w:line="360" w:lineRule="auto"/>
        <w:rPr>
          <w:rFonts w:hint="default" w:cs="Times New Roman"/>
          <w:b/>
          <w:bCs/>
          <w:sz w:val="28"/>
          <w:szCs w:val="28"/>
          <w:lang w:val="en-US"/>
        </w:rPr>
      </w:pPr>
    </w:p>
    <w:p w14:paraId="5753C3B7">
      <w:pPr>
        <w:pStyle w:val="11"/>
        <w:numPr>
          <w:ilvl w:val="0"/>
          <w:numId w:val="0"/>
        </w:numPr>
        <w:spacing w:after="60" w:line="360" w:lineRule="auto"/>
        <w:rPr>
          <w:rFonts w:hint="default" w:cs="Times New Roman"/>
          <w:b/>
          <w:bCs/>
          <w:sz w:val="28"/>
          <w:szCs w:val="28"/>
          <w:lang w:val="en-US"/>
        </w:rPr>
      </w:pPr>
    </w:p>
    <w:p w14:paraId="71BBEE93">
      <w:pPr>
        <w:pStyle w:val="11"/>
        <w:numPr>
          <w:ilvl w:val="0"/>
          <w:numId w:val="0"/>
        </w:numPr>
        <w:spacing w:after="60" w:line="360" w:lineRule="auto"/>
        <w:rPr>
          <w:rFonts w:hint="default" w:cs="Times New Roman"/>
          <w:b/>
          <w:bCs/>
          <w:sz w:val="28"/>
          <w:szCs w:val="28"/>
          <w:lang w:val="en-US"/>
        </w:rPr>
      </w:pPr>
    </w:p>
    <w:p w14:paraId="6A2A6A97">
      <w:pPr>
        <w:pStyle w:val="11"/>
        <w:numPr>
          <w:ilvl w:val="0"/>
          <w:numId w:val="0"/>
        </w:numPr>
        <w:spacing w:after="60" w:line="360" w:lineRule="auto"/>
        <w:rPr>
          <w:rFonts w:hint="default" w:cs="Times New Roman"/>
          <w:b/>
          <w:bCs/>
          <w:sz w:val="28"/>
          <w:szCs w:val="28"/>
          <w:lang w:val="en-US"/>
        </w:rPr>
      </w:pPr>
    </w:p>
    <w:p w14:paraId="5940E6A1">
      <w:pPr>
        <w:pStyle w:val="11"/>
        <w:numPr>
          <w:ilvl w:val="0"/>
          <w:numId w:val="0"/>
        </w:numPr>
        <w:spacing w:after="60" w:line="360" w:lineRule="auto"/>
        <w:rPr>
          <w:rFonts w:hint="default" w:cs="Times New Roman"/>
          <w:b/>
          <w:bCs/>
          <w:sz w:val="28"/>
          <w:szCs w:val="28"/>
          <w:lang w:val="en-US"/>
        </w:rPr>
      </w:pPr>
      <w:r>
        <w:rPr>
          <w:rFonts w:hint="default" w:cs="Times New Roman"/>
          <w:b/>
          <w:bCs/>
          <w:sz w:val="28"/>
          <w:szCs w:val="28"/>
          <w:lang w:val="en-US"/>
        </w:rPr>
        <w:drawing>
          <wp:inline distT="0" distB="0" distL="114300" distR="114300">
            <wp:extent cx="5273040" cy="2778125"/>
            <wp:effectExtent l="0" t="0" r="10160" b="3175"/>
            <wp:docPr id="10" name="Picture 10" descr="WhatsApp Image 2026-05-06 at 11.20.35 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5-06 at 11.20.35 AM (2)"/>
                    <pic:cNvPicPr>
                      <a:picLocks noChangeAspect="1"/>
                    </pic:cNvPicPr>
                  </pic:nvPicPr>
                  <pic:blipFill>
                    <a:blip r:embed="rId11"/>
                    <a:stretch>
                      <a:fillRect/>
                    </a:stretch>
                  </pic:blipFill>
                  <pic:spPr>
                    <a:xfrm>
                      <a:off x="0" y="0"/>
                      <a:ext cx="5273040" cy="2778125"/>
                    </a:xfrm>
                    <a:prstGeom prst="rect">
                      <a:avLst/>
                    </a:prstGeom>
                  </pic:spPr>
                </pic:pic>
              </a:graphicData>
            </a:graphic>
          </wp:inline>
        </w:drawing>
      </w:r>
    </w:p>
    <w:p w14:paraId="5CC64E2E">
      <w:pPr>
        <w:pStyle w:val="11"/>
        <w:numPr>
          <w:ilvl w:val="0"/>
          <w:numId w:val="0"/>
        </w:numPr>
        <w:spacing w:after="60" w:line="360" w:lineRule="auto"/>
        <w:rPr>
          <w:rFonts w:hint="default" w:cs="Times New Roman"/>
          <w:b/>
          <w:bCs/>
          <w:sz w:val="28"/>
          <w:szCs w:val="28"/>
          <w:lang w:val="en-US"/>
        </w:rPr>
      </w:pPr>
      <w:r>
        <w:rPr>
          <w:rFonts w:hint="default" w:cs="Times New Roman"/>
          <w:b/>
          <w:bCs/>
          <w:sz w:val="28"/>
          <w:szCs w:val="28"/>
          <w:lang w:val="en-US"/>
        </w:rPr>
        <w:drawing>
          <wp:inline distT="0" distB="0" distL="114300" distR="114300">
            <wp:extent cx="5273040" cy="2768600"/>
            <wp:effectExtent l="0" t="0" r="10160" b="0"/>
            <wp:docPr id="19" name="Picture 19" descr="WhatsApp Image 2026-05-06 at 11.20.3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5-06 at 11.20.36 AM"/>
                    <pic:cNvPicPr>
                      <a:picLocks noChangeAspect="1"/>
                    </pic:cNvPicPr>
                  </pic:nvPicPr>
                  <pic:blipFill>
                    <a:blip r:embed="rId12"/>
                    <a:stretch>
                      <a:fillRect/>
                    </a:stretch>
                  </pic:blipFill>
                  <pic:spPr>
                    <a:xfrm>
                      <a:off x="0" y="0"/>
                      <a:ext cx="5273040" cy="2768600"/>
                    </a:xfrm>
                    <a:prstGeom prst="rect">
                      <a:avLst/>
                    </a:prstGeom>
                  </pic:spPr>
                </pic:pic>
              </a:graphicData>
            </a:graphic>
          </wp:inline>
        </w:drawing>
      </w:r>
    </w:p>
    <w:p w14:paraId="605A7D26">
      <w:pPr>
        <w:pStyle w:val="11"/>
        <w:numPr>
          <w:ilvl w:val="0"/>
          <w:numId w:val="0"/>
        </w:numPr>
        <w:spacing w:after="60" w:line="360" w:lineRule="auto"/>
        <w:rPr>
          <w:rFonts w:hint="default" w:cs="Times New Roman"/>
          <w:b/>
          <w:bCs/>
          <w:sz w:val="28"/>
          <w:szCs w:val="28"/>
          <w:lang w:val="en-US"/>
        </w:rPr>
      </w:pPr>
    </w:p>
    <w:p w14:paraId="7FD4556D">
      <w:pPr>
        <w:pStyle w:val="11"/>
        <w:numPr>
          <w:ilvl w:val="0"/>
          <w:numId w:val="0"/>
        </w:numPr>
        <w:spacing w:after="60" w:line="360" w:lineRule="auto"/>
        <w:rPr>
          <w:rFonts w:hint="default" w:cs="Times New Roman"/>
          <w:b/>
          <w:bCs/>
          <w:sz w:val="28"/>
          <w:szCs w:val="28"/>
          <w:lang w:val="en-US"/>
        </w:rPr>
      </w:pPr>
      <w:r>
        <w:rPr>
          <w:rFonts w:hint="default" w:cs="Times New Roman"/>
          <w:b/>
          <w:bCs/>
          <w:sz w:val="28"/>
          <w:szCs w:val="28"/>
          <w:lang w:val="en-US"/>
        </w:rPr>
        <w:drawing>
          <wp:inline distT="0" distB="0" distL="114300" distR="114300">
            <wp:extent cx="5273040" cy="2768600"/>
            <wp:effectExtent l="0" t="0" r="10160" b="0"/>
            <wp:docPr id="13" name="Picture 13" descr="WhatsApp Image 2026-05-06 at 11.20.36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5-06 at 11.20.36 AM (1)"/>
                    <pic:cNvPicPr>
                      <a:picLocks noChangeAspect="1"/>
                    </pic:cNvPicPr>
                  </pic:nvPicPr>
                  <pic:blipFill>
                    <a:blip r:embed="rId13"/>
                    <a:stretch>
                      <a:fillRect/>
                    </a:stretch>
                  </pic:blipFill>
                  <pic:spPr>
                    <a:xfrm>
                      <a:off x="0" y="0"/>
                      <a:ext cx="5273040" cy="2768600"/>
                    </a:xfrm>
                    <a:prstGeom prst="rect">
                      <a:avLst/>
                    </a:prstGeom>
                  </pic:spPr>
                </pic:pic>
              </a:graphicData>
            </a:graphic>
          </wp:inline>
        </w:drawing>
      </w:r>
    </w:p>
    <w:p w14:paraId="294092BF">
      <w:pPr>
        <w:pStyle w:val="11"/>
        <w:numPr>
          <w:ilvl w:val="0"/>
          <w:numId w:val="0"/>
        </w:numPr>
        <w:spacing w:after="60" w:line="360" w:lineRule="auto"/>
        <w:rPr>
          <w:rFonts w:hint="default" w:cs="Times New Roman"/>
          <w:b/>
          <w:bCs/>
          <w:sz w:val="28"/>
          <w:szCs w:val="28"/>
          <w:lang w:val="en-US"/>
        </w:rPr>
      </w:pPr>
    </w:p>
    <w:p w14:paraId="19D65FA3">
      <w:pPr>
        <w:pStyle w:val="11"/>
        <w:numPr>
          <w:ilvl w:val="0"/>
          <w:numId w:val="0"/>
        </w:numPr>
        <w:spacing w:after="60" w:line="360" w:lineRule="auto"/>
        <w:rPr>
          <w:rFonts w:hint="default" w:cs="Times New Roman"/>
          <w:b/>
          <w:bCs/>
          <w:sz w:val="28"/>
          <w:szCs w:val="28"/>
          <w:lang w:val="en-US"/>
        </w:rPr>
      </w:pPr>
    </w:p>
    <w:p w14:paraId="61386751">
      <w:pPr>
        <w:pStyle w:val="11"/>
        <w:numPr>
          <w:ilvl w:val="0"/>
          <w:numId w:val="0"/>
        </w:numPr>
        <w:spacing w:after="60" w:line="360" w:lineRule="auto"/>
        <w:rPr>
          <w:rFonts w:hint="default" w:cs="Times New Roman"/>
          <w:b/>
          <w:bCs/>
          <w:sz w:val="28"/>
          <w:szCs w:val="28"/>
          <w:lang w:val="en-US"/>
        </w:rPr>
      </w:pPr>
      <w:r>
        <w:rPr>
          <w:rFonts w:hint="default" w:cs="Times New Roman"/>
          <w:b/>
          <w:bCs/>
          <w:sz w:val="28"/>
          <w:szCs w:val="28"/>
          <w:lang w:val="en-US"/>
        </w:rPr>
        <w:drawing>
          <wp:inline distT="0" distB="0" distL="114300" distR="114300">
            <wp:extent cx="5273040" cy="2755265"/>
            <wp:effectExtent l="0" t="0" r="10160" b="635"/>
            <wp:docPr id="15" name="Picture 15" descr="WhatsApp Image 2026-05-06 at 11.20.37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5-06 at 11.20.37 AM (1)"/>
                    <pic:cNvPicPr>
                      <a:picLocks noChangeAspect="1"/>
                    </pic:cNvPicPr>
                  </pic:nvPicPr>
                  <pic:blipFill>
                    <a:blip r:embed="rId14"/>
                    <a:stretch>
                      <a:fillRect/>
                    </a:stretch>
                  </pic:blipFill>
                  <pic:spPr>
                    <a:xfrm>
                      <a:off x="0" y="0"/>
                      <a:ext cx="5273040" cy="2755265"/>
                    </a:xfrm>
                    <a:prstGeom prst="rect">
                      <a:avLst/>
                    </a:prstGeom>
                  </pic:spPr>
                </pic:pic>
              </a:graphicData>
            </a:graphic>
          </wp:inline>
        </w:drawing>
      </w:r>
    </w:p>
    <w:p w14:paraId="2AF9B2D1">
      <w:pPr>
        <w:pStyle w:val="11"/>
        <w:numPr>
          <w:ilvl w:val="0"/>
          <w:numId w:val="0"/>
        </w:numPr>
        <w:spacing w:after="60" w:line="360" w:lineRule="auto"/>
        <w:rPr>
          <w:rFonts w:hint="default" w:cs="Times New Roman"/>
          <w:b/>
          <w:bCs/>
          <w:sz w:val="28"/>
          <w:szCs w:val="28"/>
          <w:lang w:val="en-US"/>
        </w:rPr>
      </w:pPr>
    </w:p>
    <w:p w14:paraId="4FF1AE19">
      <w:pPr>
        <w:pStyle w:val="11"/>
        <w:numPr>
          <w:ilvl w:val="0"/>
          <w:numId w:val="0"/>
        </w:numPr>
        <w:spacing w:after="60" w:line="360" w:lineRule="auto"/>
        <w:rPr>
          <w:rFonts w:hint="default" w:cs="Times New Roman"/>
          <w:b/>
          <w:bCs/>
          <w:sz w:val="28"/>
          <w:szCs w:val="28"/>
          <w:lang w:val="en-US"/>
        </w:rPr>
      </w:pPr>
      <w:r>
        <w:rPr>
          <w:rFonts w:hint="default" w:cs="Times New Roman"/>
          <w:b/>
          <w:bCs/>
          <w:sz w:val="28"/>
          <w:szCs w:val="28"/>
          <w:lang w:val="en-US"/>
        </w:rPr>
        <w:drawing>
          <wp:inline distT="0" distB="0" distL="114300" distR="114300">
            <wp:extent cx="5273040" cy="2764790"/>
            <wp:effectExtent l="0" t="0" r="10160" b="3810"/>
            <wp:docPr id="17" name="Picture 17" descr="WhatsApp Image 2026-05-06 at 11.20.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5-06 at 11.20.38 AM"/>
                    <pic:cNvPicPr>
                      <a:picLocks noChangeAspect="1"/>
                    </pic:cNvPicPr>
                  </pic:nvPicPr>
                  <pic:blipFill>
                    <a:blip r:embed="rId15"/>
                    <a:stretch>
                      <a:fillRect/>
                    </a:stretch>
                  </pic:blipFill>
                  <pic:spPr>
                    <a:xfrm>
                      <a:off x="0" y="0"/>
                      <a:ext cx="5273040" cy="2764790"/>
                    </a:xfrm>
                    <a:prstGeom prst="rect">
                      <a:avLst/>
                    </a:prstGeom>
                  </pic:spPr>
                </pic:pic>
              </a:graphicData>
            </a:graphic>
          </wp:inline>
        </w:drawing>
      </w:r>
    </w:p>
    <w:p w14:paraId="792C9154">
      <w:pPr>
        <w:pStyle w:val="11"/>
        <w:numPr>
          <w:ilvl w:val="0"/>
          <w:numId w:val="0"/>
        </w:numPr>
        <w:spacing w:after="60" w:line="360" w:lineRule="auto"/>
        <w:rPr>
          <w:rFonts w:hint="default" w:cs="Times New Roman"/>
          <w:b/>
          <w:bCs/>
          <w:sz w:val="28"/>
          <w:szCs w:val="28"/>
          <w:lang w:val="en-US"/>
        </w:rPr>
      </w:pPr>
    </w:p>
    <w:p w14:paraId="6CDE1592">
      <w:pPr>
        <w:pStyle w:val="11"/>
        <w:numPr>
          <w:ilvl w:val="0"/>
          <w:numId w:val="0"/>
        </w:numPr>
        <w:spacing w:after="60" w:line="360" w:lineRule="auto"/>
        <w:rPr>
          <w:rFonts w:hint="default" w:cs="Times New Roman"/>
          <w:b/>
          <w:bCs/>
          <w:sz w:val="28"/>
          <w:szCs w:val="28"/>
          <w:lang w:val="en-US"/>
        </w:rPr>
      </w:pPr>
      <w:r>
        <w:rPr>
          <w:rFonts w:hint="default" w:cs="Times New Roman"/>
          <w:b/>
          <w:bCs/>
          <w:sz w:val="28"/>
          <w:szCs w:val="28"/>
          <w:lang w:val="en-US"/>
        </w:rPr>
        <w:drawing>
          <wp:inline distT="0" distB="0" distL="114300" distR="114300">
            <wp:extent cx="5273040" cy="2781300"/>
            <wp:effectExtent l="0" t="0" r="10160" b="0"/>
            <wp:docPr id="20" name="Picture 20" descr="WhatsApp Image 2026-05-06 at 11.20.4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5-06 at 11.20.40 AM"/>
                    <pic:cNvPicPr>
                      <a:picLocks noChangeAspect="1"/>
                    </pic:cNvPicPr>
                  </pic:nvPicPr>
                  <pic:blipFill>
                    <a:blip r:embed="rId16"/>
                    <a:stretch>
                      <a:fillRect/>
                    </a:stretch>
                  </pic:blipFill>
                  <pic:spPr>
                    <a:xfrm>
                      <a:off x="0" y="0"/>
                      <a:ext cx="5273040" cy="2781300"/>
                    </a:xfrm>
                    <a:prstGeom prst="rect">
                      <a:avLst/>
                    </a:prstGeom>
                  </pic:spPr>
                </pic:pic>
              </a:graphicData>
            </a:graphic>
          </wp:inline>
        </w:drawing>
      </w:r>
    </w:p>
    <w:p w14:paraId="7383AB47">
      <w:pPr>
        <w:pStyle w:val="11"/>
        <w:numPr>
          <w:ilvl w:val="0"/>
          <w:numId w:val="0"/>
        </w:numPr>
        <w:spacing w:after="60" w:line="360" w:lineRule="auto"/>
        <w:rPr>
          <w:rFonts w:ascii="Times New Roman" w:hAnsi="Times New Roman" w:eastAsia="Times New Roman" w:cs="Times New Roman"/>
          <w:b/>
          <w:bCs/>
          <w:sz w:val="24"/>
          <w:szCs w:val="24"/>
        </w:rPr>
      </w:pPr>
    </w:p>
    <w:p w14:paraId="5D71DFCA">
      <w:pPr>
        <w:pStyle w:val="11"/>
        <w:numPr>
          <w:ilvl w:val="0"/>
          <w:numId w:val="0"/>
        </w:numPr>
        <w:spacing w:after="60" w:line="360" w:lineRule="auto"/>
        <w:rPr>
          <w:rFonts w:hint="default" w:cs="Times New Roman"/>
          <w:b/>
          <w:bCs/>
          <w:sz w:val="28"/>
          <w:szCs w:val="28"/>
          <w:lang w:val="en-US"/>
        </w:rPr>
      </w:pPr>
      <w:r>
        <w:rPr>
          <w:rFonts w:ascii="Times New Roman" w:hAnsi="Times New Roman" w:eastAsia="Times New Roman" w:cs="Times New Roman"/>
          <w:b/>
          <w:bCs/>
          <w:sz w:val="28"/>
          <w:szCs w:val="28"/>
        </w:rPr>
        <w:t>OOP Concepts Applied</w:t>
      </w:r>
      <w:r>
        <w:rPr>
          <w:rFonts w:hint="default" w:cs="Times New Roman"/>
          <w:b/>
          <w:bCs/>
          <w:sz w:val="28"/>
          <w:szCs w:val="28"/>
          <w:lang w:val="en-US"/>
        </w:rPr>
        <w:t>:-</w:t>
      </w:r>
    </w:p>
    <w:p w14:paraId="2AC2EBC7">
      <w:pPr>
        <w:spacing w:line="360" w:lineRule="auto"/>
      </w:pPr>
    </w:p>
    <w:tbl>
      <w:tblPr>
        <w:tblStyle w:val="5"/>
        <w:tblW w:w="82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100"/>
        <w:gridCol w:w="4326"/>
      </w:tblGrid>
      <w:tr w14:paraId="6FF7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323E4F" w:themeFill="text2" w:themeFillShade="BF"/>
            <w:tcMar>
              <w:top w:w="80" w:type="dxa"/>
              <w:left w:w="140" w:type="dxa"/>
              <w:bottom w:w="80" w:type="dxa"/>
              <w:right w:w="140" w:type="dxa"/>
            </w:tcMar>
          </w:tcPr>
          <w:p w14:paraId="002A7F95">
            <w:pPr>
              <w:spacing w:line="360" w:lineRule="auto"/>
              <w:jc w:val="left"/>
            </w:pPr>
            <w:r>
              <w:rPr>
                <w:rFonts w:ascii="Times New Roman" w:hAnsi="Times New Roman" w:eastAsia="Times New Roman" w:cs="Times New Roman"/>
                <w:b/>
                <w:bCs/>
                <w:sz w:val="22"/>
                <w:szCs w:val="22"/>
              </w:rPr>
              <w:t>Concept</w:t>
            </w:r>
          </w:p>
        </w:tc>
        <w:tc>
          <w:tcPr>
            <w:tcW w:w="2100" w:type="dxa"/>
            <w:tcBorders>
              <w:top w:val="single" w:color="AAAAAA" w:sz="0" w:space="0"/>
              <w:left w:val="single" w:color="AAAAAA" w:sz="0" w:space="0"/>
              <w:bottom w:val="single" w:color="AAAAAA" w:sz="0" w:space="0"/>
              <w:right w:val="single" w:color="AAAAAA" w:sz="0" w:space="0"/>
            </w:tcBorders>
            <w:shd w:val="clear" w:color="auto" w:fill="323E4F" w:themeFill="text2" w:themeFillShade="BF"/>
            <w:tcMar>
              <w:top w:w="80" w:type="dxa"/>
              <w:left w:w="140" w:type="dxa"/>
              <w:bottom w:w="80" w:type="dxa"/>
              <w:right w:w="140" w:type="dxa"/>
            </w:tcMar>
          </w:tcPr>
          <w:p w14:paraId="4F269D47">
            <w:pPr>
              <w:spacing w:line="360" w:lineRule="auto"/>
              <w:jc w:val="left"/>
            </w:pPr>
            <w:r>
              <w:rPr>
                <w:rFonts w:ascii="Times New Roman" w:hAnsi="Times New Roman" w:eastAsia="Times New Roman" w:cs="Times New Roman"/>
                <w:b/>
                <w:bCs/>
                <w:sz w:val="22"/>
                <w:szCs w:val="22"/>
              </w:rPr>
              <w:t>Where Applied</w:t>
            </w:r>
          </w:p>
        </w:tc>
        <w:tc>
          <w:tcPr>
            <w:tcW w:w="4326" w:type="dxa"/>
            <w:tcBorders>
              <w:top w:val="single" w:color="AAAAAA" w:sz="0" w:space="0"/>
              <w:left w:val="single" w:color="AAAAAA" w:sz="0" w:space="0"/>
              <w:bottom w:val="single" w:color="AAAAAA" w:sz="0" w:space="0"/>
              <w:right w:val="single" w:color="AAAAAA" w:sz="0" w:space="0"/>
            </w:tcBorders>
            <w:shd w:val="clear" w:color="auto" w:fill="323E4F" w:themeFill="text2" w:themeFillShade="BF"/>
            <w:tcMar>
              <w:top w:w="80" w:type="dxa"/>
              <w:left w:w="140" w:type="dxa"/>
              <w:bottom w:w="80" w:type="dxa"/>
              <w:right w:w="140" w:type="dxa"/>
            </w:tcMar>
          </w:tcPr>
          <w:p w14:paraId="47E42B87">
            <w:pPr>
              <w:spacing w:line="360" w:lineRule="auto"/>
              <w:jc w:val="left"/>
            </w:pPr>
            <w:r>
              <w:rPr>
                <w:rFonts w:ascii="Times New Roman" w:hAnsi="Times New Roman" w:eastAsia="Times New Roman" w:cs="Times New Roman"/>
                <w:b/>
                <w:bCs/>
                <w:sz w:val="22"/>
                <w:szCs w:val="22"/>
              </w:rPr>
              <w:t>How It Is Used</w:t>
            </w:r>
          </w:p>
        </w:tc>
      </w:tr>
      <w:tr w14:paraId="72E9E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195D781D">
            <w:pPr>
              <w:spacing w:line="360" w:lineRule="auto"/>
              <w:jc w:val="left"/>
            </w:pPr>
            <w:r>
              <w:rPr>
                <w:rFonts w:ascii="Times New Roman" w:hAnsi="Times New Roman" w:eastAsia="Times New Roman" w:cs="Times New Roman"/>
                <w:b w:val="0"/>
                <w:bCs w:val="0"/>
                <w:sz w:val="22"/>
                <w:szCs w:val="22"/>
              </w:rPr>
              <w:t>Encapsulation</w:t>
            </w:r>
          </w:p>
        </w:tc>
        <w:tc>
          <w:tcPr>
            <w:tcW w:w="21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068D7644">
            <w:pPr>
              <w:spacing w:line="360" w:lineRule="auto"/>
              <w:jc w:val="left"/>
            </w:pPr>
            <w:r>
              <w:rPr>
                <w:rFonts w:ascii="Times New Roman" w:hAnsi="Times New Roman" w:eastAsia="Times New Roman" w:cs="Times New Roman"/>
                <w:b w:val="0"/>
                <w:bCs w:val="0"/>
                <w:sz w:val="22"/>
                <w:szCs w:val="22"/>
              </w:rPr>
              <w:t>All 12 classes</w:t>
            </w:r>
          </w:p>
        </w:tc>
        <w:tc>
          <w:tcPr>
            <w:tcW w:w="4326"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2815519B">
            <w:pPr>
              <w:spacing w:line="360" w:lineRule="auto"/>
              <w:jc w:val="left"/>
            </w:pPr>
            <w:r>
              <w:rPr>
                <w:rFonts w:ascii="Times New Roman" w:hAnsi="Times New Roman" w:eastAsia="Times New Roman" w:cs="Times New Roman"/>
                <w:b w:val="0"/>
                <w:bCs w:val="0"/>
                <w:sz w:val="22"/>
                <w:szCs w:val="22"/>
              </w:rPr>
              <w:t>Every field is private; access controlled through getters and setters</w:t>
            </w:r>
          </w:p>
        </w:tc>
      </w:tr>
      <w:tr w14:paraId="7467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3C37ADB9">
            <w:pPr>
              <w:spacing w:line="360" w:lineRule="auto"/>
              <w:jc w:val="left"/>
            </w:pPr>
            <w:r>
              <w:rPr>
                <w:rFonts w:ascii="Times New Roman" w:hAnsi="Times New Roman" w:eastAsia="Times New Roman" w:cs="Times New Roman"/>
                <w:b w:val="0"/>
                <w:bCs w:val="0"/>
                <w:sz w:val="22"/>
                <w:szCs w:val="22"/>
              </w:rPr>
              <w:t>Inheritance</w:t>
            </w:r>
          </w:p>
        </w:tc>
        <w:tc>
          <w:tcPr>
            <w:tcW w:w="21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26BFB9A9">
            <w:pPr>
              <w:spacing w:line="360" w:lineRule="auto"/>
              <w:jc w:val="left"/>
            </w:pPr>
            <w:r>
              <w:rPr>
                <w:rFonts w:ascii="Times New Roman" w:hAnsi="Times New Roman" w:eastAsia="Times New Roman" w:cs="Times New Roman"/>
                <w:b w:val="0"/>
                <w:bCs w:val="0"/>
                <w:sz w:val="22"/>
                <w:szCs w:val="22"/>
              </w:rPr>
              <w:t>User → Admin, Staff</w:t>
            </w:r>
          </w:p>
        </w:tc>
        <w:tc>
          <w:tcPr>
            <w:tcW w:w="4326"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2F08AA79">
            <w:pPr>
              <w:spacing w:line="360" w:lineRule="auto"/>
              <w:jc w:val="left"/>
            </w:pPr>
            <w:r>
              <w:rPr>
                <w:rFonts w:ascii="Times New Roman" w:hAnsi="Times New Roman" w:eastAsia="Times New Roman" w:cs="Times New Roman"/>
                <w:b w:val="0"/>
                <w:bCs w:val="0"/>
                <w:sz w:val="22"/>
                <w:szCs w:val="22"/>
              </w:rPr>
              <w:t>Admin and Staff extend User, inheriting login logic and credentials</w:t>
            </w:r>
          </w:p>
        </w:tc>
      </w:tr>
      <w:tr w14:paraId="4C69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1F2F8548">
            <w:pPr>
              <w:spacing w:line="360" w:lineRule="auto"/>
              <w:jc w:val="left"/>
            </w:pPr>
            <w:r>
              <w:rPr>
                <w:rFonts w:ascii="Times New Roman" w:hAnsi="Times New Roman" w:eastAsia="Times New Roman" w:cs="Times New Roman"/>
                <w:b w:val="0"/>
                <w:bCs w:val="0"/>
                <w:sz w:val="22"/>
                <w:szCs w:val="22"/>
              </w:rPr>
              <w:t>Abstraction</w:t>
            </w:r>
          </w:p>
        </w:tc>
        <w:tc>
          <w:tcPr>
            <w:tcW w:w="21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582E0E98">
            <w:pPr>
              <w:spacing w:line="360" w:lineRule="auto"/>
              <w:jc w:val="left"/>
            </w:pPr>
            <w:r>
              <w:rPr>
                <w:rFonts w:ascii="Times New Roman" w:hAnsi="Times New Roman" w:eastAsia="Times New Roman" w:cs="Times New Roman"/>
                <w:b w:val="0"/>
                <w:bCs w:val="0"/>
                <w:sz w:val="22"/>
                <w:szCs w:val="22"/>
              </w:rPr>
              <w:t>User.java</w:t>
            </w:r>
          </w:p>
        </w:tc>
        <w:tc>
          <w:tcPr>
            <w:tcW w:w="4326"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0EDEB08C">
            <w:pPr>
              <w:spacing w:line="360" w:lineRule="auto"/>
              <w:jc w:val="left"/>
            </w:pPr>
            <w:r>
              <w:rPr>
                <w:rFonts w:ascii="Times New Roman" w:hAnsi="Times New Roman" w:eastAsia="Times New Roman" w:cs="Times New Roman"/>
                <w:b w:val="0"/>
                <w:bCs w:val="0"/>
                <w:sz w:val="22"/>
                <w:szCs w:val="22"/>
              </w:rPr>
              <w:t>User is abstract — cannot be instantiated; showCapabilities() is abstract</w:t>
            </w:r>
          </w:p>
        </w:tc>
      </w:tr>
      <w:tr w14:paraId="659E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72713461">
            <w:pPr>
              <w:spacing w:line="360" w:lineRule="auto"/>
              <w:jc w:val="left"/>
            </w:pPr>
            <w:r>
              <w:rPr>
                <w:rFonts w:ascii="Times New Roman" w:hAnsi="Times New Roman" w:eastAsia="Times New Roman" w:cs="Times New Roman"/>
                <w:b w:val="0"/>
                <w:bCs w:val="0"/>
                <w:sz w:val="22"/>
                <w:szCs w:val="22"/>
              </w:rPr>
              <w:t>Polymorphism</w:t>
            </w:r>
          </w:p>
        </w:tc>
        <w:tc>
          <w:tcPr>
            <w:tcW w:w="21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48DBC3EF">
            <w:pPr>
              <w:spacing w:line="360" w:lineRule="auto"/>
              <w:jc w:val="left"/>
            </w:pPr>
            <w:r>
              <w:rPr>
                <w:rFonts w:ascii="Times New Roman" w:hAnsi="Times New Roman" w:eastAsia="Times New Roman" w:cs="Times New Roman"/>
                <w:b w:val="0"/>
                <w:bCs w:val="0"/>
                <w:sz w:val="22"/>
                <w:szCs w:val="22"/>
              </w:rPr>
              <w:t>Menu.java</w:t>
            </w:r>
          </w:p>
        </w:tc>
        <w:tc>
          <w:tcPr>
            <w:tcW w:w="4326"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03FFC275">
            <w:pPr>
              <w:spacing w:line="360" w:lineRule="auto"/>
              <w:jc w:val="left"/>
            </w:pPr>
            <w:r>
              <w:rPr>
                <w:rFonts w:ascii="Times New Roman" w:hAnsi="Times New Roman" w:eastAsia="Times New Roman" w:cs="Times New Roman"/>
                <w:b w:val="0"/>
                <w:bCs w:val="0"/>
                <w:sz w:val="22"/>
                <w:szCs w:val="22"/>
              </w:rPr>
              <w:t>currentUser declared as User type; holds Admin or Staff at runtime</w:t>
            </w:r>
          </w:p>
        </w:tc>
      </w:tr>
      <w:tr w14:paraId="054E8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39C96369">
            <w:pPr>
              <w:spacing w:line="360" w:lineRule="auto"/>
              <w:jc w:val="left"/>
            </w:pPr>
            <w:r>
              <w:rPr>
                <w:rFonts w:ascii="Times New Roman" w:hAnsi="Times New Roman" w:eastAsia="Times New Roman" w:cs="Times New Roman"/>
                <w:b w:val="0"/>
                <w:bCs w:val="0"/>
                <w:sz w:val="22"/>
                <w:szCs w:val="22"/>
              </w:rPr>
              <w:t>Composition</w:t>
            </w:r>
          </w:p>
        </w:tc>
        <w:tc>
          <w:tcPr>
            <w:tcW w:w="21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5ADAAD1E">
            <w:pPr>
              <w:spacing w:line="360" w:lineRule="auto"/>
              <w:jc w:val="left"/>
            </w:pPr>
            <w:r>
              <w:rPr>
                <w:rFonts w:ascii="Times New Roman" w:hAnsi="Times New Roman" w:eastAsia="Times New Roman" w:cs="Times New Roman"/>
                <w:b w:val="0"/>
                <w:bCs w:val="0"/>
                <w:sz w:val="22"/>
                <w:szCs w:val="22"/>
              </w:rPr>
              <w:t>Sales HAS-A Bill</w:t>
            </w:r>
          </w:p>
        </w:tc>
        <w:tc>
          <w:tcPr>
            <w:tcW w:w="4326"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4380721B">
            <w:pPr>
              <w:spacing w:line="360" w:lineRule="auto"/>
              <w:jc w:val="left"/>
            </w:pPr>
            <w:r>
              <w:rPr>
                <w:rFonts w:ascii="Times New Roman" w:hAnsi="Times New Roman" w:eastAsia="Times New Roman" w:cs="Times New Roman"/>
                <w:b w:val="0"/>
                <w:bCs w:val="0"/>
                <w:sz w:val="22"/>
                <w:szCs w:val="22"/>
              </w:rPr>
              <w:t>Sales creates, stores, and manages Bill objects per transaction</w:t>
            </w:r>
          </w:p>
        </w:tc>
      </w:tr>
      <w:tr w14:paraId="7FBDA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58075E66">
            <w:pPr>
              <w:spacing w:line="360" w:lineRule="auto"/>
              <w:jc w:val="left"/>
            </w:pPr>
            <w:r>
              <w:rPr>
                <w:rFonts w:ascii="Times New Roman" w:hAnsi="Times New Roman" w:eastAsia="Times New Roman" w:cs="Times New Roman"/>
                <w:b w:val="0"/>
                <w:bCs w:val="0"/>
                <w:sz w:val="22"/>
                <w:szCs w:val="22"/>
              </w:rPr>
              <w:t>File I/O</w:t>
            </w:r>
          </w:p>
        </w:tc>
        <w:tc>
          <w:tcPr>
            <w:tcW w:w="21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5E1B4E25">
            <w:pPr>
              <w:spacing w:line="360" w:lineRule="auto"/>
              <w:jc w:val="left"/>
            </w:pPr>
            <w:r>
              <w:rPr>
                <w:rFonts w:ascii="Times New Roman" w:hAnsi="Times New Roman" w:eastAsia="Times New Roman" w:cs="Times New Roman"/>
                <w:b w:val="0"/>
                <w:bCs w:val="0"/>
                <w:sz w:val="22"/>
                <w:szCs w:val="22"/>
              </w:rPr>
              <w:t>FileManager.java</w:t>
            </w:r>
          </w:p>
        </w:tc>
        <w:tc>
          <w:tcPr>
            <w:tcW w:w="4326"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3086C8A8">
            <w:pPr>
              <w:spacing w:line="360" w:lineRule="auto"/>
              <w:jc w:val="left"/>
            </w:pPr>
            <w:r>
              <w:rPr>
                <w:rFonts w:ascii="Times New Roman" w:hAnsi="Times New Roman" w:eastAsia="Times New Roman" w:cs="Times New Roman"/>
                <w:b w:val="0"/>
                <w:bCs w:val="0"/>
                <w:sz w:val="22"/>
                <w:szCs w:val="22"/>
              </w:rPr>
              <w:t>BufferedReader and BufferedWriter manage all five persistent data files</w:t>
            </w:r>
          </w:p>
        </w:tc>
      </w:tr>
      <w:tr w14:paraId="25F28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2F809093">
            <w:pPr>
              <w:spacing w:line="360" w:lineRule="auto"/>
              <w:jc w:val="left"/>
            </w:pPr>
            <w:r>
              <w:rPr>
                <w:rFonts w:ascii="Times New Roman" w:hAnsi="Times New Roman" w:eastAsia="Times New Roman" w:cs="Times New Roman"/>
                <w:b w:val="0"/>
                <w:bCs w:val="0"/>
                <w:sz w:val="22"/>
                <w:szCs w:val="22"/>
              </w:rPr>
              <w:t>Exception Handling</w:t>
            </w:r>
          </w:p>
        </w:tc>
        <w:tc>
          <w:tcPr>
            <w:tcW w:w="21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523F99EC">
            <w:pPr>
              <w:spacing w:line="360" w:lineRule="auto"/>
              <w:jc w:val="left"/>
            </w:pPr>
            <w:r>
              <w:rPr>
                <w:rFonts w:ascii="Times New Roman" w:hAnsi="Times New Roman" w:eastAsia="Times New Roman" w:cs="Times New Roman"/>
                <w:b w:val="0"/>
                <w:bCs w:val="0"/>
                <w:sz w:val="22"/>
                <w:szCs w:val="22"/>
              </w:rPr>
              <w:t>FileManager, Menu</w:t>
            </w:r>
          </w:p>
        </w:tc>
        <w:tc>
          <w:tcPr>
            <w:tcW w:w="4326"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2312EEAC">
            <w:pPr>
              <w:spacing w:line="360" w:lineRule="auto"/>
              <w:jc w:val="left"/>
            </w:pPr>
            <w:r>
              <w:rPr>
                <w:rFonts w:ascii="Times New Roman" w:hAnsi="Times New Roman" w:eastAsia="Times New Roman" w:cs="Times New Roman"/>
                <w:b w:val="0"/>
                <w:bCs w:val="0"/>
                <w:sz w:val="22"/>
                <w:szCs w:val="22"/>
              </w:rPr>
              <w:t>All file operations wrapped in try-catch for IOException</w:t>
            </w:r>
          </w:p>
        </w:tc>
      </w:tr>
      <w:tr w14:paraId="3339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36D1621F">
            <w:pPr>
              <w:spacing w:line="360" w:lineRule="auto"/>
              <w:jc w:val="left"/>
            </w:pPr>
            <w:r>
              <w:rPr>
                <w:rFonts w:ascii="Times New Roman" w:hAnsi="Times New Roman" w:eastAsia="Times New Roman" w:cs="Times New Roman"/>
                <w:b w:val="0"/>
                <w:bCs w:val="0"/>
                <w:sz w:val="22"/>
                <w:szCs w:val="22"/>
              </w:rPr>
              <w:t>Array of Objects</w:t>
            </w:r>
          </w:p>
        </w:tc>
        <w:tc>
          <w:tcPr>
            <w:tcW w:w="21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0E466361">
            <w:pPr>
              <w:spacing w:line="360" w:lineRule="auto"/>
              <w:jc w:val="left"/>
            </w:pPr>
            <w:r>
              <w:rPr>
                <w:rFonts w:ascii="Times New Roman" w:hAnsi="Times New Roman" w:eastAsia="Times New Roman" w:cs="Times New Roman"/>
                <w:b w:val="0"/>
                <w:bCs w:val="0"/>
                <w:sz w:val="22"/>
                <w:szCs w:val="22"/>
              </w:rPr>
              <w:t>Medicine.java</w:t>
            </w:r>
          </w:p>
        </w:tc>
        <w:tc>
          <w:tcPr>
            <w:tcW w:w="4326"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01E01899">
            <w:pPr>
              <w:spacing w:line="360" w:lineRule="auto"/>
              <w:jc w:val="left"/>
            </w:pPr>
            <w:r>
              <w:rPr>
                <w:rFonts w:ascii="Times New Roman" w:hAnsi="Times New Roman" w:eastAsia="Times New Roman" w:cs="Times New Roman"/>
                <w:b w:val="0"/>
                <w:bCs w:val="0"/>
                <w:sz w:val="22"/>
                <w:szCs w:val="22"/>
              </w:rPr>
              <w:t>Static array of 100 Medicine objects stores the full inventory</w:t>
            </w:r>
          </w:p>
        </w:tc>
      </w:tr>
      <w:tr w14:paraId="264F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15CE21E8">
            <w:pPr>
              <w:spacing w:line="360" w:lineRule="auto"/>
              <w:jc w:val="left"/>
            </w:pPr>
            <w:r>
              <w:rPr>
                <w:rFonts w:ascii="Times New Roman" w:hAnsi="Times New Roman" w:eastAsia="Times New Roman" w:cs="Times New Roman"/>
                <w:b w:val="0"/>
                <w:bCs w:val="0"/>
                <w:sz w:val="22"/>
                <w:szCs w:val="22"/>
              </w:rPr>
              <w:t>ArrayList</w:t>
            </w:r>
          </w:p>
        </w:tc>
        <w:tc>
          <w:tcPr>
            <w:tcW w:w="2100"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4744129E">
            <w:pPr>
              <w:spacing w:line="360" w:lineRule="auto"/>
              <w:jc w:val="left"/>
            </w:pPr>
            <w:r>
              <w:rPr>
                <w:rFonts w:ascii="Times New Roman" w:hAnsi="Times New Roman" w:eastAsia="Times New Roman" w:cs="Times New Roman"/>
                <w:b w:val="0"/>
                <w:bCs w:val="0"/>
                <w:sz w:val="22"/>
                <w:szCs w:val="22"/>
              </w:rPr>
              <w:t>Sales.java</w:t>
            </w:r>
          </w:p>
        </w:tc>
        <w:tc>
          <w:tcPr>
            <w:tcW w:w="4326" w:type="dxa"/>
            <w:tcBorders>
              <w:top w:val="single" w:color="AAAAAA" w:sz="0" w:space="0"/>
              <w:left w:val="single" w:color="AAAAAA" w:sz="0" w:space="0"/>
              <w:bottom w:val="single" w:color="AAAAAA" w:sz="0" w:space="0"/>
              <w:right w:val="single" w:color="AAAAAA" w:sz="0" w:space="0"/>
            </w:tcBorders>
            <w:shd w:val="clear" w:color="auto" w:fill="DBE3F4" w:themeFill="accent1" w:themeFillTint="32"/>
            <w:tcMar>
              <w:top w:w="80" w:type="dxa"/>
              <w:left w:w="140" w:type="dxa"/>
              <w:bottom w:w="80" w:type="dxa"/>
              <w:right w:w="140" w:type="dxa"/>
            </w:tcMar>
          </w:tcPr>
          <w:p w14:paraId="1DA3F43D">
            <w:pPr>
              <w:spacing w:line="360" w:lineRule="auto"/>
              <w:jc w:val="left"/>
            </w:pPr>
            <w:r>
              <w:rPr>
                <w:rFonts w:ascii="Times New Roman" w:hAnsi="Times New Roman" w:eastAsia="Times New Roman" w:cs="Times New Roman"/>
                <w:b w:val="0"/>
                <w:bCs w:val="0"/>
                <w:sz w:val="22"/>
                <w:szCs w:val="22"/>
              </w:rPr>
              <w:t>Dynamic ArrayList of Bill objects stores the in-memory sales log</w:t>
            </w:r>
          </w:p>
        </w:tc>
      </w:tr>
    </w:tbl>
    <w:p w14:paraId="4A6F7BE2">
      <w:pPr>
        <w:spacing w:before="0" w:line="360" w:lineRule="auto"/>
        <w:ind w:left="0" w:right="0" w:firstLine="0"/>
        <w:jc w:val="both"/>
        <w:rPr>
          <w:rFonts w:hint="default" w:ascii="Times New Roman" w:hAnsi="Times New Roman" w:eastAsia="Times New Roman" w:cs="Times New Roman"/>
          <w:b/>
          <w:bCs/>
          <w:sz w:val="28"/>
          <w:szCs w:val="28"/>
          <w:lang w:val="en-US"/>
        </w:rPr>
      </w:pPr>
    </w:p>
    <w:p w14:paraId="150E661F">
      <w:pPr>
        <w:spacing w:before="0" w:line="360" w:lineRule="auto"/>
        <w:ind w:left="0" w:right="0" w:firstLine="0"/>
        <w:jc w:val="both"/>
        <w:rPr>
          <w:rFonts w:ascii="Times New Roman" w:hAnsi="Times New Roman" w:eastAsia="Times New Roman" w:cs="Times New Roman"/>
          <w:b w:val="0"/>
          <w:bCs w:val="0"/>
          <w:sz w:val="28"/>
          <w:szCs w:val="28"/>
        </w:rPr>
      </w:pPr>
      <w:r>
        <w:rPr>
          <w:rFonts w:hint="default" w:ascii="Times New Roman" w:hAnsi="Times New Roman" w:eastAsia="Times New Roman" w:cs="Times New Roman"/>
          <w:b/>
          <w:bCs/>
          <w:sz w:val="28"/>
          <w:szCs w:val="28"/>
          <w:lang w:val="en-US"/>
        </w:rPr>
        <w:t>CHAPTER V:-</w:t>
      </w:r>
      <w:r>
        <w:rPr>
          <w:rFonts w:ascii="Times New Roman" w:hAnsi="Times New Roman" w:eastAsia="Times New Roman" w:cs="Times New Roman"/>
          <w:b w:val="0"/>
          <w:bCs w:val="0"/>
          <w:sz w:val="28"/>
          <w:szCs w:val="28"/>
        </w:rPr>
        <w:t>Contributions</w:t>
      </w:r>
    </w:p>
    <w:p w14:paraId="1E6565B7">
      <w:pPr>
        <w:spacing w:before="0" w:line="360" w:lineRule="auto"/>
        <w:ind w:left="0" w:right="0" w:firstLine="0"/>
        <w:jc w:val="both"/>
        <w:rPr>
          <w:rFonts w:ascii="Times New Roman" w:hAnsi="Times New Roman" w:eastAsia="Times New Roman" w:cs="Times New Roman"/>
          <w:b w:val="0"/>
          <w:bCs w:val="0"/>
          <w:sz w:val="28"/>
          <w:szCs w:val="28"/>
        </w:rPr>
      </w:pPr>
    </w:p>
    <w:tbl>
      <w:tblPr>
        <w:tblStyle w:val="5"/>
        <w:tblW w:w="96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5"/>
        <w:gridCol w:w="2015"/>
        <w:gridCol w:w="5079"/>
      </w:tblGrid>
      <w:tr w14:paraId="77AD7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1" w:hRule="atLeast"/>
          <w:tblHeader/>
          <w:jc w:val="center"/>
        </w:trPr>
        <w:tc>
          <w:tcPr>
            <w:tcW w:w="2614" w:type="dxa"/>
            <w:tcBorders>
              <w:top w:val="single" w:color="2E5F8A" w:sz="0" w:space="0"/>
              <w:left w:val="single" w:color="2E5F8A" w:sz="0" w:space="0"/>
              <w:bottom w:val="single" w:color="2E5F8A" w:sz="0" w:space="0"/>
              <w:right w:val="single" w:color="2E5F8A" w:sz="0" w:space="0"/>
            </w:tcBorders>
            <w:shd w:val="clear" w:color="auto" w:fill="323E4F" w:themeFill="text2" w:themeFillShade="BF"/>
            <w:tcMar>
              <w:top w:w="100" w:type="dxa"/>
              <w:left w:w="120" w:type="dxa"/>
              <w:bottom w:w="100" w:type="dxa"/>
              <w:right w:w="120" w:type="dxa"/>
            </w:tcMar>
            <w:vAlign w:val="top"/>
          </w:tcPr>
          <w:p w14:paraId="204A5387">
            <w:pPr>
              <w:spacing w:before="0" w:line="360" w:lineRule="auto"/>
              <w:ind w:left="0" w:righ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Member</w:t>
            </w:r>
          </w:p>
        </w:tc>
        <w:tc>
          <w:tcPr>
            <w:tcW w:w="2072" w:type="dxa"/>
            <w:tcBorders>
              <w:top w:val="single" w:color="2E5F8A" w:sz="0" w:space="0"/>
              <w:left w:val="single" w:color="2E5F8A" w:sz="0" w:space="0"/>
              <w:bottom w:val="single" w:color="2E5F8A" w:sz="0" w:space="0"/>
              <w:right w:val="single" w:color="2E5F8A" w:sz="0" w:space="0"/>
            </w:tcBorders>
            <w:shd w:val="clear" w:color="auto" w:fill="323E4F" w:themeFill="text2" w:themeFillShade="BF"/>
            <w:tcMar>
              <w:top w:w="100" w:type="dxa"/>
              <w:left w:w="120" w:type="dxa"/>
              <w:bottom w:w="100" w:type="dxa"/>
              <w:right w:w="120" w:type="dxa"/>
            </w:tcMar>
            <w:vAlign w:val="top"/>
          </w:tcPr>
          <w:p w14:paraId="0D573C7A">
            <w:pPr>
              <w:spacing w:before="0" w:line="360" w:lineRule="auto"/>
              <w:ind w:left="0" w:righ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Role</w:t>
            </w:r>
          </w:p>
        </w:tc>
        <w:tc>
          <w:tcPr>
            <w:tcW w:w="4933" w:type="dxa"/>
            <w:tcBorders>
              <w:top w:val="single" w:color="2E5F8A" w:sz="0" w:space="0"/>
              <w:left w:val="single" w:color="2E5F8A" w:sz="0" w:space="0"/>
              <w:bottom w:val="single" w:color="2E5F8A" w:sz="0" w:space="0"/>
              <w:right w:val="single" w:color="2E5F8A" w:sz="0" w:space="0"/>
            </w:tcBorders>
            <w:shd w:val="clear" w:color="auto" w:fill="323E4F" w:themeFill="text2" w:themeFillShade="BF"/>
            <w:tcMar>
              <w:top w:w="100" w:type="dxa"/>
              <w:left w:w="120" w:type="dxa"/>
              <w:bottom w:w="100" w:type="dxa"/>
              <w:right w:w="120" w:type="dxa"/>
            </w:tcMar>
            <w:vAlign w:val="top"/>
          </w:tcPr>
          <w:p w14:paraId="742FB157">
            <w:pPr>
              <w:spacing w:before="0" w:line="360" w:lineRule="auto"/>
              <w:ind w:left="0" w:righ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Files &amp; Responsibilities</w:t>
            </w:r>
          </w:p>
        </w:tc>
      </w:tr>
      <w:tr w14:paraId="4462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1" w:hRule="atLeast"/>
          <w:jc w:val="center"/>
        </w:trPr>
        <w:tc>
          <w:tcPr>
            <w:tcW w:w="2614"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7D1D196C">
            <w:pPr>
              <w:spacing w:before="0" w:line="36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Syed</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Muhammad Ahmed</w:t>
            </w:r>
          </w:p>
        </w:tc>
        <w:tc>
          <w:tcPr>
            <w:tcW w:w="207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483DEE8F">
            <w:pPr>
              <w:spacing w:before="0" w:line="360" w:lineRule="auto"/>
              <w:ind w:left="0" w:righ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Team Leader</w:t>
            </w:r>
          </w:p>
        </w:tc>
        <w:tc>
          <w:tcPr>
            <w:tcW w:w="4933"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094305BC">
            <w:pPr>
              <w:spacing w:before="0" w:line="360" w:lineRule="auto"/>
              <w:ind w:left="0" w:right="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Medicine.java,</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FileManager.java</w:t>
            </w:r>
            <w:r>
              <w:rPr>
                <w:rFonts w:hint="default" w:cs="Times New Roman"/>
                <w:sz w:val="24"/>
                <w:szCs w:val="24"/>
                <w:lang w:val="en-US"/>
              </w:rPr>
              <w:t>,Pharmacy GUI ,</w:t>
            </w:r>
            <w:r>
              <w:rPr>
                <w:rFonts w:ascii="Times New Roman" w:hAnsi="Times New Roman" w:eastAsia="Times New Roman" w:cs="Times New Roman"/>
                <w:sz w:val="24"/>
                <w:szCs w:val="24"/>
              </w:rPr>
              <w:t>Core inventory engine, all file operations, preloaded data</w:t>
            </w:r>
          </w:p>
        </w:tc>
      </w:tr>
      <w:tr w14:paraId="6A97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69" w:hRule="atLeast"/>
          <w:jc w:val="center"/>
        </w:trPr>
        <w:tc>
          <w:tcPr>
            <w:tcW w:w="2614"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665FA690">
            <w:pPr>
              <w:spacing w:before="0" w:line="360" w:lineRule="auto"/>
              <w:ind w:left="0" w:right="0" w:firstLine="0"/>
              <w:jc w:val="left"/>
              <w:rPr>
                <w:rFonts w:hint="default" w:ascii="Times New Roman" w:hAnsi="Times New Roman" w:eastAsia="Times New Roman" w:cs="Times New Roman"/>
                <w:sz w:val="24"/>
                <w:szCs w:val="24"/>
                <w:lang w:val="en-US"/>
              </w:rPr>
            </w:pPr>
            <w:r>
              <w:rPr>
                <w:rFonts w:hint="default" w:cs="Times New Roman"/>
                <w:sz w:val="24"/>
                <w:szCs w:val="24"/>
                <w:lang w:val="en-US"/>
              </w:rPr>
              <w:t>Haseeb Ahmed</w:t>
            </w:r>
          </w:p>
        </w:tc>
        <w:tc>
          <w:tcPr>
            <w:tcW w:w="207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5D5C2961">
            <w:pPr>
              <w:spacing w:before="0" w:line="360" w:lineRule="auto"/>
              <w:ind w:left="0" w:righ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Sales</w:t>
            </w:r>
          </w:p>
        </w:tc>
        <w:tc>
          <w:tcPr>
            <w:tcW w:w="4933"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45451275">
            <w:pPr>
              <w:spacing w:before="0" w:line="360" w:lineRule="auto"/>
              <w:ind w:left="0" w:right="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Bill.java, Sales.java— Billing, transactions, discounts, refunds, all reports</w:t>
            </w:r>
          </w:p>
        </w:tc>
      </w:tr>
      <w:tr w14:paraId="664E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35" w:hRule="atLeast"/>
          <w:jc w:val="center"/>
        </w:trPr>
        <w:tc>
          <w:tcPr>
            <w:tcW w:w="2614"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0CAD4C6F">
            <w:pPr>
              <w:spacing w:before="0" w:line="360" w:lineRule="auto"/>
              <w:ind w:left="0" w:right="0" w:firstLine="0"/>
              <w:jc w:val="left"/>
              <w:rPr>
                <w:rFonts w:hint="default" w:ascii="Times New Roman" w:hAnsi="Times New Roman" w:eastAsia="Times New Roman" w:cs="Times New Roman"/>
                <w:sz w:val="24"/>
                <w:szCs w:val="24"/>
                <w:lang w:val="en-US"/>
              </w:rPr>
            </w:pPr>
            <w:r>
              <w:rPr>
                <w:rFonts w:hint="default" w:cs="Times New Roman"/>
                <w:sz w:val="24"/>
                <w:szCs w:val="24"/>
                <w:lang w:val="en-US"/>
              </w:rPr>
              <w:t xml:space="preserve">Ali Hassan </w:t>
            </w:r>
          </w:p>
        </w:tc>
        <w:tc>
          <w:tcPr>
            <w:tcW w:w="207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3D85620F">
            <w:pPr>
              <w:spacing w:before="0" w:line="360" w:lineRule="auto"/>
              <w:ind w:left="0" w:righ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Access Control</w:t>
            </w:r>
          </w:p>
        </w:tc>
        <w:tc>
          <w:tcPr>
            <w:tcW w:w="4933"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16A0425E">
            <w:pPr>
              <w:spacing w:before="0" w:line="360" w:lineRule="auto"/>
              <w:ind w:left="0" w:right="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User.java, Admin.java, Staff.java </w:t>
            </w:r>
            <w:r>
              <w:rPr>
                <w:rFonts w:hint="default" w:cs="Times New Roman"/>
                <w:sz w:val="24"/>
                <w:szCs w:val="24"/>
                <w:lang w:val="en-US"/>
              </w:rPr>
              <w:t>,</w:t>
            </w:r>
            <w:r>
              <w:rPr>
                <w:rFonts w:ascii="Times New Roman" w:hAnsi="Times New Roman" w:eastAsia="Times New Roman" w:cs="Times New Roman"/>
                <w:sz w:val="24"/>
                <w:szCs w:val="24"/>
              </w:rPr>
              <w:t>DateHelper.java, Abstract user hierarchy, login, role-based access</w:t>
            </w:r>
          </w:p>
        </w:tc>
      </w:tr>
      <w:tr w14:paraId="1A4C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65" w:hRule="atLeast"/>
          <w:jc w:val="center"/>
        </w:trPr>
        <w:tc>
          <w:tcPr>
            <w:tcW w:w="2614"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3F3D1D3C">
            <w:pPr>
              <w:spacing w:before="0" w:line="360" w:lineRule="auto"/>
              <w:ind w:left="0" w:right="0" w:firstLine="0"/>
              <w:jc w:val="left"/>
              <w:rPr>
                <w:rFonts w:hint="default" w:ascii="Times New Roman" w:hAnsi="Times New Roman" w:eastAsia="Times New Roman" w:cs="Times New Roman"/>
                <w:sz w:val="24"/>
                <w:szCs w:val="24"/>
                <w:lang w:val="en-US"/>
              </w:rPr>
            </w:pPr>
            <w:r>
              <w:rPr>
                <w:rFonts w:hint="default" w:cs="Times New Roman"/>
                <w:sz w:val="24"/>
                <w:szCs w:val="24"/>
                <w:lang w:val="en-US"/>
              </w:rPr>
              <w:t>Laiba Malik</w:t>
            </w:r>
          </w:p>
        </w:tc>
        <w:tc>
          <w:tcPr>
            <w:tcW w:w="207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1E4ED117">
            <w:pPr>
              <w:spacing w:before="0" w:line="360" w:lineRule="auto"/>
              <w:ind w:left="0" w:righ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Integration</w:t>
            </w:r>
          </w:p>
        </w:tc>
        <w:tc>
          <w:tcPr>
            <w:tcW w:w="4933"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16AA4F88">
            <w:pPr>
              <w:spacing w:before="0" w:line="360" w:lineRule="auto"/>
              <w:ind w:left="0" w:right="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AlertSystem.java, Menu.java </w:t>
            </w:r>
            <w:r>
              <w:rPr>
                <w:rFonts w:hint="default" w:cs="Times New Roman"/>
                <w:sz w:val="24"/>
                <w:szCs w:val="24"/>
                <w:lang w:val="en-US"/>
              </w:rPr>
              <w:t>,</w:t>
            </w:r>
            <w:r>
              <w:rPr>
                <w:rFonts w:ascii="Times New Roman" w:hAnsi="Times New Roman" w:eastAsia="Times New Roman" w:cs="Times New Roman"/>
                <w:sz w:val="24"/>
                <w:szCs w:val="24"/>
              </w:rPr>
              <w:t>Alerts, date utilities, main menu, system controller</w:t>
            </w:r>
          </w:p>
        </w:tc>
      </w:tr>
      <w:tr w14:paraId="7F36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30" w:hRule="atLeast"/>
          <w:jc w:val="center"/>
        </w:trPr>
        <w:tc>
          <w:tcPr>
            <w:tcW w:w="2614"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562ECF7D">
            <w:pPr>
              <w:spacing w:before="0" w:line="360" w:lineRule="auto"/>
              <w:ind w:left="0" w:right="0" w:firstLine="0"/>
              <w:jc w:val="left"/>
              <w:rPr>
                <w:rFonts w:hint="default" w:ascii="Times New Roman" w:hAnsi="Times New Roman" w:eastAsia="Times New Roman" w:cs="Times New Roman"/>
                <w:sz w:val="24"/>
                <w:szCs w:val="24"/>
                <w:lang w:val="en-US"/>
              </w:rPr>
            </w:pPr>
            <w:r>
              <w:rPr>
                <w:rFonts w:hint="default" w:cs="Times New Roman"/>
                <w:sz w:val="24"/>
                <w:szCs w:val="24"/>
                <w:lang w:val="en-US"/>
              </w:rPr>
              <w:t>Zainab Zeeshan</w:t>
            </w:r>
          </w:p>
        </w:tc>
        <w:tc>
          <w:tcPr>
            <w:tcW w:w="2072"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709FF530">
            <w:pPr>
              <w:spacing w:before="0" w:line="360" w:lineRule="auto"/>
              <w:ind w:left="0" w:right="0" w:firstLine="0"/>
              <w:jc w:val="both"/>
              <w:rPr>
                <w:rFonts w:hint="default" w:ascii="Times New Roman" w:hAnsi="Times New Roman" w:eastAsia="Times New Roman" w:cs="Times New Roman"/>
                <w:sz w:val="24"/>
                <w:szCs w:val="24"/>
                <w:lang w:val="en-US"/>
              </w:rPr>
            </w:pPr>
            <w:r>
              <w:rPr>
                <w:rFonts w:hint="default" w:cs="Times New Roman"/>
                <w:sz w:val="24"/>
                <w:szCs w:val="24"/>
                <w:lang w:val="en-US"/>
              </w:rPr>
              <w:t>Data Analyst</w:t>
            </w:r>
          </w:p>
        </w:tc>
        <w:tc>
          <w:tcPr>
            <w:tcW w:w="4933" w:type="dxa"/>
            <w:tcBorders>
              <w:top w:val="single" w:color="CCCCCC" w:sz="0" w:space="0"/>
              <w:left w:val="single" w:color="CCCCCC" w:sz="0" w:space="0"/>
              <w:bottom w:val="single" w:color="CCCCCC" w:sz="0" w:space="0"/>
              <w:right w:val="single" w:color="CCCCCC" w:sz="0" w:space="0"/>
            </w:tcBorders>
            <w:shd w:val="clear" w:color="auto" w:fill="DBE3F4" w:themeFill="accent1" w:themeFillTint="32"/>
            <w:tcMar>
              <w:top w:w="80" w:type="dxa"/>
              <w:left w:w="120" w:type="dxa"/>
              <w:bottom w:w="80" w:type="dxa"/>
              <w:right w:w="120" w:type="dxa"/>
            </w:tcMar>
            <w:vAlign w:val="top"/>
          </w:tcPr>
          <w:p w14:paraId="0C09A5C1">
            <w:pPr>
              <w:spacing w:before="0" w:line="360" w:lineRule="auto"/>
              <w:ind w:left="0" w:right="0" w:firstLine="0"/>
              <w:jc w:val="center"/>
              <w:rPr>
                <w:rFonts w:ascii="Times New Roman" w:hAnsi="Times New Roman" w:eastAsia="Times New Roman" w:cs="Times New Roman"/>
                <w:sz w:val="24"/>
                <w:szCs w:val="24"/>
              </w:rPr>
            </w:pPr>
            <w:r>
              <w:rPr>
                <w:rFonts w:hint="default" w:cs="Times New Roman"/>
                <w:sz w:val="24"/>
                <w:szCs w:val="24"/>
                <w:lang w:val="en-US"/>
              </w:rPr>
              <w:t>Launcher.Java</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,DataLoader.java</w:t>
            </w:r>
            <w:r>
              <w:rPr>
                <w:rFonts w:hint="default" w:cs="Times New Roman"/>
                <w:sz w:val="24"/>
                <w:szCs w:val="24"/>
                <w:lang w:val="en-US"/>
              </w:rPr>
              <w:t>,</w:t>
            </w:r>
            <w:r>
              <w:rPr>
                <w:rFonts w:ascii="Times New Roman" w:hAnsi="Times New Roman" w:eastAsia="Times New Roman" w:cs="Times New Roman"/>
                <w:sz w:val="24"/>
                <w:szCs w:val="24"/>
              </w:rPr>
              <w:t>Proposal,Report</w:t>
            </w:r>
            <w:r>
              <w:rPr>
                <w:rFonts w:hint="default" w:cs="Times New Roman"/>
                <w:sz w:val="24"/>
                <w:szCs w:val="24"/>
                <w:lang w:val="en-US"/>
              </w:rPr>
              <w:t>,</w:t>
            </w:r>
            <w:r>
              <w:rPr>
                <w:rFonts w:ascii="Times New Roman" w:hAnsi="Times New Roman" w:eastAsia="Times New Roman" w:cs="Times New Roman"/>
                <w:sz w:val="24"/>
                <w:szCs w:val="24"/>
              </w:rPr>
              <w:t xml:space="preserve"> Presentation</w:t>
            </w:r>
            <w:r>
              <w:rPr>
                <w:rFonts w:hint="default" w:cs="Times New Roman"/>
                <w:sz w:val="24"/>
                <w:szCs w:val="24"/>
                <w:lang w:val="en-US"/>
              </w:rPr>
              <w:t>,</w:t>
            </w:r>
            <w:r>
              <w:rPr>
                <w:rFonts w:ascii="Times New Roman" w:hAnsi="Times New Roman" w:eastAsia="Times New Roman" w:cs="Times New Roman"/>
                <w:sz w:val="24"/>
                <w:szCs w:val="24"/>
              </w:rPr>
              <w:t>UML — All written documentation and presentation material</w:t>
            </w:r>
          </w:p>
        </w:tc>
      </w:tr>
    </w:tbl>
    <w:p w14:paraId="3642226E">
      <w:pPr>
        <w:spacing w:before="0" w:line="360" w:lineRule="auto"/>
        <w:ind w:left="0" w:right="0" w:firstLine="0"/>
        <w:jc w:val="both"/>
        <w:rPr>
          <w:rFonts w:ascii="Times New Roman" w:hAnsi="Times New Roman" w:eastAsia="Times New Roman" w:cs="Times New Roman"/>
          <w:sz w:val="24"/>
          <w:szCs w:val="24"/>
        </w:rPr>
      </w:pPr>
    </w:p>
    <w:p w14:paraId="523812A8">
      <w:pPr>
        <w:spacing w:before="0" w:line="360" w:lineRule="auto"/>
        <w:ind w:left="0" w:right="0" w:firstLine="0"/>
        <w:jc w:val="both"/>
        <w:rPr>
          <w:rFonts w:hint="default" w:cs="Times New Roman"/>
          <w:b/>
          <w:bCs/>
          <w:spacing w:val="-2"/>
          <w:sz w:val="28"/>
          <w:lang w:val="en-US"/>
        </w:rPr>
      </w:pPr>
    </w:p>
    <w:p w14:paraId="7D7D27EA">
      <w:pPr>
        <w:pStyle w:val="2"/>
        <w:spacing w:before="200" w:after="80"/>
        <w:rPr>
          <w:rFonts w:ascii="Times New Roman" w:hAnsi="Times New Roman" w:eastAsia="Times New Roman" w:cs="Times New Roman"/>
          <w:b w:val="0"/>
          <w:bCs w:val="0"/>
          <w:sz w:val="28"/>
          <w:szCs w:val="28"/>
        </w:rPr>
      </w:pPr>
      <w:r>
        <w:rPr>
          <w:rFonts w:ascii="Times New Roman" w:hAnsi="Times New Roman" w:eastAsia="Times New Roman" w:cs="Times New Roman"/>
          <w:b/>
          <w:bCs/>
          <w:sz w:val="28"/>
          <w:szCs w:val="28"/>
        </w:rPr>
        <w:t xml:space="preserve">CHAPTER </w:t>
      </w:r>
      <w:r>
        <w:rPr>
          <w:rFonts w:hint="default" w:cs="Times New Roman"/>
          <w:b/>
          <w:bCs/>
          <w:sz w:val="28"/>
          <w:szCs w:val="28"/>
          <w:lang w:val="en-US"/>
        </w:rPr>
        <w:t>VI:-</w:t>
      </w:r>
      <w:r>
        <w:rPr>
          <w:rFonts w:hint="default" w:cs="Times New Roman"/>
          <w:b w:val="0"/>
          <w:bCs w:val="0"/>
          <w:sz w:val="32"/>
          <w:szCs w:val="32"/>
          <w:lang w:val="en-US"/>
        </w:rPr>
        <w:t xml:space="preserve"> </w:t>
      </w:r>
      <w:r>
        <w:rPr>
          <w:rFonts w:ascii="Times New Roman" w:hAnsi="Times New Roman" w:eastAsia="Times New Roman" w:cs="Times New Roman"/>
          <w:b w:val="0"/>
          <w:bCs w:val="0"/>
          <w:sz w:val="28"/>
          <w:szCs w:val="28"/>
        </w:rPr>
        <w:t>Conclusion</w:t>
      </w:r>
    </w:p>
    <w:p w14:paraId="165B213D"/>
    <w:p w14:paraId="436E0834">
      <w:pPr>
        <w:spacing w:before="0" w:after="12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Pharmacy Management System was successfully built and tested as a fully functional console-based Java application. All goals defined before development began were achieved in the final submission. The system handles inventory management, role-based user access with login lockout, automated startup alerts, sales processing with billing and refunds, admin-level reporting, and complete persistent file storage with automatic dated backups.</w:t>
      </w:r>
    </w:p>
    <w:p w14:paraId="249A9B4F">
      <w:pPr>
        <w:spacing w:before="0" w:after="12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project demonstrates all four core OOP concepts in working, functional code.Beyond the four required concepts, the system also applies composition (Sales containing Bill objects), static members (Medicine's shared inventory array), ArrayList for dynamic sales log management, exception handling throughout file operations, and a single-responsibility file I/O class that keeps all persistence logic in one place.</w:t>
      </w:r>
    </w:p>
    <w:p w14:paraId="5AC7EAB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could realistically be deployed in a small pharmacy today to replace manual record-keeping and improve both operational accuracy and customer service.</w:t>
      </w:r>
    </w:p>
    <w:p w14:paraId="628CC11D"/>
    <w:p w14:paraId="36E20291"/>
    <w:p w14:paraId="75123FF1"/>
    <w:p w14:paraId="7D75CF7B"/>
    <w:p w14:paraId="3558AB6D"/>
    <w:p w14:paraId="09AF06BB"/>
    <w:p w14:paraId="6EB42586">
      <w:pPr>
        <w:jc w:val="center"/>
        <w:rPr>
          <w:rFonts w:hint="default"/>
          <w:lang w:val="en-US"/>
        </w:rPr>
      </w:pPr>
      <w:r>
        <w:rPr>
          <w:rFonts w:hint="default"/>
          <w:lang w:val="en-US"/>
        </w:rPr>
        <w:t>END</w:t>
      </w:r>
    </w:p>
    <w:p w14:paraId="33F11CC0"/>
    <w:p w14:paraId="76E64AFF">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E06365"/>
    <w:multiLevelType w:val="singleLevel"/>
    <w:tmpl w:val="B0E0636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0053208E"/>
    <w:multiLevelType w:val="singleLevel"/>
    <w:tmpl w:val="0053208E"/>
    <w:lvl w:ilvl="0" w:tentative="0">
      <w:start w:val="1"/>
      <w:numFmt w:val="bullet"/>
      <w:lvlText w:val="•"/>
      <w:lvlJc w:val="left"/>
      <w:pPr>
        <w:spacing w:line="360" w:lineRule="auto"/>
        <w:ind w:left="72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663F02"/>
    <w:rsid w:val="0E8E2377"/>
    <w:rsid w:val="196E49C7"/>
    <w:rsid w:val="1A1356F2"/>
    <w:rsid w:val="2EA65A36"/>
    <w:rsid w:val="32E32E1F"/>
    <w:rsid w:val="3CF63C1F"/>
    <w:rsid w:val="4F9B7EA7"/>
    <w:rsid w:val="57C47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next w:val="1"/>
    <w:qFormat/>
    <w:uiPriority w:val="0"/>
    <w:pPr>
      <w:spacing w:before="360" w:after="12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00" w:after="160"/>
      <w:outlineLvl w:val="1"/>
    </w:pPr>
    <w:rPr>
      <w:rFonts w:ascii="Times New Roman" w:hAnsi="Times New Roman" w:eastAsia="Times New Roman" w:cs="Times New Roman"/>
      <w:b/>
      <w:bCs/>
      <w:color w:val="000000"/>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84"/>
    </w:pPr>
    <w:rPr>
      <w:rFonts w:ascii="Times New Roman" w:hAnsi="Times New Roman" w:eastAsia="Times New Roman" w:cs="Times New Roman"/>
      <w:sz w:val="24"/>
      <w:szCs w:val="24"/>
      <w:lang w:val="en-US" w:eastAsia="en-US" w:bidi="ar-SA"/>
    </w:rPr>
  </w:style>
  <w:style w:type="paragraph" w:styleId="7">
    <w:name w:val="Normal (Web)"/>
    <w:basedOn w:val="1"/>
    <w:qFormat/>
    <w:uiPriority w:val="0"/>
    <w:rPr>
      <w:sz w:val="24"/>
      <w:szCs w:val="24"/>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qFormat/>
    <w:uiPriority w:val="1"/>
    <w:pPr>
      <w:spacing w:before="1"/>
      <w:ind w:left="605"/>
      <w:jc w:val="center"/>
    </w:pPr>
    <w:rPr>
      <w:rFonts w:ascii="Times New Roman" w:hAnsi="Times New Roman" w:eastAsia="Times New Roman" w:cs="Times New Roman"/>
      <w:sz w:val="36"/>
      <w:szCs w:val="36"/>
      <w:lang w:val="en-US" w:eastAsia="en-US" w:bidi="ar-SA"/>
    </w:rPr>
  </w:style>
  <w:style w:type="paragraph" w:customStyle="1" w:styleId="10">
    <w:name w:val="Table Paragraph"/>
    <w:basedOn w:val="1"/>
    <w:qFormat/>
    <w:uiPriority w:val="1"/>
    <w:pPr>
      <w:spacing w:before="65" w:line="255" w:lineRule="exact"/>
      <w:ind w:left="20"/>
      <w:jc w:val="center"/>
    </w:pPr>
    <w:rPr>
      <w:rFonts w:ascii="Arial MT" w:hAnsi="Arial MT" w:eastAsia="Arial MT" w:cs="Arial MT"/>
      <w:lang w:val="en-US" w:eastAsia="en-US" w:bidi="ar-SA"/>
    </w:rPr>
  </w:style>
  <w:style w:type="paragraph" w:styleId="11">
    <w:name w:val="List Paragraph"/>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1145</Words>
  <Characters>7961</Characters>
  <Lines>0</Lines>
  <Paragraphs>0</Paragraphs>
  <TotalTime>15</TotalTime>
  <ScaleCrop>false</ScaleCrop>
  <LinksUpToDate>false</LinksUpToDate>
  <CharactersWithSpaces>8951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2026-05-05T12:49:00Z</dcterms:created>
  <dc:creator>Zainab Zeeshan</dc:creator>
  <cp:lastModifiedBy>hasee</cp:lastModifiedBy>
  <dcterms:modified xsi:type="dcterms:W3CDTF">2026-05-06T06:44:17Z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08ABA05FCAE245CE8CEB7541718DB887_11</vt:lpwstr>
  </property>
  <property fmtid="{D5CDD505-2E9C-101B-9397-08002B2CF9AE}" pid="4" name="KSOTemplateDocerSaveRecord">
    <vt:lpwstr>eyJoZGlkIjoiZWQyOWJjZTdmNDhjNTgyYzlkYjc4NjM1MGQxNTI5MzUiLCJ1c2VySWQiOiIxOTQyMDY4MTQ3ODQ0In0=</vt:lpwstr>
  </property>
</Properties>
</file>