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03" w:rsidRDefault="00C55203" w:rsidP="00C55203">
      <w:pPr>
        <w:rPr>
          <w:b/>
        </w:rPr>
      </w:pPr>
      <w:r w:rsidRPr="00C8658C">
        <w:rPr>
          <w:b/>
        </w:rPr>
        <w:t xml:space="preserve">CS </w:t>
      </w:r>
      <w:r>
        <w:rPr>
          <w:b/>
        </w:rPr>
        <w:t xml:space="preserve">5316 – Natural Language Processing </w:t>
      </w:r>
    </w:p>
    <w:p w:rsidR="00C55203" w:rsidRDefault="00C55203" w:rsidP="00C55203">
      <w:pPr>
        <w:rPr>
          <w:b/>
        </w:rPr>
      </w:pPr>
      <w:r>
        <w:rPr>
          <w:b/>
        </w:rPr>
        <w:t xml:space="preserve">Quiz3 Solution </w:t>
      </w:r>
    </w:p>
    <w:p w:rsidR="00C55203" w:rsidRDefault="00C55203" w:rsidP="00C55203">
      <w:pPr>
        <w:rPr>
          <w:b/>
        </w:rPr>
      </w:pPr>
      <w:r>
        <w:rPr>
          <w:b/>
        </w:rPr>
        <w:t>(Time limit: 12 minutes)</w:t>
      </w:r>
    </w:p>
    <w:p w:rsidR="00C55203" w:rsidRDefault="00C55203" w:rsidP="00C55203">
      <w:pPr>
        <w:rPr>
          <w:b/>
        </w:rPr>
      </w:pPr>
    </w:p>
    <w:p w:rsidR="00C55203" w:rsidRDefault="00C55203" w:rsidP="00C55203">
      <w:pPr>
        <w:pStyle w:val="ListParagraph"/>
        <w:numPr>
          <w:ilvl w:val="0"/>
          <w:numId w:val="1"/>
        </w:numPr>
      </w:pPr>
      <w:r>
        <w:t>(5 points) Estimate P(</w:t>
      </w:r>
      <w:proofErr w:type="spellStart"/>
      <w:r>
        <w:t>housing|defense</w:t>
      </w:r>
      <w:proofErr w:type="spellEnd"/>
      <w:r>
        <w:t>) or P(</w:t>
      </w:r>
      <w:proofErr w:type="spellStart"/>
      <w:r>
        <w:t>h|d</w:t>
      </w:r>
      <w:proofErr w:type="spellEnd"/>
      <w:r>
        <w:t>) using</w:t>
      </w:r>
    </w:p>
    <w:p w:rsidR="00C55203" w:rsidRDefault="00C55203" w:rsidP="00C55203">
      <w:pPr>
        <w:pStyle w:val="ListParagraph"/>
        <w:numPr>
          <w:ilvl w:val="0"/>
          <w:numId w:val="2"/>
        </w:numPr>
      </w:pPr>
      <w:r>
        <w:t>Add-one smoothing</w:t>
      </w:r>
    </w:p>
    <w:p w:rsidR="00C55203" w:rsidRDefault="00C55203" w:rsidP="00C55203">
      <w:pPr>
        <w:pStyle w:val="ListParagraph"/>
        <w:numPr>
          <w:ilvl w:val="0"/>
          <w:numId w:val="2"/>
        </w:numPr>
      </w:pPr>
      <w:proofErr w:type="spellStart"/>
      <w:r>
        <w:t>Kneser</w:t>
      </w:r>
      <w:proofErr w:type="spellEnd"/>
      <w:r>
        <w:t>-Ney smoothing</w:t>
      </w:r>
    </w:p>
    <w:p w:rsidR="00C55203" w:rsidRDefault="00C55203" w:rsidP="00C55203">
      <w:pPr>
        <w:pStyle w:val="ListParagraph"/>
        <w:ind w:left="1440"/>
      </w:pPr>
      <w:proofErr w:type="gramStart"/>
      <w:r>
        <w:t>from</w:t>
      </w:r>
      <w:proofErr w:type="gramEnd"/>
      <w:r>
        <w:t xml:space="preserve"> a corpus with following  stats:</w:t>
      </w:r>
    </w:p>
    <w:p w:rsidR="00C55203" w:rsidRDefault="00C55203" w:rsidP="00C55203">
      <w:r>
        <w:t xml:space="preserve">            |V| = 5000</w:t>
      </w:r>
      <w:proofErr w:type="gramStart"/>
      <w:r>
        <w:t>,  count</w:t>
      </w:r>
      <w:proofErr w:type="gramEnd"/>
      <w:r>
        <w:t>(d, h) = 20, count(d) = 50, count of distinct words that follow d = 5, count of distinct words that precede h = 40, count of distinct bigrams = 20,000.</w:t>
      </w:r>
    </w:p>
    <w:p w:rsidR="00C55203" w:rsidRDefault="00C55203" w:rsidP="00C55203">
      <w:r w:rsidRPr="00850D56">
        <w:rPr>
          <w:b/>
        </w:rPr>
        <w:t>Solution</w:t>
      </w:r>
      <w:r>
        <w:t>:</w:t>
      </w:r>
    </w:p>
    <w:p w:rsidR="00C55203" w:rsidRDefault="00C55203" w:rsidP="00C55203">
      <w:pPr>
        <w:pStyle w:val="ListParagraph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 h</m:t>
                </m:r>
              </m:e>
            </m:d>
            <m:r>
              <w:rPr>
                <w:rFonts w:ascii="Cambria Math" w:hAnsi="Cambria Math"/>
              </w:rPr>
              <m:t>+ 1</m:t>
            </m:r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 |V|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20+1</m:t>
            </m:r>
          </m:num>
          <m:den>
            <m:r>
              <w:rPr>
                <w:rFonts w:ascii="Cambria Math" w:hAnsi="Cambria Math"/>
              </w:rPr>
              <m:t>50+5000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1F497D" w:themeColor="text2"/>
          </w:rPr>
          <m:t>0.00416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32E50" w:rsidRDefault="00832E50" w:rsidP="00C55203">
      <w:pPr>
        <w:pStyle w:val="ListParagraph"/>
        <w:numPr>
          <w:ilvl w:val="0"/>
          <w:numId w:val="3"/>
        </w:numPr>
      </w:pPr>
      <w:r>
        <w:t>Assuming, discount = disc =  0.5</w:t>
      </w:r>
    </w:p>
    <w:p w:rsidR="00832E50" w:rsidRDefault="00832E50" w:rsidP="00832E50">
      <w:pPr>
        <w:pStyle w:val="ListParagraph"/>
      </w:pPr>
      <w:r>
        <w:t>Using formulas</w:t>
      </w:r>
    </w:p>
    <w:p w:rsidR="00832E50" w:rsidRDefault="00832E50" w:rsidP="00832E50">
      <w:pPr>
        <w:pStyle w:val="ListParagraph"/>
      </w:pPr>
      <w:r w:rsidRPr="00EC5670">
        <w:rPr>
          <w:position w:val="-28"/>
        </w:rPr>
        <w:object w:dxaOrig="61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5pt;height:35.15pt" o:ole="">
            <v:imagedata r:id="rId5" o:title=""/>
          </v:shape>
          <o:OLEObject Type="Embed" ProgID="Equation.3" ShapeID="_x0000_i1025" DrawAspect="Content" ObjectID="_1612627533" r:id="rId6"/>
        </w:object>
      </w:r>
    </w:p>
    <w:p w:rsidR="00832E50" w:rsidRDefault="00832E50" w:rsidP="00832E50">
      <w:pPr>
        <w:pStyle w:val="ListParagraph"/>
      </w:pPr>
      <w:r w:rsidRPr="00EC5670">
        <w:rPr>
          <w:position w:val="-46"/>
        </w:rPr>
        <w:object w:dxaOrig="4700" w:dyaOrig="880">
          <v:shape id="_x0000_i1026" type="#_x0000_t75" style="width:235pt;height:43.8pt" o:ole="">
            <v:imagedata r:id="rId7" o:title=""/>
          </v:shape>
          <o:OLEObject Type="Embed" ProgID="Equation.3" ShapeID="_x0000_i1026" DrawAspect="Content" ObjectID="_1612627534" r:id="rId8"/>
        </w:object>
      </w:r>
    </w:p>
    <w:p w:rsidR="00832E50" w:rsidRDefault="00832E50" w:rsidP="00832E50">
      <w:pPr>
        <w:pStyle w:val="ListParagraph"/>
      </w:pPr>
      <w:r w:rsidRPr="00EC5670">
        <w:rPr>
          <w:position w:val="-32"/>
        </w:rPr>
        <w:object w:dxaOrig="3960" w:dyaOrig="700">
          <v:shape id="_x0000_i1027" type="#_x0000_t75" style="width:198.15pt;height:35.15pt" o:ole="">
            <v:imagedata r:id="rId9" o:title=""/>
          </v:shape>
          <o:OLEObject Type="Embed" ProgID="Equation.3" ShapeID="_x0000_i1027" DrawAspect="Content" ObjectID="_1612627535" r:id="rId10"/>
        </w:object>
      </w:r>
    </w:p>
    <w:p w:rsidR="00832E50" w:rsidRDefault="00832E50" w:rsidP="00832E50">
      <w:pPr>
        <w:pStyle w:val="ListParagraph"/>
      </w:pPr>
      <w:r>
        <w:t>We have</w:t>
      </w:r>
    </w:p>
    <w:p w:rsidR="00832E50" w:rsidRDefault="00832E50" w:rsidP="00832E50">
      <w:pPr>
        <w:pStyle w:val="ListParagraph"/>
      </w:pPr>
      <w:r w:rsidRPr="00832E50">
        <w:rPr>
          <w:position w:val="-24"/>
        </w:rPr>
        <w:object w:dxaOrig="2140" w:dyaOrig="620">
          <v:shape id="_x0000_i1028" type="#_x0000_t75" style="width:107.15pt;height:31.1pt" o:ole="">
            <v:imagedata r:id="rId11" o:title=""/>
          </v:shape>
          <o:OLEObject Type="Embed" ProgID="Equation.3" ShapeID="_x0000_i1028" DrawAspect="Content" ObjectID="_1612627536" r:id="rId12"/>
        </w:object>
      </w:r>
    </w:p>
    <w:p w:rsidR="00832E50" w:rsidRDefault="00850D56" w:rsidP="00832E50">
      <w:pPr>
        <w:pStyle w:val="ListParagraph"/>
      </w:pPr>
      <w:r w:rsidRPr="00832E50">
        <w:rPr>
          <w:position w:val="-28"/>
        </w:rPr>
        <w:object w:dxaOrig="3260" w:dyaOrig="660">
          <v:shape id="_x0000_i1029" type="#_x0000_t75" style="width:163pt;height:32.85pt" o:ole="">
            <v:imagedata r:id="rId13" o:title=""/>
          </v:shape>
          <o:OLEObject Type="Embed" ProgID="Equation.3" ShapeID="_x0000_i1029" DrawAspect="Content" ObjectID="_1612627537" r:id="rId14"/>
        </w:object>
      </w:r>
    </w:p>
    <w:p w:rsidR="00832E50" w:rsidRDefault="00850D56" w:rsidP="00832E50">
      <w:pPr>
        <w:pStyle w:val="ListParagraph"/>
      </w:pPr>
      <w:r w:rsidRPr="00832E50">
        <w:rPr>
          <w:position w:val="-24"/>
        </w:rPr>
        <w:object w:dxaOrig="4099" w:dyaOrig="620">
          <v:shape id="_x0000_i1030" type="#_x0000_t75" style="width:205.05pt;height:31.1pt" o:ole="">
            <v:imagedata r:id="rId15" o:title=""/>
          </v:shape>
          <o:OLEObject Type="Embed" ProgID="Equation.3" ShapeID="_x0000_i1030" DrawAspect="Content" ObjectID="_1612627538" r:id="rId16"/>
        </w:object>
      </w:r>
    </w:p>
    <w:p w:rsidR="00C55203" w:rsidRDefault="00C55203" w:rsidP="00C55203">
      <w:pPr>
        <w:pStyle w:val="ListParagraph"/>
        <w:ind w:left="1440"/>
      </w:pPr>
    </w:p>
    <w:p w:rsidR="00C55203" w:rsidRDefault="00850D56" w:rsidP="00C55203">
      <w:pPr>
        <w:pStyle w:val="ListParagraph"/>
        <w:numPr>
          <w:ilvl w:val="0"/>
          <w:numId w:val="1"/>
        </w:numPr>
      </w:pPr>
      <w:r>
        <w:t>(4 points) Given the following training data set for a binary document classification problem, build a multinomial naïve byes classifier to predict the label for a new document with words: meeting, link.</w:t>
      </w:r>
    </w:p>
    <w:p w:rsidR="00850D56" w:rsidRDefault="00850D56" w:rsidP="00850D56">
      <w:pPr>
        <w:pStyle w:val="ListParagraph"/>
      </w:pPr>
      <w:r>
        <w:t xml:space="preserve">C1 = spam, D1: </w:t>
      </w:r>
      <w:proofErr w:type="spellStart"/>
      <w:r>
        <w:t>lums</w:t>
      </w:r>
      <w:proofErr w:type="spellEnd"/>
      <w:r>
        <w:t>, link, login</w:t>
      </w:r>
    </w:p>
    <w:p w:rsidR="00850D56" w:rsidRDefault="00850D56" w:rsidP="00850D56">
      <w:pPr>
        <w:pStyle w:val="ListParagraph"/>
      </w:pPr>
      <w:r>
        <w:t>C2 = spam, D2: money, link, transfer</w:t>
      </w:r>
    </w:p>
    <w:p w:rsidR="00850D56" w:rsidRDefault="00850D56" w:rsidP="00850D56">
      <w:pPr>
        <w:pStyle w:val="ListParagraph"/>
      </w:pPr>
      <w:r>
        <w:t xml:space="preserve">C3= not spam, D3: </w:t>
      </w:r>
      <w:proofErr w:type="spellStart"/>
      <w:r>
        <w:t>lums</w:t>
      </w:r>
      <w:proofErr w:type="spellEnd"/>
      <w:r>
        <w:t>, office, meeting</w:t>
      </w:r>
    </w:p>
    <w:p w:rsidR="00850D56" w:rsidRDefault="00850D56" w:rsidP="00850D56">
      <w:pPr>
        <w:pStyle w:val="ListParagraph"/>
      </w:pPr>
      <w:r>
        <w:t>C4 = not spam, D4: meeting, office, transfer</w:t>
      </w:r>
    </w:p>
    <w:p w:rsidR="00850D56" w:rsidRDefault="00850D56" w:rsidP="00850D56">
      <w:r>
        <w:t xml:space="preserve">  </w:t>
      </w:r>
      <w:r w:rsidRPr="00850D56">
        <w:rPr>
          <w:b/>
        </w:rPr>
        <w:t>Solution</w:t>
      </w:r>
      <w:r>
        <w:t>:</w:t>
      </w:r>
    </w:p>
    <w:p w:rsidR="00850D56" w:rsidRDefault="00850D56" w:rsidP="00850D56">
      <w:r>
        <w:t xml:space="preserve">  Vocabulary = {</w:t>
      </w:r>
      <w:proofErr w:type="spellStart"/>
      <w:r>
        <w:t>lums</w:t>
      </w:r>
      <w:proofErr w:type="spellEnd"/>
      <w:r>
        <w:t>, link, login, money, transfer, office, meeting}</w:t>
      </w:r>
    </w:p>
    <w:p w:rsidR="00850D56" w:rsidRDefault="00850D56" w:rsidP="00850D56"/>
    <w:p w:rsidR="00850D56" w:rsidRDefault="00850D56" w:rsidP="00850D56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lums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lums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850D56" w:rsidRDefault="00850D56" w:rsidP="00850D56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link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link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:rsidR="00DF3BF4" w:rsidRDefault="00DF3BF4" w:rsidP="00DF3BF4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login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login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:rsidR="00DF3BF4" w:rsidRDefault="00DF3BF4" w:rsidP="00DF3BF4">
      <w:r>
        <w:lastRenderedPageBreak/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money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money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</w:p>
    <w:p w:rsidR="00DF3BF4" w:rsidRDefault="00DF3BF4" w:rsidP="00DF3BF4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lums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lums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DF3BF4" w:rsidRDefault="00DF3BF4" w:rsidP="00DF3BF4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transfer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transfer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DF3BF4" w:rsidRDefault="00DF3BF4" w:rsidP="00DF3BF4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office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office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DF3BF4" w:rsidRDefault="00DF3BF4" w:rsidP="00DF3BF4"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meeting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     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meeting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not spam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DF3BF4" w:rsidRDefault="00DF3BF4" w:rsidP="00DF3BF4"/>
    <w:p w:rsidR="00DF3BF4" w:rsidRDefault="00DF3BF4" w:rsidP="00DF3BF4">
      <w:r>
        <w:t xml:space="preserve">Using multinomial naïve </w:t>
      </w:r>
      <w:proofErr w:type="spellStart"/>
      <w:r>
        <w:t>bayes</w:t>
      </w:r>
      <w:proofErr w:type="spellEnd"/>
      <w:r>
        <w:t xml:space="preserve"> formula</w:t>
      </w:r>
    </w:p>
    <w:p w:rsidR="00DF3BF4" w:rsidRDefault="0008586C" w:rsidP="00DF3BF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c∈{spam,notspam}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nary>
            <m:naryPr>
              <m:chr m:val="∏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|c)</m:t>
              </m:r>
            </m:e>
          </m:nary>
        </m:oMath>
      </m:oMathPara>
    </w:p>
    <w:p w:rsidR="00DF3BF4" w:rsidRPr="00A56FAC" w:rsidRDefault="00DF3BF4" w:rsidP="00DF3BF4">
      <w:proofErr w:type="gramStart"/>
      <w:r>
        <w:t>let</w:t>
      </w:r>
      <w:proofErr w:type="gramEnd"/>
      <w:r>
        <w:t xml:space="preserve"> D5: meeting, link and assuming that both classes are equally probable</w:t>
      </w:r>
    </w:p>
    <w:p w:rsidR="00DF3BF4" w:rsidRDefault="00DF3BF4" w:rsidP="00DF3BF4"/>
    <w:p w:rsidR="00DF3BF4" w:rsidRDefault="000C69BB" w:rsidP="00DF3BF4">
      <w:proofErr w:type="gramStart"/>
      <w:r>
        <w:t>P(</w:t>
      </w:r>
      <w:proofErr w:type="gramEnd"/>
      <w:r w:rsidR="00DF3BF4">
        <w:t>spam</w:t>
      </w:r>
      <w:r>
        <w:t>| D5</w:t>
      </w:r>
      <w:r w:rsidR="00DF3BF4">
        <w:t>) = P(</w:t>
      </w:r>
      <w:proofErr w:type="spellStart"/>
      <w:r w:rsidR="00DF3BF4">
        <w:t>meeting|spam</w:t>
      </w:r>
      <w:proofErr w:type="spellEnd"/>
      <w:r w:rsidR="00DF3BF4">
        <w:t>) * P(</w:t>
      </w:r>
      <w:proofErr w:type="spellStart"/>
      <w:r w:rsidR="00DF3BF4">
        <w:t>link|spam</w:t>
      </w:r>
      <w:proofErr w:type="spellEnd"/>
      <w:r w:rsidR="00DF3BF4">
        <w:t>) = 0</w:t>
      </w:r>
    </w:p>
    <w:p w:rsidR="00DF3BF4" w:rsidRDefault="000C69BB" w:rsidP="00DF3BF4">
      <w:proofErr w:type="gramStart"/>
      <w:r>
        <w:t>P(</w:t>
      </w:r>
      <w:proofErr w:type="gramEnd"/>
      <w:r w:rsidR="00DF3BF4">
        <w:t>not spam</w:t>
      </w:r>
      <w:r>
        <w:t>| D5</w:t>
      </w:r>
      <w:r w:rsidR="00DF3BF4">
        <w:t>) = P(</w:t>
      </w:r>
      <w:proofErr w:type="spellStart"/>
      <w:r w:rsidR="00DF3BF4">
        <w:t>meeting|not</w:t>
      </w:r>
      <w:proofErr w:type="spellEnd"/>
      <w:r w:rsidR="00DF3BF4">
        <w:t xml:space="preserve"> spam) * P(</w:t>
      </w:r>
      <w:proofErr w:type="spellStart"/>
      <w:r w:rsidR="00DF3BF4">
        <w:t>link|not</w:t>
      </w:r>
      <w:proofErr w:type="spellEnd"/>
      <w:r w:rsidR="00DF3BF4">
        <w:t xml:space="preserve"> spam) = 0</w:t>
      </w:r>
    </w:p>
    <w:p w:rsidR="000C69BB" w:rsidRDefault="000C69BB" w:rsidP="00DF3BF4"/>
    <w:p w:rsidR="00850D56" w:rsidRDefault="000C69BB" w:rsidP="00850D56">
      <w:r>
        <w:t>Since both probabilities are equal h</w:t>
      </w:r>
      <w:r w:rsidR="00DF3BF4">
        <w:t>ence D5 could be any of the given classes.</w:t>
      </w:r>
    </w:p>
    <w:p w:rsidR="00850D56" w:rsidRDefault="00850D56" w:rsidP="00850D56">
      <w:pPr>
        <w:pStyle w:val="ListParagraph"/>
      </w:pPr>
    </w:p>
    <w:p w:rsidR="00DF3BF4" w:rsidRDefault="00DF3BF4" w:rsidP="00C55203">
      <w:pPr>
        <w:pStyle w:val="ListParagraph"/>
        <w:numPr>
          <w:ilvl w:val="0"/>
          <w:numId w:val="1"/>
        </w:numPr>
      </w:pPr>
      <w:r>
        <w:t>(1 point) The micro averaging strategy for combining evaluation measure is more robust to class distribution skew than the macro averaging strategy? True or False.</w:t>
      </w:r>
    </w:p>
    <w:p w:rsidR="00C55203" w:rsidRDefault="00DF3BF4" w:rsidP="00DF3BF4">
      <w:pPr>
        <w:ind w:left="360"/>
        <w:rPr>
          <w:b/>
        </w:rPr>
      </w:pPr>
      <w:r w:rsidRPr="00DF3BF4">
        <w:rPr>
          <w:b/>
        </w:rPr>
        <w:t xml:space="preserve">Solution: </w:t>
      </w:r>
    </w:p>
    <w:p w:rsidR="00DF3BF4" w:rsidRPr="00DF3BF4" w:rsidRDefault="007F4734" w:rsidP="007F4734">
      <w:pPr>
        <w:ind w:left="360"/>
      </w:pPr>
      <w:r>
        <w:t>False</w:t>
      </w:r>
    </w:p>
    <w:p w:rsidR="00AA329C" w:rsidRDefault="00AA329C"/>
    <w:sectPr w:rsidR="00AA329C" w:rsidSect="00AA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F3C"/>
    <w:multiLevelType w:val="hybridMultilevel"/>
    <w:tmpl w:val="764CA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258"/>
    <w:multiLevelType w:val="hybridMultilevel"/>
    <w:tmpl w:val="764CA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F0180"/>
    <w:multiLevelType w:val="hybridMultilevel"/>
    <w:tmpl w:val="68A4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34D3"/>
    <w:multiLevelType w:val="hybridMultilevel"/>
    <w:tmpl w:val="7A8A7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FE601AE"/>
    <w:multiLevelType w:val="hybridMultilevel"/>
    <w:tmpl w:val="764CA0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50898"/>
    <w:rsid w:val="0008586C"/>
    <w:rsid w:val="000C69BB"/>
    <w:rsid w:val="00150898"/>
    <w:rsid w:val="007F4734"/>
    <w:rsid w:val="00832E50"/>
    <w:rsid w:val="00850D56"/>
    <w:rsid w:val="00AA329C"/>
    <w:rsid w:val="00C55203"/>
    <w:rsid w:val="00DF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20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2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52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3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Farheen_2</dc:creator>
  <cp:lastModifiedBy>Farheen_2</cp:lastModifiedBy>
  <cp:revision>3</cp:revision>
  <dcterms:created xsi:type="dcterms:W3CDTF">2019-02-20T13:23:00Z</dcterms:created>
  <dcterms:modified xsi:type="dcterms:W3CDTF">2019-02-25T14:19:00Z</dcterms:modified>
</cp:coreProperties>
</file>