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AB2D1" w14:textId="74C3F80F" w:rsidR="0037177B" w:rsidRDefault="00EB038E">
      <w:proofErr w:type="spellStart"/>
      <w:r>
        <w:t>Kneser</w:t>
      </w:r>
      <w:proofErr w:type="spellEnd"/>
      <w:r>
        <w:t xml:space="preserve">-Ney Smoothing </w:t>
      </w:r>
    </w:p>
    <w:p w14:paraId="1D105794" w14:textId="083A0AB3" w:rsidR="00BF5369" w:rsidRDefault="00BF5369" w:rsidP="00036BC0">
      <w:pPr>
        <w:pStyle w:val="NoSpacing"/>
      </w:pPr>
      <w:r>
        <w:t xml:space="preserve">Bigram </w:t>
      </w:r>
    </w:p>
    <w:p w14:paraId="760ABAF0" w14:textId="29961FAD" w:rsidR="00EB038E" w:rsidRPr="00EB038E" w:rsidRDefault="00EB038E" w:rsidP="00036BC0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-d,</m:t>
                  </m:r>
                  <m:r>
                    <w:rPr>
                      <w:rFonts w:ascii="Cambria Math" w:hAnsi="Cambria Math"/>
                    </w:rPr>
                    <m:t>0]</m:t>
                  </m:r>
                  <w:bookmarkStart w:id="0" w:name="_GoBack"/>
                  <w:bookmarkEnd w:id="0"/>
                </m:e>
              </m:func>
            </m:num>
            <m:den>
              <m:r>
                <w:rPr>
                  <w:rFonts w:ascii="Cambria Math" w:hAnsi="Cambria Math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 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cont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0775AA9" w14:textId="2451B104" w:rsidR="00B71375" w:rsidRDefault="00D8232D" w:rsidP="00036BC0">
      <w:pPr>
        <w:pStyle w:val="NoSpacing"/>
      </w:pPr>
      <w:proofErr w:type="spellStart"/>
      <w:r>
        <w:t>w</w:t>
      </w:r>
      <w:r w:rsidR="007C370A">
        <w:t>hre</w:t>
      </w:r>
      <w:proofErr w:type="spellEnd"/>
    </w:p>
    <w:p w14:paraId="48DD82E8" w14:textId="15F28FA4" w:rsidR="002014E5" w:rsidRPr="00A36F92" w:rsidRDefault="00FC3977" w:rsidP="00036BC0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cont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 : 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&gt;0}|</m:t>
              </m:r>
            </m:num>
            <m:den>
              <m:r>
                <w:rPr>
                  <w:rFonts w:ascii="Cambria Math" w:hAnsi="Cambria Math"/>
                </w:rPr>
                <m:t>|{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:c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&gt;0}|</m:t>
              </m:r>
            </m:den>
          </m:f>
        </m:oMath>
      </m:oMathPara>
    </w:p>
    <w:p w14:paraId="157D50D6" w14:textId="38E252F9" w:rsidR="00A36F92" w:rsidRDefault="009D7E73" w:rsidP="00036BC0">
      <w:pPr>
        <w:pStyle w:val="NoSpacing"/>
        <w:rPr>
          <w:rFonts w:eastAsiaTheme="minorEastAsia"/>
        </w:rPr>
      </w:pPr>
      <w:r>
        <w:t xml:space="preserve">Numerator: </w:t>
      </w:r>
      <w:r w:rsidR="002305AC">
        <w:t xml:space="preserve">no. of unique </w:t>
      </w:r>
      <w:r w:rsidR="00301939">
        <w:t>word types (</w:t>
      </w:r>
      <w:r w:rsidR="002305AC">
        <w:t>contexts</w:t>
      </w:r>
      <w:r w:rsidR="00301939">
        <w:t>)</w:t>
      </w:r>
      <w:r w:rsidR="002305A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A616A8">
        <w:rPr>
          <w:rFonts w:eastAsiaTheme="minorEastAsia"/>
        </w:rPr>
        <w:t xml:space="preserve">) </w:t>
      </w:r>
      <w:r w:rsidR="00301939">
        <w:rPr>
          <w:rFonts w:eastAsiaTheme="minorEastAsia"/>
        </w:rPr>
        <w:t xml:space="preserve">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A3ECC">
        <w:rPr>
          <w:rFonts w:eastAsiaTheme="minorEastAsia"/>
        </w:rPr>
        <w:t xml:space="preserve"> follows</w:t>
      </w:r>
      <w:r w:rsidR="00A04E0E">
        <w:rPr>
          <w:rFonts w:eastAsiaTheme="minorEastAsia"/>
        </w:rPr>
        <w:t xml:space="preserve">; no. of </w:t>
      </w:r>
      <w:r w:rsidR="006C26C0">
        <w:rPr>
          <w:rFonts w:eastAsiaTheme="minorEastAsia"/>
        </w:rPr>
        <w:t xml:space="preserve">non-zero bigrams in the column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C26C0">
        <w:rPr>
          <w:rFonts w:eastAsiaTheme="minorEastAsia"/>
        </w:rPr>
        <w:t xml:space="preserve"> </w:t>
      </w:r>
      <w:r w:rsidR="00362DF2">
        <w:rPr>
          <w:rFonts w:eastAsiaTheme="minorEastAsia"/>
        </w:rPr>
        <w:t>in the bigram count table.</w:t>
      </w:r>
    </w:p>
    <w:p w14:paraId="5D95FE69" w14:textId="38346A14" w:rsidR="00362DF2" w:rsidRPr="0087323D" w:rsidRDefault="00362DF2" w:rsidP="00036BC0">
      <w:pPr>
        <w:pStyle w:val="NoSpacing"/>
      </w:pPr>
      <w:r>
        <w:t xml:space="preserve">Denominator: </w:t>
      </w:r>
      <w:r w:rsidR="000F13B8">
        <w:t>no. of</w:t>
      </w:r>
      <w:r w:rsidR="00CB1E3E">
        <w:t xml:space="preserve"> </w:t>
      </w:r>
      <w:r w:rsidR="000F13B8">
        <w:t xml:space="preserve">bigrams with count greater than 0; </w:t>
      </w:r>
      <w:r w:rsidR="00D15C80">
        <w:t xml:space="preserve">no. of cells in the bigram </w:t>
      </w:r>
      <w:r w:rsidR="00CB1E3E">
        <w:t xml:space="preserve">count </w:t>
      </w:r>
      <w:r w:rsidR="00D15C80">
        <w:t xml:space="preserve">table that have values greater than 0. </w:t>
      </w:r>
    </w:p>
    <w:p w14:paraId="1CC006B6" w14:textId="77777777" w:rsidR="00005867" w:rsidRDefault="00005867" w:rsidP="00036BC0">
      <w:pPr>
        <w:pStyle w:val="NoSpacing"/>
      </w:pPr>
    </w:p>
    <w:p w14:paraId="14B2802D" w14:textId="5AF7DD7D" w:rsidR="00EB038E" w:rsidRDefault="007C370A" w:rsidP="00036BC0">
      <w:pPr>
        <w:pStyle w:val="NoSpacing"/>
      </w:pPr>
      <w:r>
        <w:t xml:space="preserve"> 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c(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|{w :c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>&gt;0}|</m:t>
        </m:r>
      </m:oMath>
    </w:p>
    <w:p w14:paraId="7B941D64" w14:textId="171E85A8" w:rsidR="0048149C" w:rsidRDefault="003B07DF" w:rsidP="00036BC0">
      <w:pPr>
        <w:pStyle w:val="NoSpacing"/>
      </w:pPr>
      <w:r>
        <w:t xml:space="preserve">The right most term is the no. of unique word types that </w:t>
      </w:r>
      <w:r w:rsidR="006E09DB">
        <w:t xml:space="preserve">follow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6E09DB">
        <w:rPr>
          <w:rFonts w:eastAsiaTheme="minorEastAsia"/>
        </w:rPr>
        <w:t xml:space="preserve">. </w:t>
      </w:r>
    </w:p>
    <w:p w14:paraId="1F25670E" w14:textId="77777777" w:rsidR="0048149C" w:rsidRDefault="0048149C" w:rsidP="00036BC0">
      <w:pPr>
        <w:pStyle w:val="NoSpacing"/>
      </w:pPr>
    </w:p>
    <w:p w14:paraId="0ED9C277" w14:textId="77777777" w:rsidR="0048149C" w:rsidRDefault="0048149C" w:rsidP="00036BC0">
      <w:pPr>
        <w:pStyle w:val="NoSpacing"/>
      </w:pPr>
    </w:p>
    <w:p w14:paraId="2C518102" w14:textId="77777777" w:rsidR="0048149C" w:rsidRDefault="0048149C" w:rsidP="00036BC0">
      <w:pPr>
        <w:pStyle w:val="NoSpacing"/>
      </w:pPr>
    </w:p>
    <w:p w14:paraId="6A963AF3" w14:textId="7503ABA8" w:rsidR="00EB038E" w:rsidRDefault="00EB038E" w:rsidP="00036BC0">
      <w:pPr>
        <w:pStyle w:val="NoSpacing"/>
      </w:pPr>
    </w:p>
    <w:p w14:paraId="28DD4C4F" w14:textId="62EFFDE6" w:rsidR="00BA47F0" w:rsidRDefault="00BA47F0" w:rsidP="00036BC0">
      <w:pPr>
        <w:pStyle w:val="NoSpacing"/>
      </w:pPr>
      <w:r>
        <w:t>Trigram</w:t>
      </w:r>
    </w:p>
    <w:p w14:paraId="2BEC3DD8" w14:textId="3DB4ABB9" w:rsidR="00C23B8C" w:rsidRDefault="00C23B8C" w:rsidP="00036BC0">
      <w:pPr>
        <w:pStyle w:val="NoSpacing"/>
      </w:pPr>
      <w:r>
        <w:t xml:space="preserve">Recursive </w:t>
      </w:r>
      <w:proofErr w:type="spellStart"/>
      <w:r>
        <w:t>Kneser</w:t>
      </w:r>
      <w:proofErr w:type="spellEnd"/>
      <w:r>
        <w:t xml:space="preserve">-Ney Formula </w:t>
      </w:r>
      <w:r w:rsidR="004448A0">
        <w:t xml:space="preserve">using continuation counts </w:t>
      </w:r>
      <w:r w:rsidR="004417BA">
        <w:t xml:space="preserve">for lower-order n-grams </w:t>
      </w:r>
    </w:p>
    <w:p w14:paraId="7ADFFA72" w14:textId="3D3CC5F2" w:rsidR="00BA47F0" w:rsidRDefault="00892982" w:rsidP="00036BC0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{c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-d,0]</m:t>
                </m:r>
              </m:e>
            </m:func>
          </m:num>
          <m:den>
            <m:r>
              <w:rPr>
                <w:rFonts w:ascii="Cambria Math" w:hAnsi="Cambria Math"/>
              </w:rPr>
              <m:t>c(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+λ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:c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&gt;0 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-d,0 ]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|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j-2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:c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j-2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den>
            </m:f>
            <m:r>
              <w:rPr>
                <w:rFonts w:ascii="Cambria Math" w:hAnsi="Cambria Math"/>
              </w:rPr>
              <m:t xml:space="preserve"> +λ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[</m:t>
                        </m:r>
                      </m:e>
                    </m:func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:c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&gt;0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-d,0]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:c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&gt;0</m:t>
                            </m:r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</m:e>
            </m:d>
          </m:e>
        </m:d>
      </m:oMath>
      <w:r w:rsidR="009A0543">
        <w:rPr>
          <w:rFonts w:eastAsiaTheme="minorEastAsia"/>
        </w:rPr>
        <w:t xml:space="preserve"> </w:t>
      </w:r>
      <w:r w:rsidR="001E7923">
        <w:rPr>
          <w:rFonts w:eastAsiaTheme="minorEastAsia"/>
        </w:rPr>
        <w:t xml:space="preserve">  </w:t>
      </w:r>
    </w:p>
    <w:p w14:paraId="6A14F831" w14:textId="2AC9AAE5" w:rsidR="009F5C7C" w:rsidRDefault="009F5C7C" w:rsidP="00036BC0">
      <w:pPr>
        <w:pStyle w:val="NoSpacing"/>
      </w:pPr>
    </w:p>
    <w:p w14:paraId="15ADD5CE" w14:textId="48F005AB" w:rsidR="00C23B8C" w:rsidRDefault="00C23B8C" w:rsidP="00036BC0">
      <w:pPr>
        <w:pStyle w:val="NoSpacing"/>
      </w:pPr>
    </w:p>
    <w:p w14:paraId="3B16560D" w14:textId="77777777" w:rsidR="00C23B8C" w:rsidRPr="00892982" w:rsidRDefault="00C23B8C" w:rsidP="00036BC0">
      <w:pPr>
        <w:pStyle w:val="NoSpacing"/>
      </w:pPr>
    </w:p>
    <w:sectPr w:rsidR="00C23B8C" w:rsidRPr="0089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8E"/>
    <w:rsid w:val="00005867"/>
    <w:rsid w:val="00013B43"/>
    <w:rsid w:val="0002263B"/>
    <w:rsid w:val="00036BC0"/>
    <w:rsid w:val="00053520"/>
    <w:rsid w:val="000547AD"/>
    <w:rsid w:val="000A3ECC"/>
    <w:rsid w:val="000A67AA"/>
    <w:rsid w:val="000E0876"/>
    <w:rsid w:val="000E61A2"/>
    <w:rsid w:val="000F13B8"/>
    <w:rsid w:val="00103D2F"/>
    <w:rsid w:val="001A60A1"/>
    <w:rsid w:val="001E7923"/>
    <w:rsid w:val="001F6E53"/>
    <w:rsid w:val="002014E5"/>
    <w:rsid w:val="002305AC"/>
    <w:rsid w:val="00253209"/>
    <w:rsid w:val="002B287C"/>
    <w:rsid w:val="002C2981"/>
    <w:rsid w:val="002E4BB4"/>
    <w:rsid w:val="002F2FC8"/>
    <w:rsid w:val="00301939"/>
    <w:rsid w:val="00362DF2"/>
    <w:rsid w:val="0037177B"/>
    <w:rsid w:val="00390566"/>
    <w:rsid w:val="003B07DF"/>
    <w:rsid w:val="004417BA"/>
    <w:rsid w:val="004448A0"/>
    <w:rsid w:val="0048149C"/>
    <w:rsid w:val="004C2245"/>
    <w:rsid w:val="00531AAD"/>
    <w:rsid w:val="005E5FBF"/>
    <w:rsid w:val="006409B8"/>
    <w:rsid w:val="00697852"/>
    <w:rsid w:val="006A1D3E"/>
    <w:rsid w:val="006A1E21"/>
    <w:rsid w:val="006B3DC7"/>
    <w:rsid w:val="006C26C0"/>
    <w:rsid w:val="006E09DB"/>
    <w:rsid w:val="007922BB"/>
    <w:rsid w:val="007C370A"/>
    <w:rsid w:val="00844C41"/>
    <w:rsid w:val="0087323D"/>
    <w:rsid w:val="00892982"/>
    <w:rsid w:val="008A316E"/>
    <w:rsid w:val="008D5597"/>
    <w:rsid w:val="008E75E0"/>
    <w:rsid w:val="008F4542"/>
    <w:rsid w:val="00917BF9"/>
    <w:rsid w:val="00946559"/>
    <w:rsid w:val="009759C5"/>
    <w:rsid w:val="0098681C"/>
    <w:rsid w:val="009A01E1"/>
    <w:rsid w:val="009A0543"/>
    <w:rsid w:val="009C7F0D"/>
    <w:rsid w:val="009D7E73"/>
    <w:rsid w:val="009F38AB"/>
    <w:rsid w:val="009F5C7C"/>
    <w:rsid w:val="00A04E0E"/>
    <w:rsid w:val="00A36F92"/>
    <w:rsid w:val="00A61598"/>
    <w:rsid w:val="00A616A8"/>
    <w:rsid w:val="00A74658"/>
    <w:rsid w:val="00AB39AC"/>
    <w:rsid w:val="00AC1AB7"/>
    <w:rsid w:val="00AD5FFA"/>
    <w:rsid w:val="00AE7C0C"/>
    <w:rsid w:val="00AF439C"/>
    <w:rsid w:val="00AF717B"/>
    <w:rsid w:val="00B71375"/>
    <w:rsid w:val="00BA47F0"/>
    <w:rsid w:val="00BF5369"/>
    <w:rsid w:val="00C23B8C"/>
    <w:rsid w:val="00C26928"/>
    <w:rsid w:val="00C32528"/>
    <w:rsid w:val="00CB1E3E"/>
    <w:rsid w:val="00D15C80"/>
    <w:rsid w:val="00D22EF6"/>
    <w:rsid w:val="00D8232D"/>
    <w:rsid w:val="00DB7A7F"/>
    <w:rsid w:val="00DD2508"/>
    <w:rsid w:val="00E16169"/>
    <w:rsid w:val="00E53BCC"/>
    <w:rsid w:val="00E54417"/>
    <w:rsid w:val="00E62BE9"/>
    <w:rsid w:val="00E70702"/>
    <w:rsid w:val="00EB038E"/>
    <w:rsid w:val="00EB4C93"/>
    <w:rsid w:val="00ED47E3"/>
    <w:rsid w:val="00FC3977"/>
    <w:rsid w:val="00FC481C"/>
    <w:rsid w:val="00FF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3911"/>
  <w15:chartTrackingRefBased/>
  <w15:docId w15:val="{19D2ABC9-8218-4ACF-BAE2-A8589666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038E"/>
    <w:rPr>
      <w:color w:val="808080"/>
    </w:rPr>
  </w:style>
  <w:style w:type="paragraph" w:styleId="NoSpacing">
    <w:name w:val="No Spacing"/>
    <w:uiPriority w:val="1"/>
    <w:qFormat/>
    <w:rsid w:val="00036B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Karim</dc:creator>
  <cp:keywords/>
  <dc:description/>
  <cp:lastModifiedBy>Asim Karim</cp:lastModifiedBy>
  <cp:revision>90</cp:revision>
  <dcterms:created xsi:type="dcterms:W3CDTF">2018-02-15T06:34:00Z</dcterms:created>
  <dcterms:modified xsi:type="dcterms:W3CDTF">2019-02-10T09:33:00Z</dcterms:modified>
</cp:coreProperties>
</file>