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60764" w14:textId="3E0DD919" w:rsidR="00923096" w:rsidRDefault="00923096">
      <w:r>
        <w:t>I’ll have to have defined this clearly, for the aggregate + production part.</w:t>
      </w:r>
    </w:p>
    <w:p w14:paraId="292C9440" w14:textId="77777777" w:rsidR="00923096" w:rsidRDefault="00923096">
      <w:r>
        <w:t xml:space="preserve">What </w:t>
      </w:r>
      <w:proofErr w:type="spellStart"/>
      <w:r>
        <w:t>sku</w:t>
      </w:r>
      <w:proofErr w:type="spellEnd"/>
      <w:r>
        <w:t>, how many lines and stages too? How long for each stage, what’s the total cycle time and time at each stage to identify what is the bottleneck, machine hours and worker hours, OT costs defined per hour or per shift basis(+8hrs) and I would know clearly based on the projected demand schedule for each product – 1</w:t>
      </w:r>
      <w:r w:rsidRPr="00923096">
        <w:rPr>
          <w:vertAlign w:val="superscript"/>
        </w:rPr>
        <w:t>st</w:t>
      </w:r>
      <w:r>
        <w:t xml:space="preserve"> question is confirmation that I have enough resources to manufacture these. If I am capacity constrained this will tell me how to proceed with my production plan, level vs chase strategy? Whether to build something early during the idle not so constrained periods to buffer out, based on this we discuss with other teams to come to a agreement on how much to build and when exactly and what </w:t>
      </w:r>
      <w:proofErr w:type="spellStart"/>
      <w:r>
        <w:t>sku</w:t>
      </w:r>
      <w:proofErr w:type="spellEnd"/>
      <w:r>
        <w:t xml:space="preserve"> to </w:t>
      </w:r>
      <w:proofErr w:type="spellStart"/>
      <w:r>
        <w:t>prioritise</w:t>
      </w:r>
      <w:proofErr w:type="spellEnd"/>
      <w:r>
        <w:t xml:space="preserve">. This happens ideally if I am within capacity limits I could build them out as much as I can, but if I am unable to extend my capacity then I cannot really go-ahead with building everything, in such a case we run profit mix to identify what product to prioritize based on margin per hour basis, obviously there may be a demand ceiling that could be defined so we don’t go overboard, like how complex is this type of next case of scheduling a production plan- we would have to prioritize based on expected forecasted demands, safety stock to maintain based on the products service level category and the most important is like our </w:t>
      </w:r>
      <w:proofErr w:type="spellStart"/>
      <w:r>
        <w:t>onhand</w:t>
      </w:r>
      <w:proofErr w:type="spellEnd"/>
      <w:r>
        <w:t xml:space="preserve"> finished goods amounts at (separate locations?) Whole? And based on like some products may not have demand on a day to day basis while some may have them daily, and like finished goods levels to say across sections or stores? Like most cases is storing those at warehouses or distribution centers waiting for orders to flow in so I must ensure that the balance of holding costs too yeah?</w:t>
      </w:r>
    </w:p>
    <w:p w14:paraId="34F2E2D9" w14:textId="57DBDFFB" w:rsidR="003B6241" w:rsidRDefault="003B6241">
      <w:r>
        <w:t xml:space="preserve">When looking at profit mix do we only look at margin per hour based off cycle time alone? When </w:t>
      </w:r>
      <w:proofErr w:type="spellStart"/>
      <w:r>
        <w:t>oee</w:t>
      </w:r>
      <w:proofErr w:type="spellEnd"/>
      <w:r>
        <w:t xml:space="preserve"> is defined then? What other things are needed?</w:t>
      </w:r>
    </w:p>
    <w:p w14:paraId="64F566D6" w14:textId="77777777" w:rsidR="003B6241" w:rsidRDefault="003B6241"/>
    <w:p w14:paraId="35770EF0" w14:textId="77777777" w:rsidR="003B6241" w:rsidRDefault="003B6241"/>
    <w:p w14:paraId="3384D5F2" w14:textId="77777777" w:rsidR="003B6241" w:rsidRDefault="003B6241">
      <w:r>
        <w:t>How risky is the committed plan and where it breaks, goes at 5</w:t>
      </w:r>
      <w:r w:rsidRPr="003B6241">
        <w:rPr>
          <w:vertAlign w:val="superscript"/>
        </w:rPr>
        <w:t>th</w:t>
      </w:r>
      <w:r>
        <w:t xml:space="preserve">? </w:t>
      </w:r>
    </w:p>
    <w:p w14:paraId="0A1066B4" w14:textId="77777777" w:rsidR="003B6241" w:rsidRDefault="003B6241"/>
    <w:p w14:paraId="3240CD4D" w14:textId="77777777" w:rsidR="003B6241" w:rsidRDefault="003B6241"/>
    <w:p w14:paraId="7B10C881" w14:textId="77777777" w:rsidR="003B6241" w:rsidRDefault="003B6241"/>
    <w:p w14:paraId="4DE8EC48" w14:textId="77777777" w:rsidR="003B6241" w:rsidRDefault="003B6241">
      <w:r>
        <w:t>For product relationships I must reason about, shared lines, could be adding a new machine, more workers?</w:t>
      </w:r>
    </w:p>
    <w:p w14:paraId="7BBD63E3" w14:textId="77777777" w:rsidR="003B6241" w:rsidRDefault="003B6241"/>
    <w:p w14:paraId="2BAE0496" w14:textId="77777777" w:rsidR="003B6241" w:rsidRDefault="003B6241"/>
    <w:p w14:paraId="4DF2B167" w14:textId="77777777" w:rsidR="003B6241" w:rsidRDefault="003B6241">
      <w:r>
        <w:lastRenderedPageBreak/>
        <w:t xml:space="preserve">Says safety stock pooled upstream is cheaper than per </w:t>
      </w:r>
      <w:proofErr w:type="spellStart"/>
      <w:r>
        <w:t>fg</w:t>
      </w:r>
      <w:proofErr w:type="spellEnd"/>
      <w:r>
        <w:t xml:space="preserve"> (square root law)</w:t>
      </w:r>
    </w:p>
    <w:p w14:paraId="728C9E1F" w14:textId="77777777" w:rsidR="003B6241" w:rsidRDefault="003B6241"/>
    <w:p w14:paraId="179B0612" w14:textId="77777777" w:rsidR="003B6241" w:rsidRDefault="003B6241">
      <w:r>
        <w:t xml:space="preserve">How we have defined margins for each </w:t>
      </w:r>
      <w:proofErr w:type="spellStart"/>
      <w:r>
        <w:t>sku</w:t>
      </w:r>
      <w:proofErr w:type="spellEnd"/>
      <w:r>
        <w:t xml:space="preserve"> 1stly? Do we ask for units costs (incl. Of subparts imported?), </w:t>
      </w:r>
      <w:proofErr w:type="spellStart"/>
      <w:r>
        <w:t>inv</w:t>
      </w:r>
      <w:proofErr w:type="spellEnd"/>
      <w:r>
        <w:t xml:space="preserve"> holding spreads exists – and costs could spike for any materials at any given time so we only consider exp. Margins? Or coz I am confused of the complexity involved here. </w:t>
      </w:r>
    </w:p>
    <w:p w14:paraId="3144AF4A" w14:textId="77777777" w:rsidR="003B6241" w:rsidRDefault="003B6241"/>
    <w:p w14:paraId="3305800D" w14:textId="77777777" w:rsidR="003B6241" w:rsidRDefault="003B6241">
      <w:r>
        <w:t xml:space="preserve">Do I need to give a line by line, stage by stage machines and workers definition? </w:t>
      </w:r>
      <w:proofErr w:type="spellStart"/>
      <w:r>
        <w:t>Qnd</w:t>
      </w:r>
      <w:proofErr w:type="spellEnd"/>
      <w:r>
        <w:t xml:space="preserve"> sometimes like the margin of the products I am manufacturing may not even be like at a profitable stage so in such cases how would things work? Like since there is a forecast will this just go on to build it? A cost of </w:t>
      </w:r>
      <w:proofErr w:type="spellStart"/>
      <w:r>
        <w:t>ot</w:t>
      </w:r>
      <w:proofErr w:type="spellEnd"/>
      <w:r>
        <w:t xml:space="preserve"> could be 5000 rupees for a shift while my profit margins could only be 3000 rupees worth for the period of </w:t>
      </w:r>
      <w:proofErr w:type="spellStart"/>
      <w:r>
        <w:t>skus</w:t>
      </w:r>
      <w:proofErr w:type="spellEnd"/>
      <w:r>
        <w:t xml:space="preserve"> produced. If machine </w:t>
      </w:r>
      <w:proofErr w:type="spellStart"/>
      <w:r>
        <w:t>hrs</w:t>
      </w:r>
      <w:proofErr w:type="spellEnd"/>
      <w:r>
        <w:t xml:space="preserve"> is bottle neck, how do we compare and just is buying a new machine worth the investment and stuff? </w:t>
      </w:r>
      <w:proofErr w:type="spellStart"/>
      <w:r>
        <w:t>Npv</w:t>
      </w:r>
      <w:proofErr w:type="spellEnd"/>
      <w:r>
        <w:t xml:space="preserve"> &gt;0 I am not sure how the big orgs do this like do they define every such intricacies out there like this?</w:t>
      </w:r>
    </w:p>
    <w:p w14:paraId="750E4837" w14:textId="77777777" w:rsidR="003B6241" w:rsidRDefault="003B6241"/>
    <w:p w14:paraId="3FF5497C" w14:textId="77777777" w:rsidR="003B6241" w:rsidRDefault="003B6241">
      <w:r>
        <w:t xml:space="preserve">And do they also consider this hurdle rate in when it comes to deciding stuff like </w:t>
      </w:r>
      <w:proofErr w:type="spellStart"/>
      <w:r>
        <w:t>invholdingspread</w:t>
      </w:r>
      <w:proofErr w:type="spellEnd"/>
      <w:r>
        <w:t xml:space="preserve"> on solver and also on deciding whether to </w:t>
      </w:r>
      <w:proofErr w:type="spellStart"/>
      <w:r>
        <w:t>buildahead</w:t>
      </w:r>
      <w:proofErr w:type="spellEnd"/>
      <w:r>
        <w:t xml:space="preserve"> or not decision in </w:t>
      </w:r>
      <w:proofErr w:type="spellStart"/>
      <w:r>
        <w:t>s&amp;op</w:t>
      </w:r>
      <w:proofErr w:type="spellEnd"/>
      <w:r>
        <w:t xml:space="preserve"> cause the money kind off is frozen anyways no? Or do those big orgs actively earn yield on it?</w:t>
      </w:r>
    </w:p>
    <w:p w14:paraId="4010FC47" w14:textId="77777777" w:rsidR="003B6241" w:rsidRDefault="003B6241"/>
    <w:p w14:paraId="66AB0EA6" w14:textId="77777777" w:rsidR="003B6241" w:rsidRDefault="003B6241">
      <w:r>
        <w:t>Does any of our inputs in objective function require outputs from data science models as they are not clear?</w:t>
      </w:r>
    </w:p>
    <w:p w14:paraId="4B5DF4DC" w14:textId="77777777" w:rsidR="003B6241" w:rsidRDefault="003B6241"/>
    <w:p w14:paraId="6E876DBE" w14:textId="77777777" w:rsidR="003B6241" w:rsidRDefault="003B6241">
      <w:r>
        <w:t>Do the units of measurement flow through the solvers clearly?</w:t>
      </w:r>
    </w:p>
    <w:p w14:paraId="5C89F959" w14:textId="77777777" w:rsidR="003B6241" w:rsidRDefault="003B6241"/>
    <w:p w14:paraId="342FB7C1" w14:textId="77777777" w:rsidR="003B6241" w:rsidRDefault="003B6241">
      <w:r>
        <w:t>And margin definitions passed through clearly</w:t>
      </w:r>
    </w:p>
    <w:p w14:paraId="25A93A96" w14:textId="77777777" w:rsidR="003B6241" w:rsidRDefault="003B6241"/>
    <w:p w14:paraId="68394D4E" w14:textId="77777777" w:rsidR="003B6241" w:rsidRDefault="003B6241">
      <w:r>
        <w:t xml:space="preserve">• Date / Timestamp: The chronological index (e.g., YYYY-MM-DD).Entity Identifiers: Exact item names, Stock-Keeping Units (SKUs), Store IDs, or </w:t>
      </w:r>
      <w:proofErr w:type="spellStart"/>
      <w:r>
        <w:t>Warehouses.Historical</w:t>
      </w:r>
      <w:proofErr w:type="spellEnd"/>
      <w:r>
        <w:t xml:space="preserve"> Demand (Target Variable): The quantity sold or revenue </w:t>
      </w:r>
      <w:proofErr w:type="spellStart"/>
      <w:r>
        <w:t>earned.Exogenous</w:t>
      </w:r>
      <w:proofErr w:type="spellEnd"/>
      <w:r>
        <w:t xml:space="preserve"> Variables (Feature </w:t>
      </w:r>
      <w:r>
        <w:lastRenderedPageBreak/>
        <w:t>Columns): Factors that influence demand, such as unit price, promotions, holiday flags, or even weather metrics.</w:t>
      </w:r>
    </w:p>
    <w:p w14:paraId="795787BE" w14:textId="77777777" w:rsidR="003B6241" w:rsidRDefault="003B6241">
      <w:r>
        <w:t>2. What format is to be followed?</w:t>
      </w:r>
    </w:p>
    <w:p w14:paraId="2DFF7F22" w14:textId="77777777" w:rsidR="003B6241" w:rsidRDefault="003B6241">
      <w:r>
        <w:t>Data is typically formatted into a long-format table where every row represents a single data point for a specific product at a specific time</w:t>
      </w:r>
    </w:p>
    <w:p w14:paraId="3DBCFF9D" w14:textId="77777777" w:rsidR="003B6241" w:rsidRDefault="003B6241">
      <w:r>
        <w:t xml:space="preserve"> </w:t>
      </w:r>
    </w:p>
    <w:p w14:paraId="16A6EFB9" w14:textId="77777777" w:rsidR="003B6241" w:rsidRDefault="003B6241"/>
    <w:p w14:paraId="1D473CD7" w14:textId="77777777" w:rsidR="003B6241" w:rsidRDefault="003B6241">
      <w:r>
        <w:t>Does it understand price dynamics, like I could hav3 raised prices from 10 dollars last year to 20$, so are those things it could understand? Same for like weather and all. In past a working day could have been a holiday and this year the holidays fall in a different day, all those stuff?</w:t>
      </w:r>
    </w:p>
    <w:p w14:paraId="50F5B329" w14:textId="77777777" w:rsidR="003B6241" w:rsidRDefault="003B6241">
      <w:r>
        <w:t>Other stuff like ex- a competitor could be launching a new product how do you represent such dynamic? A new entrant, a new apartment has been built next to my shop, and so forth many such scenarios. How do you model this?</w:t>
      </w:r>
    </w:p>
    <w:p w14:paraId="7CE7086D" w14:textId="77777777" w:rsidR="003B6241" w:rsidRDefault="003B6241"/>
    <w:p w14:paraId="463B4A50" w14:textId="77777777" w:rsidR="003B6241" w:rsidRDefault="003B6241">
      <w:r>
        <w:t xml:space="preserve">Right now we have promos as a separate enterable section or is it for </w:t>
      </w:r>
      <w:proofErr w:type="spellStart"/>
      <w:r>
        <w:t>preflagging</w:t>
      </w:r>
      <w:proofErr w:type="spellEnd"/>
      <w:r>
        <w:t xml:space="preserve"> future promos? How does a output look like? An updated csv file?</w:t>
      </w:r>
    </w:p>
    <w:p w14:paraId="6B9EBD8B" w14:textId="77777777" w:rsidR="003B6241" w:rsidRDefault="003B6241"/>
    <w:p w14:paraId="43DA7F92" w14:textId="77777777" w:rsidR="003B6241" w:rsidRDefault="003B6241">
      <w:r>
        <w:t xml:space="preserve">And for products with intermittent demand how would they output those? And for editing the output and passing over to next stage if say </w:t>
      </w:r>
      <w:proofErr w:type="spellStart"/>
      <w:r>
        <w:t>mto</w:t>
      </w:r>
      <w:proofErr w:type="spellEnd"/>
      <w:r>
        <w:t xml:space="preserve"> type as days progress by I may receive a new batch, it may be infeasible to plan or </w:t>
      </w:r>
      <w:proofErr w:type="spellStart"/>
      <w:r>
        <w:t>sneek</w:t>
      </w:r>
      <w:proofErr w:type="spellEnd"/>
      <w:r>
        <w:t xml:space="preserve"> it in in the s&amp; op stage but also possible in case of not possible to fulfill by said date how would the output look like what other such scenarios could you think off?</w:t>
      </w:r>
    </w:p>
    <w:p w14:paraId="305CEA78" w14:textId="77777777" w:rsidR="003B6241" w:rsidRDefault="003B6241"/>
    <w:p w14:paraId="779BBCAE" w14:textId="77777777" w:rsidR="003B6241" w:rsidRDefault="003B6241">
      <w:r>
        <w:t xml:space="preserve">Still don’t get like we have 16 or so forecasting methods, ml and ml ensemble but the observability file only says we have holts winter + </w:t>
      </w:r>
      <w:proofErr w:type="spellStart"/>
      <w:r>
        <w:t>rf</w:t>
      </w:r>
      <w:proofErr w:type="spellEnd"/>
      <w:r>
        <w:t>? Why is this?</w:t>
      </w:r>
    </w:p>
    <w:p w14:paraId="2CA25D2B" w14:textId="77777777" w:rsidR="003B6241" w:rsidRDefault="003B6241"/>
    <w:p w14:paraId="6BDCFB22" w14:textId="77777777" w:rsidR="003B6241" w:rsidRDefault="003B6241">
      <w:r>
        <w:t xml:space="preserve">Is that how you do </w:t>
      </w:r>
      <w:proofErr w:type="spellStart"/>
      <w:r>
        <w:t>mape</w:t>
      </w:r>
      <w:proofErr w:type="spellEnd"/>
      <w:r>
        <w:t xml:space="preserve"> stuff? Shouldn’t each model be capable to output on its own?</w:t>
      </w:r>
    </w:p>
    <w:p w14:paraId="179B3041" w14:textId="77777777" w:rsidR="003B6241" w:rsidRDefault="003B6241"/>
    <w:p w14:paraId="3796EC7B" w14:textId="77777777" w:rsidR="003B6241" w:rsidRDefault="003B6241">
      <w:r>
        <w:lastRenderedPageBreak/>
        <w:t xml:space="preserve">Did we introduce a 6x6 matrix because we have 6 </w:t>
      </w:r>
      <w:proofErr w:type="spellStart"/>
      <w:r>
        <w:t>skus</w:t>
      </w:r>
      <w:proofErr w:type="spellEnd"/>
      <w:r>
        <w:t xml:space="preserve">? How should this ideally be? I may have n number of </w:t>
      </w:r>
      <w:proofErr w:type="spellStart"/>
      <w:r>
        <w:t>skus</w:t>
      </w:r>
      <w:proofErr w:type="spellEnd"/>
    </w:p>
    <w:p w14:paraId="33FAED5F" w14:textId="77777777" w:rsidR="003B6241" w:rsidRDefault="003B6241"/>
    <w:p w14:paraId="3C712250" w14:textId="77777777" w:rsidR="003B6241" w:rsidRDefault="003B6241">
      <w:r>
        <w:t xml:space="preserve">And how exactly do big orgs account for wastage and rework like what parts do they choose and be like, yeah I may need to order extra? Like other stuff right now we have stuff defined as yield loss in parts and after </w:t>
      </w:r>
      <w:proofErr w:type="spellStart"/>
      <w:r>
        <w:t>fg</w:t>
      </w:r>
      <w:proofErr w:type="spellEnd"/>
      <w:r>
        <w:t xml:space="preserve"> and scrap separately? Not sure of that, but yeah how exactly should this be configured?</w:t>
      </w:r>
    </w:p>
    <w:p w14:paraId="5B3E37DE" w14:textId="77777777" w:rsidR="003B6241" w:rsidRDefault="003B6241"/>
    <w:p w14:paraId="7CF2338F" w14:textId="77777777" w:rsidR="003B6241" w:rsidRDefault="003B6241">
      <w:r>
        <w:t xml:space="preserve">When procuring,  we have a </w:t>
      </w:r>
      <w:proofErr w:type="spellStart"/>
      <w:r>
        <w:t>fg</w:t>
      </w:r>
      <w:proofErr w:type="spellEnd"/>
      <w:r>
        <w:t xml:space="preserve"> part and each stage may consume different parts at different duration, like when do we or should we ask for a user to define stages properly</w:t>
      </w:r>
    </w:p>
    <w:p w14:paraId="72B0F513" w14:textId="77777777" w:rsidR="003B6241" w:rsidRDefault="003B6241"/>
    <w:p w14:paraId="09B6CAF9" w14:textId="77777777" w:rsidR="003B6241" w:rsidRDefault="003B6241">
      <w:r>
        <w:t xml:space="preserve">Again these are stuff just out of my mind, like a lot of stuff still has to improve across every single section, every input fields- lot of it is missing currently, and features that we have marked as having a gap all those we need to rectify and layout a solid execution plan, so much repetitive mistakes kind of is a issue, we need to figure out a solid non hallucinating execution and eve the product design is worse like every section has a weird and own style of designed input fields nothing is comprehensively good, so many read-only sections, like I said, ex: if you take a solver section we first have to verify do all input fields exist for that solver, is it mathematically accurate or are there any mistakes across our executed versions like too many or this </w:t>
      </w:r>
      <w:proofErr w:type="spellStart"/>
      <w:r>
        <w:t>isnt</w:t>
      </w:r>
      <w:proofErr w:type="spellEnd"/>
      <w:r>
        <w:t xml:space="preserve"> needed sort of stuff?, solid plan to fix all gaps that we have marked in observability doc , and what else could you find we are lacking at? Right now also to check everything I have like 4 things provenance, harness 1, harness 1b and one more thing so all those verifications is the best way to implement my code? Or is there better alternatives? Too may subsections and mistakes also I feel. Just do a deep research once again , and provide like a solid blueprint that I do not have to keep redoing every single time, product design is also quite bad.</w:t>
      </w:r>
    </w:p>
    <w:sectPr w:rsidR="003B6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41"/>
    <w:rsid w:val="000847CB"/>
    <w:rsid w:val="003B6241"/>
    <w:rsid w:val="00610112"/>
    <w:rsid w:val="00923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4B44F"/>
  <w15:chartTrackingRefBased/>
  <w15:docId w15:val="{0A01A86A-A6BF-F544-BE83-4B0AB93DE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241"/>
    <w:rPr>
      <w:rFonts w:eastAsiaTheme="majorEastAsia" w:cstheme="majorBidi"/>
      <w:color w:val="272727" w:themeColor="text1" w:themeTint="D8"/>
    </w:rPr>
  </w:style>
  <w:style w:type="paragraph" w:styleId="Title">
    <w:name w:val="Title"/>
    <w:basedOn w:val="Normal"/>
    <w:next w:val="Normal"/>
    <w:link w:val="TitleChar"/>
    <w:uiPriority w:val="10"/>
    <w:qFormat/>
    <w:rsid w:val="003B6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241"/>
    <w:pPr>
      <w:spacing w:before="160"/>
      <w:jc w:val="center"/>
    </w:pPr>
    <w:rPr>
      <w:i/>
      <w:iCs/>
      <w:color w:val="404040" w:themeColor="text1" w:themeTint="BF"/>
    </w:rPr>
  </w:style>
  <w:style w:type="character" w:customStyle="1" w:styleId="QuoteChar">
    <w:name w:val="Quote Char"/>
    <w:basedOn w:val="DefaultParagraphFont"/>
    <w:link w:val="Quote"/>
    <w:uiPriority w:val="29"/>
    <w:rsid w:val="003B6241"/>
    <w:rPr>
      <w:i/>
      <w:iCs/>
      <w:color w:val="404040" w:themeColor="text1" w:themeTint="BF"/>
    </w:rPr>
  </w:style>
  <w:style w:type="paragraph" w:styleId="ListParagraph">
    <w:name w:val="List Paragraph"/>
    <w:basedOn w:val="Normal"/>
    <w:uiPriority w:val="34"/>
    <w:qFormat/>
    <w:rsid w:val="003B6241"/>
    <w:pPr>
      <w:ind w:left="720"/>
      <w:contextualSpacing/>
    </w:pPr>
  </w:style>
  <w:style w:type="character" w:styleId="IntenseEmphasis">
    <w:name w:val="Intense Emphasis"/>
    <w:basedOn w:val="DefaultParagraphFont"/>
    <w:uiPriority w:val="21"/>
    <w:qFormat/>
    <w:rsid w:val="003B6241"/>
    <w:rPr>
      <w:i/>
      <w:iCs/>
      <w:color w:val="0F4761" w:themeColor="accent1" w:themeShade="BF"/>
    </w:rPr>
  </w:style>
  <w:style w:type="paragraph" w:styleId="IntenseQuote">
    <w:name w:val="Intense Quote"/>
    <w:basedOn w:val="Normal"/>
    <w:next w:val="Normal"/>
    <w:link w:val="IntenseQuoteChar"/>
    <w:uiPriority w:val="30"/>
    <w:qFormat/>
    <w:rsid w:val="003B6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241"/>
    <w:rPr>
      <w:i/>
      <w:iCs/>
      <w:color w:val="0F4761" w:themeColor="accent1" w:themeShade="BF"/>
    </w:rPr>
  </w:style>
  <w:style w:type="character" w:styleId="IntenseReference">
    <w:name w:val="Intense Reference"/>
    <w:basedOn w:val="DefaultParagraphFont"/>
    <w:uiPriority w:val="32"/>
    <w:qFormat/>
    <w:rsid w:val="003B6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1110</Words>
  <Characters>6330</Characters>
  <Application>Microsoft Office Word</Application>
  <DocSecurity>0</DocSecurity>
  <Lines>52</Lines>
  <Paragraphs>14</Paragraphs>
  <ScaleCrop>false</ScaleCrop>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Vijeya Hasen Hasen</dc:creator>
  <cp:keywords/>
  <dc:description/>
  <cp:lastModifiedBy>Vijeya Hasen Hasen</cp:lastModifiedBy>
  <cp:revision>2</cp:revision>
  <dcterms:created xsi:type="dcterms:W3CDTF">2026-06-10T02:40:00Z</dcterms:created>
  <dcterms:modified xsi:type="dcterms:W3CDTF">2026-06-10T02:40:00Z</dcterms:modified>
</cp:coreProperties>
</file>