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59D" w:rsidRPr="007A159D" w:rsidRDefault="007A159D" w:rsidP="007A159D">
      <w:pPr>
        <w:shd w:val="clear" w:color="auto" w:fill="FAFAFA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For each of the following situations, decide if you would model using a regression or classification model. Discuss your reasoning with your mentor next time you meet.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The amount a person will spend on a given site in the next 24 months.</w:t>
      </w:r>
    </w:p>
    <w:p w:rsidR="00B809B1" w:rsidRPr="007A159D" w:rsidRDefault="00B157A5" w:rsidP="00B809B1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</w:pPr>
      <w:r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Regression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What color car someone is going to buy.</w:t>
      </w:r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Classification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How many children a family will have.</w:t>
      </w:r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 xml:space="preserve">Classification or Count </w:t>
      </w:r>
      <w:r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regression (since the dependent variable is an integer)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If someone will sign up for a service.</w:t>
      </w:r>
      <w:bookmarkStart w:id="0" w:name="_GoBack"/>
      <w:bookmarkEnd w:id="0"/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Classification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The number of times someone will get sick in a year.</w:t>
      </w:r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 xml:space="preserve">Classification or Count </w:t>
      </w:r>
      <w:r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regression</w:t>
      </w:r>
      <w:r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 xml:space="preserve"> (since the dependent variable is an integer)</w:t>
      </w:r>
    </w:p>
    <w:p w:rsidR="007A159D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The probability someone will get sick in the next month.</w:t>
      </w:r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Times New Roman" w:eastAsia="Times New Roman" w:hAnsi="Times New Roman" w:cs="Times New Roman"/>
          <w:color w:val="373A36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Classification</w:t>
      </w:r>
    </w:p>
    <w:p w:rsidR="007A159D" w:rsidRPr="00B157A5" w:rsidRDefault="007A159D" w:rsidP="007A159D">
      <w:pPr>
        <w:numPr>
          <w:ilvl w:val="0"/>
          <w:numId w:val="1"/>
        </w:num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 xml:space="preserve">Which medicine will work best for a given </w:t>
      </w:r>
      <w:proofErr w:type="gramStart"/>
      <w:r w:rsidRPr="007A159D">
        <w:rPr>
          <w:rFonts w:ascii="Times New Roman" w:eastAsia="Times New Roman" w:hAnsi="Times New Roman" w:cs="Times New Roman"/>
          <w:color w:val="373A36"/>
          <w:sz w:val="30"/>
          <w:szCs w:val="30"/>
        </w:rPr>
        <w:t>patient.</w:t>
      </w:r>
      <w:proofErr w:type="gramEnd"/>
    </w:p>
    <w:p w:rsidR="00B157A5" w:rsidRPr="007A159D" w:rsidRDefault="00B157A5" w:rsidP="00B157A5">
      <w:pPr>
        <w:shd w:val="clear" w:color="auto" w:fill="FAFAFA"/>
        <w:spacing w:after="200" w:line="240" w:lineRule="auto"/>
        <w:ind w:left="675"/>
        <w:textAlignment w:val="baseline"/>
        <w:rPr>
          <w:rFonts w:ascii="inherit" w:eastAsia="Times New Roman" w:hAnsi="inherit" w:cs="Helvetica"/>
          <w:color w:val="373A36"/>
          <w:sz w:val="30"/>
          <w:szCs w:val="30"/>
        </w:rPr>
      </w:pPr>
      <w:r w:rsidRPr="00B157A5">
        <w:rPr>
          <w:rFonts w:ascii="Times New Roman" w:eastAsia="Times New Roman" w:hAnsi="Times New Roman" w:cs="Times New Roman"/>
          <w:color w:val="4472C4" w:themeColor="accent1"/>
          <w:sz w:val="30"/>
          <w:szCs w:val="30"/>
        </w:rPr>
        <w:t>Classification</w:t>
      </w:r>
    </w:p>
    <w:p w:rsidR="003E7D4E" w:rsidRDefault="00B157A5"/>
    <w:sectPr w:rsidR="003E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A45C8"/>
    <w:multiLevelType w:val="multilevel"/>
    <w:tmpl w:val="A722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9D"/>
    <w:rsid w:val="007A159D"/>
    <w:rsid w:val="00873349"/>
    <w:rsid w:val="00B03019"/>
    <w:rsid w:val="00B157A5"/>
    <w:rsid w:val="00B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B1B"/>
  <w15:chartTrackingRefBased/>
  <w15:docId w15:val="{99658226-2E99-4C41-ADB6-7732D5F8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7A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Asgari, Hamidreza</dc:creator>
  <cp:keywords/>
  <dc:description/>
  <cp:lastModifiedBy>Asgari, Hamidreza</cp:lastModifiedBy>
  <cp:revision>1</cp:revision>
  <dcterms:created xsi:type="dcterms:W3CDTF">2019-02-21T02:36:00Z</dcterms:created>
  <dcterms:modified xsi:type="dcterms:W3CDTF">2019-02-21T02:59:00Z</dcterms:modified>
</cp:coreProperties>
</file>