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393"/>
        <w:gridCol w:w="1103"/>
        <w:gridCol w:w="2056"/>
        <w:gridCol w:w="2003"/>
        <w:gridCol w:w="1970"/>
      </w:tblGrid>
      <w:tr w:rsidR="00BF57C2" w:rsidRPr="00BF57C2" w14:paraId="7A5BCEDC" w14:textId="77777777">
        <w:trPr>
          <w:tblHeader/>
          <w:tblCellSpacing w:w="15" w:type="dxa"/>
        </w:trPr>
        <w:tc>
          <w:tcPr>
            <w:tcW w:w="0" w:type="auto"/>
            <w:vAlign w:val="center"/>
            <w:hideMark/>
          </w:tcPr>
          <w:p w14:paraId="2D5F040B"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312AE586" w14:textId="77777777" w:rsidR="00BF57C2" w:rsidRPr="00BF57C2" w:rsidRDefault="00BF57C2" w:rsidP="00BF57C2">
            <w:pPr>
              <w:rPr>
                <w:b/>
                <w:bCs/>
              </w:rPr>
            </w:pPr>
            <w:r w:rsidRPr="00BF57C2">
              <w:rPr>
                <w:b/>
                <w:bCs/>
              </w:rPr>
              <w:t>Title of the Paper</w:t>
            </w:r>
          </w:p>
        </w:tc>
        <w:tc>
          <w:tcPr>
            <w:tcW w:w="0" w:type="auto"/>
            <w:vAlign w:val="center"/>
            <w:hideMark/>
          </w:tcPr>
          <w:p w14:paraId="55B4231D" w14:textId="77777777" w:rsidR="00BF57C2" w:rsidRPr="00BF57C2" w:rsidRDefault="00BF57C2" w:rsidP="00BF57C2">
            <w:pPr>
              <w:rPr>
                <w:b/>
                <w:bCs/>
              </w:rPr>
            </w:pPr>
            <w:r w:rsidRPr="00BF57C2">
              <w:rPr>
                <w:b/>
                <w:bCs/>
              </w:rPr>
              <w:t>Publication &amp; Year</w:t>
            </w:r>
          </w:p>
        </w:tc>
        <w:tc>
          <w:tcPr>
            <w:tcW w:w="0" w:type="auto"/>
            <w:vAlign w:val="center"/>
            <w:hideMark/>
          </w:tcPr>
          <w:p w14:paraId="7AB3FCC7" w14:textId="77777777" w:rsidR="00BF57C2" w:rsidRPr="00BF57C2" w:rsidRDefault="00BF57C2" w:rsidP="00BF57C2">
            <w:pPr>
              <w:rPr>
                <w:b/>
                <w:bCs/>
              </w:rPr>
            </w:pPr>
            <w:r w:rsidRPr="00BF57C2">
              <w:rPr>
                <w:b/>
                <w:bCs/>
              </w:rPr>
              <w:t>Methodology</w:t>
            </w:r>
          </w:p>
        </w:tc>
        <w:tc>
          <w:tcPr>
            <w:tcW w:w="0" w:type="auto"/>
            <w:vAlign w:val="center"/>
            <w:hideMark/>
          </w:tcPr>
          <w:p w14:paraId="65F5580D" w14:textId="77777777" w:rsidR="00BF57C2" w:rsidRPr="00BF57C2" w:rsidRDefault="00BF57C2" w:rsidP="00BF57C2">
            <w:pPr>
              <w:rPr>
                <w:b/>
                <w:bCs/>
              </w:rPr>
            </w:pPr>
            <w:r w:rsidRPr="00BF57C2">
              <w:rPr>
                <w:b/>
                <w:bCs/>
              </w:rPr>
              <w:t>Limitations</w:t>
            </w:r>
          </w:p>
        </w:tc>
        <w:tc>
          <w:tcPr>
            <w:tcW w:w="0" w:type="auto"/>
            <w:vAlign w:val="center"/>
            <w:hideMark/>
          </w:tcPr>
          <w:p w14:paraId="103FCB02" w14:textId="77777777" w:rsidR="00BF57C2" w:rsidRPr="00BF57C2" w:rsidRDefault="00BF57C2" w:rsidP="00BF57C2">
            <w:pPr>
              <w:rPr>
                <w:b/>
                <w:bCs/>
              </w:rPr>
            </w:pPr>
            <w:r w:rsidRPr="00BF57C2">
              <w:rPr>
                <w:b/>
                <w:bCs/>
              </w:rPr>
              <w:t>Inferences</w:t>
            </w:r>
          </w:p>
        </w:tc>
      </w:tr>
      <w:tr w:rsidR="00BF57C2" w:rsidRPr="00BF57C2" w14:paraId="31AA5882" w14:textId="77777777">
        <w:trPr>
          <w:tblCellSpacing w:w="15" w:type="dxa"/>
        </w:trPr>
        <w:tc>
          <w:tcPr>
            <w:tcW w:w="0" w:type="auto"/>
            <w:vAlign w:val="center"/>
            <w:hideMark/>
          </w:tcPr>
          <w:p w14:paraId="2F1BC489" w14:textId="77777777" w:rsidR="00BF57C2" w:rsidRPr="00BF57C2" w:rsidRDefault="00BF57C2" w:rsidP="00BF57C2">
            <w:pPr>
              <w:rPr>
                <w:b/>
                <w:bCs/>
              </w:rPr>
            </w:pPr>
            <w:r w:rsidRPr="00BF57C2">
              <w:rPr>
                <w:b/>
                <w:bCs/>
              </w:rPr>
              <w:t>11</w:t>
            </w:r>
          </w:p>
        </w:tc>
        <w:tc>
          <w:tcPr>
            <w:tcW w:w="0" w:type="auto"/>
            <w:vAlign w:val="center"/>
            <w:hideMark/>
          </w:tcPr>
          <w:p w14:paraId="574F83ED" w14:textId="77777777" w:rsidR="00BF57C2" w:rsidRPr="00BF57C2" w:rsidRDefault="00BF57C2" w:rsidP="00BF57C2">
            <w:pPr>
              <w:rPr>
                <w:b/>
                <w:bCs/>
              </w:rPr>
            </w:pPr>
            <w:r w:rsidRPr="00BF57C2">
              <w:rPr>
                <w:b/>
                <w:bCs/>
              </w:rPr>
              <w:t>A Multi-Attention Approach for Person Re-Identification Using Deep Learning</w:t>
            </w:r>
          </w:p>
        </w:tc>
        <w:tc>
          <w:tcPr>
            <w:tcW w:w="0" w:type="auto"/>
            <w:vAlign w:val="center"/>
            <w:hideMark/>
          </w:tcPr>
          <w:p w14:paraId="2084F1DE" w14:textId="77777777" w:rsidR="00BF57C2" w:rsidRPr="00BF57C2" w:rsidRDefault="00BF57C2" w:rsidP="00BF57C2">
            <w:pPr>
              <w:rPr>
                <w:b/>
                <w:bCs/>
              </w:rPr>
            </w:pPr>
            <w:r w:rsidRPr="00BF57C2">
              <w:rPr>
                <w:b/>
                <w:bCs/>
              </w:rPr>
              <w:t xml:space="preserve">Sensors (MDPI), 2023 </w:t>
            </w:r>
          </w:p>
        </w:tc>
        <w:tc>
          <w:tcPr>
            <w:tcW w:w="0" w:type="auto"/>
            <w:vAlign w:val="center"/>
            <w:hideMark/>
          </w:tcPr>
          <w:p w14:paraId="273F922A" w14:textId="77777777" w:rsidR="00BF57C2" w:rsidRPr="00BF57C2" w:rsidRDefault="00BF57C2" w:rsidP="00BF57C2">
            <w:pPr>
              <w:rPr>
                <w:b/>
                <w:bCs/>
              </w:rPr>
            </w:pPr>
            <w:r w:rsidRPr="00BF57C2">
              <w:rPr>
                <w:b/>
                <w:bCs/>
              </w:rPr>
              <w:t xml:space="preserve">This paper proposes a multi-attention person re-identification framework that enhances feature representation by integrating Position Attention Module (PAM) and Efficient Channel Attention (ECA) within a multi-part feature network. The framework learns spatial, channel, and contextual information simultaneously to extract more discriminative person features while maintaining computational efficiency. PAM captures long-range spatial dependencies and contextual relationships, whereas ECA models local cross-channel interactions without significantly increasing model complexity. The network is trained and evaluated on the Market-1501, </w:t>
            </w:r>
            <w:proofErr w:type="spellStart"/>
            <w:r w:rsidRPr="00BF57C2">
              <w:rPr>
                <w:b/>
                <w:bCs/>
              </w:rPr>
              <w:t>DukeMTMC-reID</w:t>
            </w:r>
            <w:proofErr w:type="spellEnd"/>
            <w:r w:rsidRPr="00BF57C2">
              <w:rPr>
                <w:b/>
                <w:bCs/>
              </w:rPr>
              <w:t xml:space="preserve">, and CUHK03 datasets, achieving 95.93%, 89.77%, and 73.21% Rank-1 accuracy, respectively, which further improve to </w:t>
            </w:r>
            <w:r w:rsidRPr="00BF57C2">
              <w:rPr>
                <w:b/>
                <w:bCs/>
              </w:rPr>
              <w:lastRenderedPageBreak/>
              <w:t xml:space="preserve">96.41%, 94.08%, and 91.21% after re-ranking. Experimental comparisons demonstrate superior quantitative and qualitative performance over several state-of-the-art Re-ID methods. </w:t>
            </w:r>
          </w:p>
        </w:tc>
        <w:tc>
          <w:tcPr>
            <w:tcW w:w="0" w:type="auto"/>
            <w:vAlign w:val="center"/>
            <w:hideMark/>
          </w:tcPr>
          <w:p w14:paraId="4CD717CB" w14:textId="77777777" w:rsidR="00BF57C2" w:rsidRPr="00BF57C2" w:rsidRDefault="00BF57C2" w:rsidP="00BF57C2">
            <w:pPr>
              <w:rPr>
                <w:b/>
                <w:bCs/>
              </w:rPr>
            </w:pPr>
          </w:p>
        </w:tc>
        <w:tc>
          <w:tcPr>
            <w:tcW w:w="0" w:type="auto"/>
            <w:vAlign w:val="center"/>
            <w:hideMark/>
          </w:tcPr>
          <w:p w14:paraId="72B8ABF9" w14:textId="77777777" w:rsidR="00BF57C2" w:rsidRPr="00BF57C2" w:rsidRDefault="00BF57C2" w:rsidP="00BF57C2">
            <w:pPr>
              <w:rPr>
                <w:b/>
                <w:bCs/>
              </w:rPr>
            </w:pPr>
          </w:p>
        </w:tc>
      </w:tr>
      <w:tr w:rsidR="00BF57C2" w:rsidRPr="00BF57C2" w14:paraId="545FF314" w14:textId="77777777">
        <w:trPr>
          <w:tblCellSpacing w:w="15" w:type="dxa"/>
        </w:trPr>
        <w:tc>
          <w:tcPr>
            <w:tcW w:w="0" w:type="auto"/>
            <w:vAlign w:val="center"/>
            <w:hideMark/>
          </w:tcPr>
          <w:p w14:paraId="6F12402D" w14:textId="77777777" w:rsidR="00BF57C2" w:rsidRPr="00BF57C2" w:rsidRDefault="00BF57C2" w:rsidP="00BF57C2">
            <w:pPr>
              <w:rPr>
                <w:b/>
                <w:bCs/>
              </w:rPr>
            </w:pPr>
          </w:p>
        </w:tc>
        <w:tc>
          <w:tcPr>
            <w:tcW w:w="0" w:type="auto"/>
            <w:vAlign w:val="center"/>
            <w:hideMark/>
          </w:tcPr>
          <w:p w14:paraId="2A34ED18" w14:textId="77777777" w:rsidR="00BF57C2" w:rsidRPr="00BF57C2" w:rsidRDefault="00BF57C2" w:rsidP="00BF57C2">
            <w:pPr>
              <w:rPr>
                <w:b/>
                <w:bCs/>
              </w:rPr>
            </w:pPr>
          </w:p>
        </w:tc>
        <w:tc>
          <w:tcPr>
            <w:tcW w:w="0" w:type="auto"/>
            <w:vAlign w:val="center"/>
            <w:hideMark/>
          </w:tcPr>
          <w:p w14:paraId="4B78772D" w14:textId="77777777" w:rsidR="00BF57C2" w:rsidRPr="00BF57C2" w:rsidRDefault="00BF57C2" w:rsidP="00BF57C2">
            <w:pPr>
              <w:rPr>
                <w:b/>
                <w:bCs/>
              </w:rPr>
            </w:pPr>
          </w:p>
        </w:tc>
        <w:tc>
          <w:tcPr>
            <w:tcW w:w="0" w:type="auto"/>
            <w:vAlign w:val="center"/>
            <w:hideMark/>
          </w:tcPr>
          <w:p w14:paraId="6780E1CC" w14:textId="77777777" w:rsidR="00BF57C2" w:rsidRPr="00BF57C2" w:rsidRDefault="00BF57C2" w:rsidP="00BF57C2">
            <w:pPr>
              <w:rPr>
                <w:b/>
                <w:bCs/>
              </w:rPr>
            </w:pPr>
          </w:p>
        </w:tc>
        <w:tc>
          <w:tcPr>
            <w:tcW w:w="0" w:type="auto"/>
            <w:vAlign w:val="center"/>
            <w:hideMark/>
          </w:tcPr>
          <w:p w14:paraId="566330E4" w14:textId="77777777" w:rsidR="00BF57C2" w:rsidRPr="00BF57C2" w:rsidRDefault="00BF57C2" w:rsidP="00BF57C2">
            <w:pPr>
              <w:rPr>
                <w:b/>
                <w:bCs/>
              </w:rPr>
            </w:pPr>
            <w:r w:rsidRPr="00BF57C2">
              <w:rPr>
                <w:b/>
                <w:bCs/>
              </w:rPr>
              <w:t xml:space="preserve">The framework primarily targets person re-identification and does not address complete surveillance tasks such as object detection, tracking, or threat analysis. Its performance depends on accurate person detection and large annotated Re-ID datasets. The attention-based architecture also introduces additional computational overhead compared with lightweight Re-ID networks, potentially limiting deployment on highly resource-constrained edge devices. Performance may still degrade under severe occlusions, extreme illumination changes, and very </w:t>
            </w:r>
            <w:r w:rsidRPr="00BF57C2">
              <w:rPr>
                <w:b/>
                <w:bCs/>
              </w:rPr>
              <w:lastRenderedPageBreak/>
              <w:t xml:space="preserve">low-resolution surveillance images. </w:t>
            </w:r>
          </w:p>
        </w:tc>
        <w:tc>
          <w:tcPr>
            <w:tcW w:w="0" w:type="auto"/>
            <w:vAlign w:val="center"/>
            <w:hideMark/>
          </w:tcPr>
          <w:p w14:paraId="3657763E" w14:textId="77777777" w:rsidR="00BF57C2" w:rsidRPr="00BF57C2" w:rsidRDefault="00BF57C2" w:rsidP="00BF57C2">
            <w:pPr>
              <w:rPr>
                <w:b/>
                <w:bCs/>
              </w:rPr>
            </w:pPr>
            <w:r w:rsidRPr="00BF57C2">
              <w:rPr>
                <w:b/>
                <w:bCs/>
              </w:rPr>
              <w:lastRenderedPageBreak/>
              <w:t xml:space="preserve">The study demonstrates that combining spatial attention (PAM) with channel attention (ECA) significantly improves discriminative feature learning for person re-identification by effectively capturing both global context and local feature relationships. The proposed multi-attention strategy enhances robustness against appearance variations and achieves state-of-the-art Re-ID performance across multiple public benchmarks, highlighting the effectiveness of attention mechanisms for next-generation intelligent </w:t>
            </w:r>
            <w:r w:rsidRPr="00BF57C2">
              <w:rPr>
                <w:b/>
                <w:bCs/>
              </w:rPr>
              <w:lastRenderedPageBreak/>
              <w:t xml:space="preserve">surveillance and multi-camera person tracking systems. </w:t>
            </w:r>
          </w:p>
        </w:tc>
      </w:tr>
    </w:tbl>
    <w:p w14:paraId="7FFD15D6" w14:textId="77777777" w:rsidR="00BF57C2" w:rsidRPr="00BF57C2" w:rsidRDefault="00BF57C2" w:rsidP="00BF57C2">
      <w:pPr>
        <w:rPr>
          <w:b/>
          <w:bCs/>
        </w:rPr>
      </w:pPr>
      <w:r w:rsidRPr="00BF57C2">
        <w:rPr>
          <w:b/>
          <w:bCs/>
        </w:rPr>
        <w:lastRenderedPageBreak/>
        <w:t>AI-Based Weapon Detection for Security Surveillance Recent Research Advances (2016–2025).pdf</w:t>
      </w:r>
    </w:p>
    <w:p w14:paraId="2B3BAF33" w14:textId="77777777" w:rsidR="00BF57C2" w:rsidRPr="00BF57C2" w:rsidRDefault="00BF57C2" w:rsidP="00BF57C2">
      <w:pPr>
        <w:rPr>
          <w:b/>
          <w:bCs/>
        </w:rPr>
      </w:pPr>
      <w:r w:rsidRPr="00BF57C2">
        <w:rPr>
          <w:b/>
          <w:bCs/>
        </w:rPr>
        <w:t>PDF</w:t>
      </w:r>
    </w:p>
    <w:p w14:paraId="2BBD0621" w14:textId="77777777" w:rsidR="00BF57C2" w:rsidRPr="00BF57C2" w:rsidRDefault="00BF57C2" w:rsidP="00BF57C2">
      <w:pPr>
        <w:rPr>
          <w:b/>
          <w:bCs/>
        </w:rPr>
      </w:pPr>
      <w:r w:rsidRPr="00BF57C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375"/>
        <w:gridCol w:w="1108"/>
        <w:gridCol w:w="1991"/>
        <w:gridCol w:w="2036"/>
        <w:gridCol w:w="2014"/>
      </w:tblGrid>
      <w:tr w:rsidR="00BF57C2" w:rsidRPr="00BF57C2" w14:paraId="1137EA23" w14:textId="77777777">
        <w:trPr>
          <w:tblHeader/>
          <w:tblCellSpacing w:w="15" w:type="dxa"/>
        </w:trPr>
        <w:tc>
          <w:tcPr>
            <w:tcW w:w="0" w:type="auto"/>
            <w:vAlign w:val="center"/>
            <w:hideMark/>
          </w:tcPr>
          <w:p w14:paraId="0DA0E839"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70F98A14" w14:textId="77777777" w:rsidR="00BF57C2" w:rsidRPr="00BF57C2" w:rsidRDefault="00BF57C2" w:rsidP="00BF57C2">
            <w:pPr>
              <w:rPr>
                <w:b/>
                <w:bCs/>
              </w:rPr>
            </w:pPr>
            <w:r w:rsidRPr="00BF57C2">
              <w:rPr>
                <w:b/>
                <w:bCs/>
              </w:rPr>
              <w:t>Title of the Paper</w:t>
            </w:r>
          </w:p>
        </w:tc>
        <w:tc>
          <w:tcPr>
            <w:tcW w:w="0" w:type="auto"/>
            <w:vAlign w:val="center"/>
            <w:hideMark/>
          </w:tcPr>
          <w:p w14:paraId="30330406" w14:textId="77777777" w:rsidR="00BF57C2" w:rsidRPr="00BF57C2" w:rsidRDefault="00BF57C2" w:rsidP="00BF57C2">
            <w:pPr>
              <w:rPr>
                <w:b/>
                <w:bCs/>
              </w:rPr>
            </w:pPr>
            <w:r w:rsidRPr="00BF57C2">
              <w:rPr>
                <w:b/>
                <w:bCs/>
              </w:rPr>
              <w:t>Publication &amp; Year</w:t>
            </w:r>
          </w:p>
        </w:tc>
        <w:tc>
          <w:tcPr>
            <w:tcW w:w="0" w:type="auto"/>
            <w:vAlign w:val="center"/>
            <w:hideMark/>
          </w:tcPr>
          <w:p w14:paraId="302E1D3E" w14:textId="77777777" w:rsidR="00BF57C2" w:rsidRPr="00BF57C2" w:rsidRDefault="00BF57C2" w:rsidP="00BF57C2">
            <w:pPr>
              <w:rPr>
                <w:b/>
                <w:bCs/>
              </w:rPr>
            </w:pPr>
            <w:r w:rsidRPr="00BF57C2">
              <w:rPr>
                <w:b/>
                <w:bCs/>
              </w:rPr>
              <w:t>Methodology</w:t>
            </w:r>
          </w:p>
        </w:tc>
        <w:tc>
          <w:tcPr>
            <w:tcW w:w="0" w:type="auto"/>
            <w:vAlign w:val="center"/>
            <w:hideMark/>
          </w:tcPr>
          <w:p w14:paraId="74249CCD" w14:textId="77777777" w:rsidR="00BF57C2" w:rsidRPr="00BF57C2" w:rsidRDefault="00BF57C2" w:rsidP="00BF57C2">
            <w:pPr>
              <w:rPr>
                <w:b/>
                <w:bCs/>
              </w:rPr>
            </w:pPr>
            <w:r w:rsidRPr="00BF57C2">
              <w:rPr>
                <w:b/>
                <w:bCs/>
              </w:rPr>
              <w:t>Limitations</w:t>
            </w:r>
          </w:p>
        </w:tc>
        <w:tc>
          <w:tcPr>
            <w:tcW w:w="0" w:type="auto"/>
            <w:vAlign w:val="center"/>
            <w:hideMark/>
          </w:tcPr>
          <w:p w14:paraId="3BA0570A" w14:textId="77777777" w:rsidR="00BF57C2" w:rsidRPr="00BF57C2" w:rsidRDefault="00BF57C2" w:rsidP="00BF57C2">
            <w:pPr>
              <w:rPr>
                <w:b/>
                <w:bCs/>
              </w:rPr>
            </w:pPr>
            <w:r w:rsidRPr="00BF57C2">
              <w:rPr>
                <w:b/>
                <w:bCs/>
              </w:rPr>
              <w:t>Inferences</w:t>
            </w:r>
          </w:p>
        </w:tc>
      </w:tr>
      <w:tr w:rsidR="00BF57C2" w:rsidRPr="00BF57C2" w14:paraId="359DFB5A" w14:textId="77777777">
        <w:trPr>
          <w:tblCellSpacing w:w="15" w:type="dxa"/>
        </w:trPr>
        <w:tc>
          <w:tcPr>
            <w:tcW w:w="0" w:type="auto"/>
            <w:vAlign w:val="center"/>
            <w:hideMark/>
          </w:tcPr>
          <w:p w14:paraId="291DE97A" w14:textId="77777777" w:rsidR="00BF57C2" w:rsidRPr="00BF57C2" w:rsidRDefault="00BF57C2" w:rsidP="00BF57C2">
            <w:pPr>
              <w:rPr>
                <w:b/>
                <w:bCs/>
              </w:rPr>
            </w:pPr>
            <w:r w:rsidRPr="00BF57C2">
              <w:rPr>
                <w:b/>
                <w:bCs/>
              </w:rPr>
              <w:t>12</w:t>
            </w:r>
          </w:p>
        </w:tc>
        <w:tc>
          <w:tcPr>
            <w:tcW w:w="0" w:type="auto"/>
            <w:vAlign w:val="center"/>
            <w:hideMark/>
          </w:tcPr>
          <w:p w14:paraId="7B92BFF7" w14:textId="77777777" w:rsidR="00BF57C2" w:rsidRPr="00BF57C2" w:rsidRDefault="00BF57C2" w:rsidP="00BF57C2">
            <w:pPr>
              <w:rPr>
                <w:b/>
                <w:bCs/>
              </w:rPr>
            </w:pPr>
            <w:r w:rsidRPr="00BF57C2">
              <w:rPr>
                <w:b/>
                <w:bCs/>
              </w:rPr>
              <w:t>AI-Based Weapon Detection for Security Surveillance: Recent Research Advances (2016–2025)</w:t>
            </w:r>
          </w:p>
        </w:tc>
        <w:tc>
          <w:tcPr>
            <w:tcW w:w="0" w:type="auto"/>
            <w:vAlign w:val="center"/>
            <w:hideMark/>
          </w:tcPr>
          <w:p w14:paraId="47DB4DFB" w14:textId="77777777" w:rsidR="00BF57C2" w:rsidRPr="00BF57C2" w:rsidRDefault="00BF57C2" w:rsidP="00BF57C2">
            <w:pPr>
              <w:rPr>
                <w:b/>
                <w:bCs/>
              </w:rPr>
            </w:pPr>
            <w:r w:rsidRPr="00BF57C2">
              <w:rPr>
                <w:b/>
                <w:bCs/>
              </w:rPr>
              <w:t xml:space="preserve">Electronics (MDPI), 2025 </w:t>
            </w:r>
          </w:p>
        </w:tc>
        <w:tc>
          <w:tcPr>
            <w:tcW w:w="0" w:type="auto"/>
            <w:vAlign w:val="center"/>
            <w:hideMark/>
          </w:tcPr>
          <w:p w14:paraId="434B7BB6" w14:textId="77777777" w:rsidR="00BF57C2" w:rsidRPr="00BF57C2" w:rsidRDefault="00BF57C2" w:rsidP="00BF57C2">
            <w:pPr>
              <w:rPr>
                <w:b/>
                <w:bCs/>
              </w:rPr>
            </w:pPr>
            <w:r w:rsidRPr="00BF57C2">
              <w:rPr>
                <w:b/>
                <w:bCs/>
              </w:rPr>
              <w:t xml:space="preserve">This paper presents a systematic review of AI-based weapon detection research following the PRISMA (Preferred Reporting Items for Systematic Reviews and Meta-Analyses) methodology. The authors reviewed 101 research papers published between 2016 and 2025, selected from major scientific databases using predefined inclusion and exclusion criteria. The survey compares machine learning, deep learning, CNN, Faster R-CNN, SSD, YOLO (v1–v8), Transformer, and hybrid models across multiple weapon detection applications. It </w:t>
            </w:r>
            <w:proofErr w:type="spellStart"/>
            <w:r w:rsidRPr="00BF57C2">
              <w:rPr>
                <w:b/>
                <w:bCs/>
              </w:rPr>
              <w:t>analyzes</w:t>
            </w:r>
            <w:proofErr w:type="spellEnd"/>
            <w:r w:rsidRPr="00BF57C2">
              <w:rPr>
                <w:b/>
                <w:bCs/>
              </w:rPr>
              <w:t xml:space="preserve"> different input modalities (images, videos, </w:t>
            </w:r>
            <w:r w:rsidRPr="00BF57C2">
              <w:rPr>
                <w:b/>
                <w:bCs/>
              </w:rPr>
              <w:lastRenderedPageBreak/>
              <w:t xml:space="preserve">infrared, X-ray, </w:t>
            </w:r>
            <w:proofErr w:type="spellStart"/>
            <w:r w:rsidRPr="00BF57C2">
              <w:rPr>
                <w:b/>
                <w:bCs/>
              </w:rPr>
              <w:t>millimeter</w:t>
            </w:r>
            <w:proofErr w:type="spellEnd"/>
            <w:r w:rsidRPr="00BF57C2">
              <w:rPr>
                <w:b/>
                <w:bCs/>
              </w:rPr>
              <w:t xml:space="preserve">-wave, and multimodal sensing), evaluates commonly used datasets, compares performance using precision, recall, F1-score, and </w:t>
            </w:r>
            <w:proofErr w:type="spellStart"/>
            <w:r w:rsidRPr="00BF57C2">
              <w:rPr>
                <w:b/>
                <w:bCs/>
              </w:rPr>
              <w:t>mAP</w:t>
            </w:r>
            <w:proofErr w:type="spellEnd"/>
            <w:r w:rsidRPr="00BF57C2">
              <w:rPr>
                <w:b/>
                <w:bCs/>
              </w:rPr>
              <w:t xml:space="preserve">, and studies deployment in real-time surveillance, security screening, military, and smart city environments. The review also presents an AI-driven weapon detection workflow, discusses the evolution of YOLO models, identifies research gaps, and highlights future directions for robust, ethical, and scalable surveillance systems. </w:t>
            </w:r>
          </w:p>
        </w:tc>
        <w:tc>
          <w:tcPr>
            <w:tcW w:w="0" w:type="auto"/>
            <w:vAlign w:val="center"/>
            <w:hideMark/>
          </w:tcPr>
          <w:p w14:paraId="41D5D3AD" w14:textId="77777777" w:rsidR="00BF57C2" w:rsidRPr="00BF57C2" w:rsidRDefault="00BF57C2" w:rsidP="00BF57C2">
            <w:pPr>
              <w:rPr>
                <w:b/>
                <w:bCs/>
              </w:rPr>
            </w:pPr>
          </w:p>
        </w:tc>
        <w:tc>
          <w:tcPr>
            <w:tcW w:w="0" w:type="auto"/>
            <w:vAlign w:val="center"/>
            <w:hideMark/>
          </w:tcPr>
          <w:p w14:paraId="43267687" w14:textId="77777777" w:rsidR="00BF57C2" w:rsidRPr="00BF57C2" w:rsidRDefault="00BF57C2" w:rsidP="00BF57C2">
            <w:pPr>
              <w:rPr>
                <w:b/>
                <w:bCs/>
              </w:rPr>
            </w:pPr>
          </w:p>
        </w:tc>
      </w:tr>
      <w:tr w:rsidR="00BF57C2" w:rsidRPr="00BF57C2" w14:paraId="42C42C68" w14:textId="77777777">
        <w:trPr>
          <w:tblCellSpacing w:w="15" w:type="dxa"/>
        </w:trPr>
        <w:tc>
          <w:tcPr>
            <w:tcW w:w="0" w:type="auto"/>
            <w:vAlign w:val="center"/>
            <w:hideMark/>
          </w:tcPr>
          <w:p w14:paraId="08C06B2A" w14:textId="77777777" w:rsidR="00BF57C2" w:rsidRPr="00BF57C2" w:rsidRDefault="00BF57C2" w:rsidP="00BF57C2">
            <w:pPr>
              <w:rPr>
                <w:b/>
                <w:bCs/>
              </w:rPr>
            </w:pPr>
          </w:p>
        </w:tc>
        <w:tc>
          <w:tcPr>
            <w:tcW w:w="0" w:type="auto"/>
            <w:vAlign w:val="center"/>
            <w:hideMark/>
          </w:tcPr>
          <w:p w14:paraId="58DBD7F6" w14:textId="77777777" w:rsidR="00BF57C2" w:rsidRPr="00BF57C2" w:rsidRDefault="00BF57C2" w:rsidP="00BF57C2">
            <w:pPr>
              <w:rPr>
                <w:b/>
                <w:bCs/>
              </w:rPr>
            </w:pPr>
          </w:p>
        </w:tc>
        <w:tc>
          <w:tcPr>
            <w:tcW w:w="0" w:type="auto"/>
            <w:vAlign w:val="center"/>
            <w:hideMark/>
          </w:tcPr>
          <w:p w14:paraId="04F8F0EE" w14:textId="77777777" w:rsidR="00BF57C2" w:rsidRPr="00BF57C2" w:rsidRDefault="00BF57C2" w:rsidP="00BF57C2">
            <w:pPr>
              <w:rPr>
                <w:b/>
                <w:bCs/>
              </w:rPr>
            </w:pPr>
          </w:p>
        </w:tc>
        <w:tc>
          <w:tcPr>
            <w:tcW w:w="0" w:type="auto"/>
            <w:vAlign w:val="center"/>
            <w:hideMark/>
          </w:tcPr>
          <w:p w14:paraId="5D3F97E7" w14:textId="77777777" w:rsidR="00BF57C2" w:rsidRPr="00BF57C2" w:rsidRDefault="00BF57C2" w:rsidP="00BF57C2">
            <w:pPr>
              <w:rPr>
                <w:b/>
                <w:bCs/>
              </w:rPr>
            </w:pPr>
          </w:p>
        </w:tc>
        <w:tc>
          <w:tcPr>
            <w:tcW w:w="0" w:type="auto"/>
            <w:vAlign w:val="center"/>
            <w:hideMark/>
          </w:tcPr>
          <w:p w14:paraId="6BB350A8" w14:textId="77777777" w:rsidR="00BF57C2" w:rsidRPr="00BF57C2" w:rsidRDefault="00BF57C2" w:rsidP="00BF57C2">
            <w:pPr>
              <w:rPr>
                <w:b/>
                <w:bCs/>
              </w:rPr>
            </w:pPr>
            <w:r w:rsidRPr="00BF57C2">
              <w:rPr>
                <w:b/>
                <w:bCs/>
              </w:rPr>
              <w:t xml:space="preserve">Since this is a review paper, it does not propose or experimentally validate a new weapon detection model. The paper relies on the quality and consistency of previously published studies, making comparisons difficult because different works use different datasets, evaluation metrics, and testing environments. It also highlights unresolved </w:t>
            </w:r>
            <w:r w:rsidRPr="00BF57C2">
              <w:rPr>
                <w:b/>
                <w:bCs/>
              </w:rPr>
              <w:lastRenderedPageBreak/>
              <w:t xml:space="preserve">challenges such as dataset variability, lack of standardized benchmarks, limited real-world validation, occlusion, low-resolution surveillance footage, illumination changes, privacy concerns, computational requirements, and inconsistent evaluation methodologies across existing research. </w:t>
            </w:r>
          </w:p>
        </w:tc>
        <w:tc>
          <w:tcPr>
            <w:tcW w:w="0" w:type="auto"/>
            <w:vAlign w:val="center"/>
            <w:hideMark/>
          </w:tcPr>
          <w:p w14:paraId="592A31C5" w14:textId="77777777" w:rsidR="00BF57C2" w:rsidRPr="00BF57C2" w:rsidRDefault="00BF57C2" w:rsidP="00BF57C2">
            <w:pPr>
              <w:rPr>
                <w:b/>
                <w:bCs/>
              </w:rPr>
            </w:pPr>
            <w:r w:rsidRPr="00BF57C2">
              <w:rPr>
                <w:b/>
                <w:bCs/>
              </w:rPr>
              <w:lastRenderedPageBreak/>
              <w:t xml:space="preserve">The review concludes that YOLO-based models (particularly YOLOv5–YOLOv8) currently offer the best balance between speed and detection accuracy for real-time surveillance, while Faster R-CNN and Mask R-CNN generally provide higher localization accuracy at the cost of computational efficiency. It </w:t>
            </w:r>
            <w:r w:rsidRPr="00BF57C2">
              <w:rPr>
                <w:b/>
                <w:bCs/>
              </w:rPr>
              <w:lastRenderedPageBreak/>
              <w:t xml:space="preserve">emphasizes that future intelligent surveillance systems should combine accurate weapon detection, lightweight architectures, standardized datasets, real-world validation, privacy-aware deployment, and robust benchmarking to achieve reliable AI-driven public safety systems. The paper also identifies significant opportunities for improving small-object detection, multi-weapon recognition, edge deployment, and real-time surveillance performance. </w:t>
            </w:r>
          </w:p>
        </w:tc>
      </w:tr>
    </w:tbl>
    <w:p w14:paraId="7AE86373" w14:textId="77777777" w:rsidR="00BF57C2" w:rsidRPr="00BF57C2" w:rsidRDefault="00BF57C2" w:rsidP="00BF57C2">
      <w:pPr>
        <w:rPr>
          <w:b/>
          <w:bCs/>
        </w:rPr>
      </w:pPr>
      <w:r w:rsidRPr="00BF57C2">
        <w:rPr>
          <w:b/>
          <w:bCs/>
        </w:rPr>
        <w:lastRenderedPageBreak/>
        <w:t>AI-Based Weapon Detection for Security Surveillance Recent Research Advances.pdf</w:t>
      </w:r>
    </w:p>
    <w:p w14:paraId="403C3288" w14:textId="77777777" w:rsidR="00BF57C2" w:rsidRPr="00BF57C2" w:rsidRDefault="00BF57C2" w:rsidP="00BF57C2">
      <w:pPr>
        <w:rPr>
          <w:b/>
          <w:bCs/>
        </w:rPr>
      </w:pPr>
      <w:r w:rsidRPr="00BF57C2">
        <w:rPr>
          <w:b/>
          <w:bCs/>
        </w:rPr>
        <w:t>PDF</w:t>
      </w:r>
    </w:p>
    <w:p w14:paraId="606B59B4" w14:textId="77777777" w:rsidR="00BF57C2" w:rsidRPr="00BF57C2" w:rsidRDefault="00BF57C2" w:rsidP="00BF57C2">
      <w:pPr>
        <w:rPr>
          <w:b/>
          <w:bCs/>
        </w:rPr>
      </w:pPr>
      <w:r w:rsidRPr="00BF57C2">
        <w:rPr>
          <w:b/>
          <w:bCs/>
        </w:rPr>
        <w:t xml:space="preserve">for this </w:t>
      </w:r>
    </w:p>
    <w:p w14:paraId="115D477A" w14:textId="77777777" w:rsidR="00BF57C2" w:rsidRPr="00BF57C2" w:rsidRDefault="00BF57C2" w:rsidP="00BF57C2">
      <w:pPr>
        <w:rPr>
          <w:b/>
          <w:bCs/>
        </w:rPr>
      </w:pPr>
      <w:r w:rsidRPr="00BF57C2">
        <w:rPr>
          <w:b/>
          <w:bCs/>
        </w:rPr>
        <w:t>For this paper, you can use the following entry in your literature survey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377"/>
        <w:gridCol w:w="1109"/>
        <w:gridCol w:w="1965"/>
        <w:gridCol w:w="2048"/>
        <w:gridCol w:w="2026"/>
      </w:tblGrid>
      <w:tr w:rsidR="00BF57C2" w:rsidRPr="00BF57C2" w14:paraId="5B075C2E" w14:textId="77777777">
        <w:trPr>
          <w:tblHeader/>
          <w:tblCellSpacing w:w="15" w:type="dxa"/>
        </w:trPr>
        <w:tc>
          <w:tcPr>
            <w:tcW w:w="0" w:type="auto"/>
            <w:vAlign w:val="center"/>
            <w:hideMark/>
          </w:tcPr>
          <w:p w14:paraId="428BDB2D"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0A642E9C" w14:textId="77777777" w:rsidR="00BF57C2" w:rsidRPr="00BF57C2" w:rsidRDefault="00BF57C2" w:rsidP="00BF57C2">
            <w:pPr>
              <w:rPr>
                <w:b/>
                <w:bCs/>
              </w:rPr>
            </w:pPr>
            <w:r w:rsidRPr="00BF57C2">
              <w:rPr>
                <w:b/>
                <w:bCs/>
              </w:rPr>
              <w:t>Title of the Paper</w:t>
            </w:r>
          </w:p>
        </w:tc>
        <w:tc>
          <w:tcPr>
            <w:tcW w:w="0" w:type="auto"/>
            <w:vAlign w:val="center"/>
            <w:hideMark/>
          </w:tcPr>
          <w:p w14:paraId="405CC14E" w14:textId="77777777" w:rsidR="00BF57C2" w:rsidRPr="00BF57C2" w:rsidRDefault="00BF57C2" w:rsidP="00BF57C2">
            <w:pPr>
              <w:rPr>
                <w:b/>
                <w:bCs/>
              </w:rPr>
            </w:pPr>
            <w:r w:rsidRPr="00BF57C2">
              <w:rPr>
                <w:b/>
                <w:bCs/>
              </w:rPr>
              <w:t>Publication &amp; Year</w:t>
            </w:r>
          </w:p>
        </w:tc>
        <w:tc>
          <w:tcPr>
            <w:tcW w:w="0" w:type="auto"/>
            <w:vAlign w:val="center"/>
            <w:hideMark/>
          </w:tcPr>
          <w:p w14:paraId="4170B4BD" w14:textId="77777777" w:rsidR="00BF57C2" w:rsidRPr="00BF57C2" w:rsidRDefault="00BF57C2" w:rsidP="00BF57C2">
            <w:pPr>
              <w:rPr>
                <w:b/>
                <w:bCs/>
              </w:rPr>
            </w:pPr>
            <w:r w:rsidRPr="00BF57C2">
              <w:rPr>
                <w:b/>
                <w:bCs/>
              </w:rPr>
              <w:t>Methodology</w:t>
            </w:r>
          </w:p>
        </w:tc>
        <w:tc>
          <w:tcPr>
            <w:tcW w:w="0" w:type="auto"/>
            <w:vAlign w:val="center"/>
            <w:hideMark/>
          </w:tcPr>
          <w:p w14:paraId="1BD2839D" w14:textId="77777777" w:rsidR="00BF57C2" w:rsidRPr="00BF57C2" w:rsidRDefault="00BF57C2" w:rsidP="00BF57C2">
            <w:pPr>
              <w:rPr>
                <w:b/>
                <w:bCs/>
              </w:rPr>
            </w:pPr>
            <w:r w:rsidRPr="00BF57C2">
              <w:rPr>
                <w:b/>
                <w:bCs/>
              </w:rPr>
              <w:t>Limitations</w:t>
            </w:r>
          </w:p>
        </w:tc>
        <w:tc>
          <w:tcPr>
            <w:tcW w:w="0" w:type="auto"/>
            <w:vAlign w:val="center"/>
            <w:hideMark/>
          </w:tcPr>
          <w:p w14:paraId="760FE66A" w14:textId="77777777" w:rsidR="00BF57C2" w:rsidRPr="00BF57C2" w:rsidRDefault="00BF57C2" w:rsidP="00BF57C2">
            <w:pPr>
              <w:rPr>
                <w:b/>
                <w:bCs/>
              </w:rPr>
            </w:pPr>
            <w:r w:rsidRPr="00BF57C2">
              <w:rPr>
                <w:b/>
                <w:bCs/>
              </w:rPr>
              <w:t>Inferences</w:t>
            </w:r>
          </w:p>
        </w:tc>
      </w:tr>
      <w:tr w:rsidR="00BF57C2" w:rsidRPr="00BF57C2" w14:paraId="45EE91D6" w14:textId="77777777">
        <w:trPr>
          <w:tblCellSpacing w:w="15" w:type="dxa"/>
        </w:trPr>
        <w:tc>
          <w:tcPr>
            <w:tcW w:w="0" w:type="auto"/>
            <w:vAlign w:val="center"/>
            <w:hideMark/>
          </w:tcPr>
          <w:p w14:paraId="44682B4D" w14:textId="77777777" w:rsidR="00BF57C2" w:rsidRPr="00BF57C2" w:rsidRDefault="00BF57C2" w:rsidP="00BF57C2">
            <w:pPr>
              <w:rPr>
                <w:b/>
                <w:bCs/>
              </w:rPr>
            </w:pPr>
            <w:r w:rsidRPr="00BF57C2">
              <w:rPr>
                <w:b/>
                <w:bCs/>
              </w:rPr>
              <w:t>12</w:t>
            </w:r>
          </w:p>
        </w:tc>
        <w:tc>
          <w:tcPr>
            <w:tcW w:w="0" w:type="auto"/>
            <w:vAlign w:val="center"/>
            <w:hideMark/>
          </w:tcPr>
          <w:p w14:paraId="6B51F399" w14:textId="77777777" w:rsidR="00BF57C2" w:rsidRPr="00BF57C2" w:rsidRDefault="00BF57C2" w:rsidP="00BF57C2">
            <w:pPr>
              <w:rPr>
                <w:b/>
                <w:bCs/>
              </w:rPr>
            </w:pPr>
            <w:r w:rsidRPr="00BF57C2">
              <w:rPr>
                <w:b/>
                <w:bCs/>
              </w:rPr>
              <w:t xml:space="preserve">AI-Based Weapon Detection for Security Surveillance: Recent Research </w:t>
            </w:r>
            <w:r w:rsidRPr="00BF57C2">
              <w:rPr>
                <w:b/>
                <w:bCs/>
              </w:rPr>
              <w:lastRenderedPageBreak/>
              <w:t>Advances (2016–2025)</w:t>
            </w:r>
          </w:p>
        </w:tc>
        <w:tc>
          <w:tcPr>
            <w:tcW w:w="0" w:type="auto"/>
            <w:vAlign w:val="center"/>
            <w:hideMark/>
          </w:tcPr>
          <w:p w14:paraId="41FB317D" w14:textId="77777777" w:rsidR="00BF57C2" w:rsidRPr="00BF57C2" w:rsidRDefault="00BF57C2" w:rsidP="00BF57C2">
            <w:pPr>
              <w:rPr>
                <w:b/>
                <w:bCs/>
              </w:rPr>
            </w:pPr>
            <w:r w:rsidRPr="00BF57C2">
              <w:rPr>
                <w:b/>
                <w:bCs/>
              </w:rPr>
              <w:lastRenderedPageBreak/>
              <w:t xml:space="preserve">Electronics (MDPI), 2025 </w:t>
            </w:r>
          </w:p>
        </w:tc>
        <w:tc>
          <w:tcPr>
            <w:tcW w:w="0" w:type="auto"/>
            <w:vAlign w:val="center"/>
            <w:hideMark/>
          </w:tcPr>
          <w:p w14:paraId="5CA65A75" w14:textId="77777777" w:rsidR="00BF57C2" w:rsidRPr="00BF57C2" w:rsidRDefault="00BF57C2" w:rsidP="00BF57C2">
            <w:pPr>
              <w:rPr>
                <w:b/>
                <w:bCs/>
              </w:rPr>
            </w:pPr>
            <w:r w:rsidRPr="00BF57C2">
              <w:rPr>
                <w:b/>
                <w:bCs/>
              </w:rPr>
              <w:t xml:space="preserve">This paper presents a systematic review of AI-based weapon detection research using the PRISMA (Preferred Reporting Items for Systematic </w:t>
            </w:r>
            <w:r w:rsidRPr="00BF57C2">
              <w:rPr>
                <w:b/>
                <w:bCs/>
              </w:rPr>
              <w:lastRenderedPageBreak/>
              <w:t xml:space="preserve">Reviews and Meta-Analyses) methodology. It reviews 101 peer-reviewed research papers published between 2016 and 2025, collected from databases such as IEEE Xplore, Scopus, SpringerLink, ScienceDirect, and MDPI. The study compares Machine Learning, CNN, Faster R-CNN, SSD, YOLO (v1–v12), Transformer, and hybrid models for gun and knife detection. It evaluates different input modalities (images, videos, infrared, X-ray, </w:t>
            </w:r>
            <w:proofErr w:type="spellStart"/>
            <w:r w:rsidRPr="00BF57C2">
              <w:rPr>
                <w:b/>
                <w:bCs/>
              </w:rPr>
              <w:t>millimeter</w:t>
            </w:r>
            <w:proofErr w:type="spellEnd"/>
            <w:r w:rsidRPr="00BF57C2">
              <w:rPr>
                <w:b/>
                <w:bCs/>
              </w:rPr>
              <w:t xml:space="preserve">-wave, and multimodal sensing), </w:t>
            </w:r>
            <w:proofErr w:type="spellStart"/>
            <w:r w:rsidRPr="00BF57C2">
              <w:rPr>
                <w:b/>
                <w:bCs/>
              </w:rPr>
              <w:t>analyzes</w:t>
            </w:r>
            <w:proofErr w:type="spellEnd"/>
            <w:r w:rsidRPr="00BF57C2">
              <w:rPr>
                <w:b/>
                <w:bCs/>
              </w:rPr>
              <w:t xml:space="preserve"> datasets, compares performance using Precision, Recall, F1-Score, and </w:t>
            </w:r>
            <w:proofErr w:type="spellStart"/>
            <w:r w:rsidRPr="00BF57C2">
              <w:rPr>
                <w:b/>
                <w:bCs/>
              </w:rPr>
              <w:t>mAP</w:t>
            </w:r>
            <w:proofErr w:type="spellEnd"/>
            <w:r w:rsidRPr="00BF57C2">
              <w:rPr>
                <w:b/>
                <w:bCs/>
              </w:rPr>
              <w:t xml:space="preserve">, and studies deployment in real-time surveillance, smart cities, security screening, and </w:t>
            </w:r>
            <w:proofErr w:type="spellStart"/>
            <w:r w:rsidRPr="00BF57C2">
              <w:rPr>
                <w:b/>
                <w:bCs/>
              </w:rPr>
              <w:t>defense</w:t>
            </w:r>
            <w:proofErr w:type="spellEnd"/>
            <w:r w:rsidRPr="00BF57C2">
              <w:rPr>
                <w:b/>
                <w:bCs/>
              </w:rPr>
              <w:t xml:space="preserve"> applications. It also presents an AI-driven weapon detection workflow, the evolution of YOLO models, research gaps, and </w:t>
            </w:r>
            <w:r w:rsidRPr="00BF57C2">
              <w:rPr>
                <w:b/>
                <w:bCs/>
              </w:rPr>
              <w:lastRenderedPageBreak/>
              <w:t xml:space="preserve">future research directions for intelligent surveillance systems. </w:t>
            </w:r>
          </w:p>
        </w:tc>
        <w:tc>
          <w:tcPr>
            <w:tcW w:w="0" w:type="auto"/>
            <w:vAlign w:val="center"/>
            <w:hideMark/>
          </w:tcPr>
          <w:p w14:paraId="74E9105E" w14:textId="77777777" w:rsidR="00BF57C2" w:rsidRPr="00BF57C2" w:rsidRDefault="00BF57C2" w:rsidP="00BF57C2">
            <w:pPr>
              <w:rPr>
                <w:b/>
                <w:bCs/>
              </w:rPr>
            </w:pPr>
            <w:r w:rsidRPr="00BF57C2">
              <w:rPr>
                <w:b/>
                <w:bCs/>
              </w:rPr>
              <w:lastRenderedPageBreak/>
              <w:t xml:space="preserve">Since this is a systematic review paper, it does not propose or experimentally validate a new weapon detection </w:t>
            </w:r>
            <w:r w:rsidRPr="00BF57C2">
              <w:rPr>
                <w:b/>
                <w:bCs/>
              </w:rPr>
              <w:lastRenderedPageBreak/>
              <w:t xml:space="preserve">model. Its conclusions depend on previously published studies that use different datasets, evaluation metrics, and experimental conditions, making direct comparison difficult. The paper also identifies challenges such as dataset variability, inconsistent benchmarking, limited real-world validation, occlusion, poor illumination, small-object detection, privacy concerns, and high computational requirements that remain unresolved in current research. </w:t>
            </w:r>
          </w:p>
        </w:tc>
        <w:tc>
          <w:tcPr>
            <w:tcW w:w="0" w:type="auto"/>
            <w:vAlign w:val="center"/>
            <w:hideMark/>
          </w:tcPr>
          <w:p w14:paraId="2C25EC7F" w14:textId="77777777" w:rsidR="00BF57C2" w:rsidRPr="00BF57C2" w:rsidRDefault="00BF57C2" w:rsidP="00BF57C2">
            <w:pPr>
              <w:rPr>
                <w:b/>
                <w:bCs/>
              </w:rPr>
            </w:pPr>
            <w:r w:rsidRPr="00BF57C2">
              <w:rPr>
                <w:b/>
                <w:bCs/>
              </w:rPr>
              <w:lastRenderedPageBreak/>
              <w:t xml:space="preserve">The review concludes that YOLO-based models (especially YOLOv5–YOLOv8) provide the best balance between detection </w:t>
            </w:r>
            <w:r w:rsidRPr="00BF57C2">
              <w:rPr>
                <w:b/>
                <w:bCs/>
              </w:rPr>
              <w:lastRenderedPageBreak/>
              <w:t xml:space="preserve">accuracy and real-time speed, while Faster R-CNN and Mask R-CNN generally achieve higher localization accuracy at the expense of computational efficiency. The authors emphasize the need for standardized datasets, common evaluation benchmarks, lightweight edge-deployable models, privacy-preserving surveillance, improved small-object detection, multi-weapon recognition, and extensive real-world validation to build reliable AI-based security surveillance systems. </w:t>
            </w:r>
          </w:p>
        </w:tc>
      </w:tr>
    </w:tbl>
    <w:p w14:paraId="6C5DA671" w14:textId="77777777" w:rsidR="00BF57C2" w:rsidRPr="00BF57C2" w:rsidRDefault="00BF57C2" w:rsidP="00BF57C2">
      <w:pPr>
        <w:rPr>
          <w:b/>
          <w:bCs/>
        </w:rPr>
      </w:pPr>
      <w:r w:rsidRPr="00BF57C2">
        <w:rPr>
          <w:b/>
          <w:bCs/>
        </w:rPr>
        <w:lastRenderedPageBreak/>
        <w:t>This format matches the style you've been using for your literature survey and is suitable for your project evaluation notebook.</w:t>
      </w:r>
    </w:p>
    <w:p w14:paraId="5FC725E0" w14:textId="77777777" w:rsidR="00BF57C2" w:rsidRPr="00BF57C2" w:rsidRDefault="00BF57C2" w:rsidP="00BF57C2">
      <w:pPr>
        <w:rPr>
          <w:b/>
          <w:bCs/>
        </w:rPr>
      </w:pPr>
      <w:proofErr w:type="spellStart"/>
      <w:r w:rsidRPr="00BF57C2">
        <w:rPr>
          <w:b/>
          <w:bCs/>
        </w:rPr>
        <w:t>BlazePose</w:t>
      </w:r>
      <w:proofErr w:type="spellEnd"/>
      <w:r w:rsidRPr="00BF57C2">
        <w:rPr>
          <w:b/>
          <w:bCs/>
        </w:rPr>
        <w:t xml:space="preserve"> GHUM Holistic Real-time 3D Human Landmarks and </w:t>
      </w:r>
      <w:proofErr w:type="gramStart"/>
      <w:r w:rsidRPr="00BF57C2">
        <w:rPr>
          <w:b/>
          <w:bCs/>
        </w:rPr>
        <w:t>Pose(</w:t>
      </w:r>
      <w:proofErr w:type="gramEnd"/>
      <w:r w:rsidRPr="00BF57C2">
        <w:rPr>
          <w:b/>
          <w:bCs/>
        </w:rPr>
        <w:t>1).pdf</w:t>
      </w:r>
    </w:p>
    <w:p w14:paraId="7604E0B5" w14:textId="77777777" w:rsidR="00BF57C2" w:rsidRPr="00BF57C2" w:rsidRDefault="00BF57C2" w:rsidP="00BF57C2">
      <w:pPr>
        <w:rPr>
          <w:b/>
          <w:bCs/>
        </w:rPr>
      </w:pPr>
      <w:r w:rsidRPr="00BF57C2">
        <w:rPr>
          <w:b/>
          <w:bCs/>
        </w:rPr>
        <w: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182"/>
        <w:gridCol w:w="1118"/>
        <w:gridCol w:w="2165"/>
        <w:gridCol w:w="2042"/>
        <w:gridCol w:w="2018"/>
      </w:tblGrid>
      <w:tr w:rsidR="00BF57C2" w:rsidRPr="00BF57C2" w14:paraId="1B44441F" w14:textId="77777777">
        <w:trPr>
          <w:tblHeader/>
          <w:tblCellSpacing w:w="15" w:type="dxa"/>
        </w:trPr>
        <w:tc>
          <w:tcPr>
            <w:tcW w:w="0" w:type="auto"/>
            <w:vAlign w:val="center"/>
            <w:hideMark/>
          </w:tcPr>
          <w:p w14:paraId="342D73E5"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4EC3E0A6" w14:textId="77777777" w:rsidR="00BF57C2" w:rsidRPr="00BF57C2" w:rsidRDefault="00BF57C2" w:rsidP="00BF57C2">
            <w:pPr>
              <w:rPr>
                <w:b/>
                <w:bCs/>
              </w:rPr>
            </w:pPr>
            <w:r w:rsidRPr="00BF57C2">
              <w:rPr>
                <w:b/>
                <w:bCs/>
              </w:rPr>
              <w:t>Title of the Paper</w:t>
            </w:r>
          </w:p>
        </w:tc>
        <w:tc>
          <w:tcPr>
            <w:tcW w:w="0" w:type="auto"/>
            <w:vAlign w:val="center"/>
            <w:hideMark/>
          </w:tcPr>
          <w:p w14:paraId="4B8E0C95" w14:textId="77777777" w:rsidR="00BF57C2" w:rsidRPr="00BF57C2" w:rsidRDefault="00BF57C2" w:rsidP="00BF57C2">
            <w:pPr>
              <w:rPr>
                <w:b/>
                <w:bCs/>
              </w:rPr>
            </w:pPr>
            <w:r w:rsidRPr="00BF57C2">
              <w:rPr>
                <w:b/>
                <w:bCs/>
              </w:rPr>
              <w:t>Publication &amp; Year</w:t>
            </w:r>
          </w:p>
        </w:tc>
        <w:tc>
          <w:tcPr>
            <w:tcW w:w="0" w:type="auto"/>
            <w:vAlign w:val="center"/>
            <w:hideMark/>
          </w:tcPr>
          <w:p w14:paraId="23858686" w14:textId="77777777" w:rsidR="00BF57C2" w:rsidRPr="00BF57C2" w:rsidRDefault="00BF57C2" w:rsidP="00BF57C2">
            <w:pPr>
              <w:rPr>
                <w:b/>
                <w:bCs/>
              </w:rPr>
            </w:pPr>
            <w:r w:rsidRPr="00BF57C2">
              <w:rPr>
                <w:b/>
                <w:bCs/>
              </w:rPr>
              <w:t>Methodology</w:t>
            </w:r>
          </w:p>
        </w:tc>
        <w:tc>
          <w:tcPr>
            <w:tcW w:w="0" w:type="auto"/>
            <w:vAlign w:val="center"/>
            <w:hideMark/>
          </w:tcPr>
          <w:p w14:paraId="548686B7" w14:textId="77777777" w:rsidR="00BF57C2" w:rsidRPr="00BF57C2" w:rsidRDefault="00BF57C2" w:rsidP="00BF57C2">
            <w:pPr>
              <w:rPr>
                <w:b/>
                <w:bCs/>
              </w:rPr>
            </w:pPr>
            <w:r w:rsidRPr="00BF57C2">
              <w:rPr>
                <w:b/>
                <w:bCs/>
              </w:rPr>
              <w:t>Limitations</w:t>
            </w:r>
          </w:p>
        </w:tc>
        <w:tc>
          <w:tcPr>
            <w:tcW w:w="0" w:type="auto"/>
            <w:vAlign w:val="center"/>
            <w:hideMark/>
          </w:tcPr>
          <w:p w14:paraId="47EAF19F" w14:textId="77777777" w:rsidR="00BF57C2" w:rsidRPr="00BF57C2" w:rsidRDefault="00BF57C2" w:rsidP="00BF57C2">
            <w:pPr>
              <w:rPr>
                <w:b/>
                <w:bCs/>
              </w:rPr>
            </w:pPr>
            <w:r w:rsidRPr="00BF57C2">
              <w:rPr>
                <w:b/>
                <w:bCs/>
              </w:rPr>
              <w:t>Inferences</w:t>
            </w:r>
          </w:p>
        </w:tc>
      </w:tr>
      <w:tr w:rsidR="00BF57C2" w:rsidRPr="00BF57C2" w14:paraId="58654B46" w14:textId="77777777">
        <w:trPr>
          <w:tblCellSpacing w:w="15" w:type="dxa"/>
        </w:trPr>
        <w:tc>
          <w:tcPr>
            <w:tcW w:w="0" w:type="auto"/>
            <w:vAlign w:val="center"/>
            <w:hideMark/>
          </w:tcPr>
          <w:p w14:paraId="24F60732" w14:textId="77777777" w:rsidR="00BF57C2" w:rsidRPr="00BF57C2" w:rsidRDefault="00BF57C2" w:rsidP="00BF57C2">
            <w:pPr>
              <w:rPr>
                <w:b/>
                <w:bCs/>
              </w:rPr>
            </w:pPr>
            <w:r w:rsidRPr="00BF57C2">
              <w:rPr>
                <w:b/>
                <w:bCs/>
              </w:rPr>
              <w:t>13</w:t>
            </w:r>
          </w:p>
        </w:tc>
        <w:tc>
          <w:tcPr>
            <w:tcW w:w="0" w:type="auto"/>
            <w:vAlign w:val="center"/>
            <w:hideMark/>
          </w:tcPr>
          <w:p w14:paraId="0D7EC9E8" w14:textId="77777777" w:rsidR="00BF57C2" w:rsidRPr="00BF57C2" w:rsidRDefault="00BF57C2" w:rsidP="00BF57C2">
            <w:pPr>
              <w:rPr>
                <w:b/>
                <w:bCs/>
              </w:rPr>
            </w:pPr>
            <w:proofErr w:type="spellStart"/>
            <w:r w:rsidRPr="00BF57C2">
              <w:rPr>
                <w:b/>
                <w:bCs/>
              </w:rPr>
              <w:t>BlazePose</w:t>
            </w:r>
            <w:proofErr w:type="spellEnd"/>
            <w:r w:rsidRPr="00BF57C2">
              <w:rPr>
                <w:b/>
                <w:bCs/>
              </w:rPr>
              <w:t xml:space="preserve"> GHUM Holistic: Real-time 3D Human Landmarks and Pose Estimation</w:t>
            </w:r>
          </w:p>
        </w:tc>
        <w:tc>
          <w:tcPr>
            <w:tcW w:w="0" w:type="auto"/>
            <w:vAlign w:val="center"/>
            <w:hideMark/>
          </w:tcPr>
          <w:p w14:paraId="54147A5C" w14:textId="77777777" w:rsidR="00BF57C2" w:rsidRPr="00BF57C2" w:rsidRDefault="00BF57C2" w:rsidP="00BF57C2">
            <w:pPr>
              <w:rPr>
                <w:b/>
                <w:bCs/>
              </w:rPr>
            </w:pPr>
            <w:proofErr w:type="spellStart"/>
            <w:r w:rsidRPr="00BF57C2">
              <w:rPr>
                <w:b/>
                <w:bCs/>
              </w:rPr>
              <w:t>arXiv</w:t>
            </w:r>
            <w:proofErr w:type="spellEnd"/>
            <w:r w:rsidRPr="00BF57C2">
              <w:rPr>
                <w:b/>
                <w:bCs/>
              </w:rPr>
              <w:t xml:space="preserve">, 2022 (Google Research) </w:t>
            </w:r>
          </w:p>
        </w:tc>
        <w:tc>
          <w:tcPr>
            <w:tcW w:w="0" w:type="auto"/>
            <w:vAlign w:val="center"/>
            <w:hideMark/>
          </w:tcPr>
          <w:p w14:paraId="30A6F44A" w14:textId="77777777" w:rsidR="00BF57C2" w:rsidRPr="00BF57C2" w:rsidRDefault="00BF57C2" w:rsidP="00BF57C2">
            <w:pPr>
              <w:rPr>
                <w:b/>
                <w:bCs/>
              </w:rPr>
            </w:pPr>
            <w:r w:rsidRPr="00BF57C2">
              <w:rPr>
                <w:b/>
                <w:bCs/>
              </w:rPr>
              <w:t xml:space="preserve">This paper proposes </w:t>
            </w:r>
            <w:proofErr w:type="spellStart"/>
            <w:r w:rsidRPr="00BF57C2">
              <w:rPr>
                <w:b/>
                <w:bCs/>
              </w:rPr>
              <w:t>BlazePose</w:t>
            </w:r>
            <w:proofErr w:type="spellEnd"/>
            <w:r w:rsidRPr="00BF57C2">
              <w:rPr>
                <w:b/>
                <w:bCs/>
              </w:rPr>
              <w:t xml:space="preserve"> GHUM Holistic, a lightweight real-time framework for 3D human pose estimation from a single RGB image. The pipeline combines </w:t>
            </w:r>
            <w:proofErr w:type="spellStart"/>
            <w:r w:rsidRPr="00BF57C2">
              <w:rPr>
                <w:b/>
                <w:bCs/>
              </w:rPr>
              <w:t>BlazePose</w:t>
            </w:r>
            <w:proofErr w:type="spellEnd"/>
            <w:r w:rsidRPr="00BF57C2">
              <w:rPr>
                <w:b/>
                <w:bCs/>
              </w:rPr>
              <w:t xml:space="preserve"> for body landmark detection, a hand re-crop module with dedicated hand landmark estimation, and a GHUM statistical 3D human body model to estimate full-body pose, hand landmarks, and body shape. It predicts 33 body landmarks and 21 landmarks for each hand in a single feed-forward pipeline while employing a detector-tracker architecture for efficient on-device inference. A novel GHUM Lifter based on MLP-Mixer converts 3D landmarks into </w:t>
            </w:r>
            <w:r w:rsidRPr="00BF57C2">
              <w:rPr>
                <w:b/>
                <w:bCs/>
              </w:rPr>
              <w:lastRenderedPageBreak/>
              <w:t xml:space="preserve">semantic body pose and shape representations. The framework is trained using diverse real-world datasets with depth-order supervision and evaluated on challenging yoga, fitness, and dance datasets, achieving superior accuracy while maintaining real-time performance (~15 FPS on mobile devices) and outperforming several existing commercial and academic pose estimation methods. </w:t>
            </w:r>
          </w:p>
        </w:tc>
        <w:tc>
          <w:tcPr>
            <w:tcW w:w="0" w:type="auto"/>
            <w:vAlign w:val="center"/>
            <w:hideMark/>
          </w:tcPr>
          <w:p w14:paraId="0FF67EB2" w14:textId="77777777" w:rsidR="00BF57C2" w:rsidRPr="00BF57C2" w:rsidRDefault="00BF57C2" w:rsidP="00BF57C2">
            <w:pPr>
              <w:rPr>
                <w:b/>
                <w:bCs/>
              </w:rPr>
            </w:pPr>
          </w:p>
        </w:tc>
        <w:tc>
          <w:tcPr>
            <w:tcW w:w="0" w:type="auto"/>
            <w:vAlign w:val="center"/>
            <w:hideMark/>
          </w:tcPr>
          <w:p w14:paraId="7E6734E6" w14:textId="77777777" w:rsidR="00BF57C2" w:rsidRPr="00BF57C2" w:rsidRDefault="00BF57C2" w:rsidP="00BF57C2">
            <w:pPr>
              <w:rPr>
                <w:b/>
                <w:bCs/>
              </w:rPr>
            </w:pPr>
          </w:p>
        </w:tc>
      </w:tr>
      <w:tr w:rsidR="00BF57C2" w:rsidRPr="00BF57C2" w14:paraId="4E309743" w14:textId="77777777">
        <w:trPr>
          <w:tblCellSpacing w:w="15" w:type="dxa"/>
        </w:trPr>
        <w:tc>
          <w:tcPr>
            <w:tcW w:w="0" w:type="auto"/>
            <w:vAlign w:val="center"/>
            <w:hideMark/>
          </w:tcPr>
          <w:p w14:paraId="41058FAD" w14:textId="77777777" w:rsidR="00BF57C2" w:rsidRPr="00BF57C2" w:rsidRDefault="00BF57C2" w:rsidP="00BF57C2">
            <w:pPr>
              <w:rPr>
                <w:b/>
                <w:bCs/>
              </w:rPr>
            </w:pPr>
          </w:p>
        </w:tc>
        <w:tc>
          <w:tcPr>
            <w:tcW w:w="0" w:type="auto"/>
            <w:vAlign w:val="center"/>
            <w:hideMark/>
          </w:tcPr>
          <w:p w14:paraId="0D65B21F" w14:textId="77777777" w:rsidR="00BF57C2" w:rsidRPr="00BF57C2" w:rsidRDefault="00BF57C2" w:rsidP="00BF57C2">
            <w:pPr>
              <w:rPr>
                <w:b/>
                <w:bCs/>
              </w:rPr>
            </w:pPr>
          </w:p>
        </w:tc>
        <w:tc>
          <w:tcPr>
            <w:tcW w:w="0" w:type="auto"/>
            <w:vAlign w:val="center"/>
            <w:hideMark/>
          </w:tcPr>
          <w:p w14:paraId="116F13AD" w14:textId="77777777" w:rsidR="00BF57C2" w:rsidRPr="00BF57C2" w:rsidRDefault="00BF57C2" w:rsidP="00BF57C2">
            <w:pPr>
              <w:rPr>
                <w:b/>
                <w:bCs/>
              </w:rPr>
            </w:pPr>
          </w:p>
        </w:tc>
        <w:tc>
          <w:tcPr>
            <w:tcW w:w="0" w:type="auto"/>
            <w:vAlign w:val="center"/>
            <w:hideMark/>
          </w:tcPr>
          <w:p w14:paraId="6D52811A" w14:textId="77777777" w:rsidR="00BF57C2" w:rsidRPr="00BF57C2" w:rsidRDefault="00BF57C2" w:rsidP="00BF57C2">
            <w:pPr>
              <w:rPr>
                <w:b/>
                <w:bCs/>
              </w:rPr>
            </w:pPr>
          </w:p>
        </w:tc>
        <w:tc>
          <w:tcPr>
            <w:tcW w:w="0" w:type="auto"/>
            <w:vAlign w:val="center"/>
            <w:hideMark/>
          </w:tcPr>
          <w:p w14:paraId="112FB790" w14:textId="77777777" w:rsidR="00BF57C2" w:rsidRPr="00BF57C2" w:rsidRDefault="00BF57C2" w:rsidP="00BF57C2">
            <w:pPr>
              <w:rPr>
                <w:b/>
                <w:bCs/>
              </w:rPr>
            </w:pPr>
            <w:r w:rsidRPr="00BF57C2">
              <w:rPr>
                <w:b/>
                <w:bCs/>
              </w:rPr>
              <w:t xml:space="preserve">The framework focuses primarily on human pose estimation and does not perform object detection, person tracking, or activity recognition independently. Its accuracy depends on reliable body visibility and may degrade under severe occlusions, extreme viewpoints, multiple overlapping people, or inaccurate body detection. Although optimized for mobile devices, the model currently provides limited facial expression </w:t>
            </w:r>
            <w:r w:rsidRPr="00BF57C2">
              <w:rPr>
                <w:b/>
                <w:bCs/>
              </w:rPr>
              <w:lastRenderedPageBreak/>
              <w:t xml:space="preserve">estimation and relies on the GHUM body model, requiring future improvements for more expressive full-body reconstruction and complex real-world scenarios. </w:t>
            </w:r>
          </w:p>
        </w:tc>
        <w:tc>
          <w:tcPr>
            <w:tcW w:w="0" w:type="auto"/>
            <w:vAlign w:val="center"/>
            <w:hideMark/>
          </w:tcPr>
          <w:p w14:paraId="6EA1BF30" w14:textId="77777777" w:rsidR="00BF57C2" w:rsidRPr="00BF57C2" w:rsidRDefault="00BF57C2" w:rsidP="00BF57C2">
            <w:pPr>
              <w:rPr>
                <w:b/>
                <w:bCs/>
              </w:rPr>
            </w:pPr>
            <w:proofErr w:type="spellStart"/>
            <w:r w:rsidRPr="00BF57C2">
              <w:rPr>
                <w:b/>
                <w:bCs/>
              </w:rPr>
              <w:lastRenderedPageBreak/>
              <w:t>BlazePose</w:t>
            </w:r>
            <w:proofErr w:type="spellEnd"/>
            <w:r w:rsidRPr="00BF57C2">
              <w:rPr>
                <w:b/>
                <w:bCs/>
              </w:rPr>
              <w:t xml:space="preserve"> GHUM Holistic demonstrates that lightweight on-device pose estimation can accurately recover 2D and 3D body and hand landmarks in real time using only a monocular RGB camera. The integration of </w:t>
            </w:r>
            <w:proofErr w:type="spellStart"/>
            <w:r w:rsidRPr="00BF57C2">
              <w:rPr>
                <w:b/>
                <w:bCs/>
              </w:rPr>
              <w:t>BlazePose</w:t>
            </w:r>
            <w:proofErr w:type="spellEnd"/>
            <w:r w:rsidRPr="00BF57C2">
              <w:rPr>
                <w:b/>
                <w:bCs/>
              </w:rPr>
              <w:t xml:space="preserve"> with the GHUM statistical body model provides a robust and efficient solution for applications such as fitness monitoring, gesture recognition, motion capture, AR/VR, avatar </w:t>
            </w:r>
            <w:r w:rsidRPr="00BF57C2">
              <w:rPr>
                <w:b/>
                <w:bCs/>
              </w:rPr>
              <w:lastRenderedPageBreak/>
              <w:t xml:space="preserve">control, and intelligent surveillance. The work establishes a practical balance between accuracy, computational efficiency, and real-time deployment, making it one of the leading pose estimation frameworks for edge and mobile AI applications. </w:t>
            </w:r>
          </w:p>
        </w:tc>
      </w:tr>
    </w:tbl>
    <w:p w14:paraId="3927C4E0" w14:textId="77777777" w:rsidR="00BF57C2" w:rsidRPr="00BF57C2" w:rsidRDefault="00BF57C2" w:rsidP="00BF57C2">
      <w:pPr>
        <w:rPr>
          <w:b/>
          <w:bCs/>
        </w:rPr>
      </w:pPr>
      <w:r w:rsidRPr="00BF57C2">
        <w:rPr>
          <w:b/>
          <w:bCs/>
        </w:rPr>
        <w:lastRenderedPageBreak/>
        <w:t>Body Part-Based Representation Learning for Occluded Person.pdf</w:t>
      </w:r>
    </w:p>
    <w:p w14:paraId="45B88F8E" w14:textId="77777777" w:rsidR="00BF57C2" w:rsidRPr="00BF57C2" w:rsidRDefault="00BF57C2" w:rsidP="00BF57C2">
      <w:pPr>
        <w:rPr>
          <w:b/>
          <w:bCs/>
        </w:rPr>
      </w:pPr>
      <w:r w:rsidRPr="00BF57C2">
        <w:rPr>
          <w:b/>
          <w:bCs/>
        </w:rPr>
        <w: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650"/>
        <w:gridCol w:w="1105"/>
        <w:gridCol w:w="2350"/>
        <w:gridCol w:w="2396"/>
        <w:gridCol w:w="1023"/>
      </w:tblGrid>
      <w:tr w:rsidR="00BF57C2" w:rsidRPr="00BF57C2" w14:paraId="2DEB08FE" w14:textId="77777777">
        <w:trPr>
          <w:tblHeader/>
          <w:tblCellSpacing w:w="15" w:type="dxa"/>
        </w:trPr>
        <w:tc>
          <w:tcPr>
            <w:tcW w:w="0" w:type="auto"/>
            <w:vAlign w:val="center"/>
            <w:hideMark/>
          </w:tcPr>
          <w:p w14:paraId="54680DAE"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36E1B6E9" w14:textId="77777777" w:rsidR="00BF57C2" w:rsidRPr="00BF57C2" w:rsidRDefault="00BF57C2" w:rsidP="00BF57C2">
            <w:pPr>
              <w:rPr>
                <w:b/>
                <w:bCs/>
              </w:rPr>
            </w:pPr>
            <w:r w:rsidRPr="00BF57C2">
              <w:rPr>
                <w:b/>
                <w:bCs/>
              </w:rPr>
              <w:t>Title of the Paper</w:t>
            </w:r>
          </w:p>
        </w:tc>
        <w:tc>
          <w:tcPr>
            <w:tcW w:w="0" w:type="auto"/>
            <w:vAlign w:val="center"/>
            <w:hideMark/>
          </w:tcPr>
          <w:p w14:paraId="0C32D54D" w14:textId="77777777" w:rsidR="00BF57C2" w:rsidRPr="00BF57C2" w:rsidRDefault="00BF57C2" w:rsidP="00BF57C2">
            <w:pPr>
              <w:rPr>
                <w:b/>
                <w:bCs/>
              </w:rPr>
            </w:pPr>
            <w:r w:rsidRPr="00BF57C2">
              <w:rPr>
                <w:b/>
                <w:bCs/>
              </w:rPr>
              <w:t>Publication &amp; Year</w:t>
            </w:r>
          </w:p>
        </w:tc>
        <w:tc>
          <w:tcPr>
            <w:tcW w:w="0" w:type="auto"/>
            <w:vAlign w:val="center"/>
            <w:hideMark/>
          </w:tcPr>
          <w:p w14:paraId="152D977C" w14:textId="77777777" w:rsidR="00BF57C2" w:rsidRPr="00BF57C2" w:rsidRDefault="00BF57C2" w:rsidP="00BF57C2">
            <w:pPr>
              <w:rPr>
                <w:b/>
                <w:bCs/>
              </w:rPr>
            </w:pPr>
            <w:r w:rsidRPr="00BF57C2">
              <w:rPr>
                <w:b/>
                <w:bCs/>
              </w:rPr>
              <w:t>Methodology</w:t>
            </w:r>
          </w:p>
        </w:tc>
        <w:tc>
          <w:tcPr>
            <w:tcW w:w="0" w:type="auto"/>
            <w:vAlign w:val="center"/>
            <w:hideMark/>
          </w:tcPr>
          <w:p w14:paraId="11191F7B" w14:textId="77777777" w:rsidR="00BF57C2" w:rsidRPr="00BF57C2" w:rsidRDefault="00BF57C2" w:rsidP="00BF57C2">
            <w:pPr>
              <w:rPr>
                <w:b/>
                <w:bCs/>
              </w:rPr>
            </w:pPr>
            <w:r w:rsidRPr="00BF57C2">
              <w:rPr>
                <w:b/>
                <w:bCs/>
              </w:rPr>
              <w:t>Limitations</w:t>
            </w:r>
          </w:p>
        </w:tc>
        <w:tc>
          <w:tcPr>
            <w:tcW w:w="0" w:type="auto"/>
            <w:vAlign w:val="center"/>
            <w:hideMark/>
          </w:tcPr>
          <w:p w14:paraId="0BD96457" w14:textId="77777777" w:rsidR="00BF57C2" w:rsidRPr="00BF57C2" w:rsidRDefault="00BF57C2" w:rsidP="00BF57C2">
            <w:pPr>
              <w:rPr>
                <w:b/>
                <w:bCs/>
              </w:rPr>
            </w:pPr>
            <w:r w:rsidRPr="00BF57C2">
              <w:rPr>
                <w:b/>
                <w:bCs/>
              </w:rPr>
              <w:t>Inferences</w:t>
            </w:r>
          </w:p>
        </w:tc>
      </w:tr>
      <w:tr w:rsidR="00BF57C2" w:rsidRPr="00BF57C2" w14:paraId="65611B6E" w14:textId="77777777">
        <w:trPr>
          <w:tblCellSpacing w:w="15" w:type="dxa"/>
        </w:trPr>
        <w:tc>
          <w:tcPr>
            <w:tcW w:w="0" w:type="auto"/>
            <w:vAlign w:val="center"/>
            <w:hideMark/>
          </w:tcPr>
          <w:p w14:paraId="2CC4B245" w14:textId="77777777" w:rsidR="00BF57C2" w:rsidRPr="00BF57C2" w:rsidRDefault="00BF57C2" w:rsidP="00BF57C2">
            <w:pPr>
              <w:rPr>
                <w:b/>
                <w:bCs/>
              </w:rPr>
            </w:pPr>
            <w:r w:rsidRPr="00BF57C2">
              <w:rPr>
                <w:b/>
                <w:bCs/>
              </w:rPr>
              <w:t>14</w:t>
            </w:r>
          </w:p>
        </w:tc>
        <w:tc>
          <w:tcPr>
            <w:tcW w:w="0" w:type="auto"/>
            <w:vAlign w:val="center"/>
            <w:hideMark/>
          </w:tcPr>
          <w:p w14:paraId="10F7CB2C" w14:textId="77777777" w:rsidR="00BF57C2" w:rsidRPr="00BF57C2" w:rsidRDefault="00BF57C2" w:rsidP="00BF57C2">
            <w:pPr>
              <w:rPr>
                <w:b/>
                <w:bCs/>
              </w:rPr>
            </w:pPr>
            <w:r w:rsidRPr="00BF57C2">
              <w:rPr>
                <w:b/>
                <w:bCs/>
              </w:rPr>
              <w:t>Body Part-Based Representation Learning for Occluded Person Re-Identification</w:t>
            </w:r>
          </w:p>
        </w:tc>
        <w:tc>
          <w:tcPr>
            <w:tcW w:w="0" w:type="auto"/>
            <w:vAlign w:val="center"/>
            <w:hideMark/>
          </w:tcPr>
          <w:p w14:paraId="0D3A231D" w14:textId="77777777" w:rsidR="00BF57C2" w:rsidRPr="00BF57C2" w:rsidRDefault="00BF57C2" w:rsidP="00BF57C2">
            <w:pPr>
              <w:rPr>
                <w:b/>
                <w:bCs/>
              </w:rPr>
            </w:pPr>
            <w:proofErr w:type="spellStart"/>
            <w:r w:rsidRPr="00BF57C2">
              <w:rPr>
                <w:b/>
                <w:bCs/>
              </w:rPr>
              <w:t>arXiv</w:t>
            </w:r>
            <w:proofErr w:type="spellEnd"/>
            <w:r w:rsidRPr="00BF57C2">
              <w:rPr>
                <w:b/>
                <w:bCs/>
              </w:rPr>
              <w:t xml:space="preserve">, 2022 </w:t>
            </w:r>
          </w:p>
        </w:tc>
        <w:tc>
          <w:tcPr>
            <w:tcW w:w="0" w:type="auto"/>
            <w:vAlign w:val="center"/>
            <w:hideMark/>
          </w:tcPr>
          <w:p w14:paraId="0A61D7FF" w14:textId="77777777" w:rsidR="00BF57C2" w:rsidRPr="00BF57C2" w:rsidRDefault="00BF57C2" w:rsidP="00BF57C2">
            <w:pPr>
              <w:rPr>
                <w:b/>
                <w:bCs/>
              </w:rPr>
            </w:pPr>
            <w:r w:rsidRPr="00BF57C2">
              <w:rPr>
                <w:b/>
                <w:bCs/>
              </w:rPr>
              <w:t xml:space="preserve">This paper proposes </w:t>
            </w:r>
            <w:proofErr w:type="spellStart"/>
            <w:r w:rsidRPr="00BF57C2">
              <w:rPr>
                <w:b/>
                <w:bCs/>
              </w:rPr>
              <w:t>BPBreID</w:t>
            </w:r>
            <w:proofErr w:type="spellEnd"/>
            <w:r w:rsidRPr="00BF57C2">
              <w:rPr>
                <w:b/>
                <w:bCs/>
              </w:rPr>
              <w:t xml:space="preserve"> (Body Part-Based Re-Identification) for robust person re-identification under occlusion. The framework employs a body part attention module trained with dual supervision using identity labels and human parsing labels to generate discriminative body-part attention maps. It extracts holistic and body-part features, introduces the </w:t>
            </w:r>
            <w:proofErr w:type="spellStart"/>
            <w:r w:rsidRPr="00BF57C2">
              <w:rPr>
                <w:b/>
                <w:bCs/>
              </w:rPr>
              <w:t>GiLt</w:t>
            </w:r>
            <w:proofErr w:type="spellEnd"/>
            <w:r w:rsidRPr="00BF57C2">
              <w:rPr>
                <w:b/>
                <w:bCs/>
              </w:rPr>
              <w:t xml:space="preserve"> (Global-Identity Local-Triplet) training strategy with a part-averaged triplet loss, and performs visibility-based part-to-part matching </w:t>
            </w:r>
            <w:r w:rsidRPr="00BF57C2">
              <w:rPr>
                <w:b/>
                <w:bCs/>
              </w:rPr>
              <w:lastRenderedPageBreak/>
              <w:t xml:space="preserve">during inference to compare only mutually visible body parts. The method is evaluated on Market-1501, </w:t>
            </w:r>
            <w:proofErr w:type="spellStart"/>
            <w:r w:rsidRPr="00BF57C2">
              <w:rPr>
                <w:b/>
                <w:bCs/>
              </w:rPr>
              <w:t>DukeMTMC-ReID</w:t>
            </w:r>
            <w:proofErr w:type="spellEnd"/>
            <w:r w:rsidRPr="00BF57C2">
              <w:rPr>
                <w:b/>
                <w:bCs/>
              </w:rPr>
              <w:t>, Occluded-Duke, Occluded-</w:t>
            </w:r>
            <w:proofErr w:type="spellStart"/>
            <w:r w:rsidRPr="00BF57C2">
              <w:rPr>
                <w:b/>
                <w:bCs/>
              </w:rPr>
              <w:t>ReID</w:t>
            </w:r>
            <w:proofErr w:type="spellEnd"/>
            <w:r w:rsidRPr="00BF57C2">
              <w:rPr>
                <w:b/>
                <w:bCs/>
              </w:rPr>
              <w:t>, and P-</w:t>
            </w:r>
            <w:proofErr w:type="spellStart"/>
            <w:r w:rsidRPr="00BF57C2">
              <w:rPr>
                <w:b/>
                <w:bCs/>
              </w:rPr>
              <w:t>DukeMTMC</w:t>
            </w:r>
            <w:proofErr w:type="spellEnd"/>
            <w:r w:rsidRPr="00BF57C2">
              <w:rPr>
                <w:b/>
                <w:bCs/>
              </w:rPr>
              <w:t xml:space="preserve">, achieving state-of-the-art performance, particularly on occluded person Re-ID benchmarks. </w:t>
            </w:r>
          </w:p>
        </w:tc>
        <w:tc>
          <w:tcPr>
            <w:tcW w:w="0" w:type="auto"/>
            <w:vAlign w:val="center"/>
            <w:hideMark/>
          </w:tcPr>
          <w:p w14:paraId="66A7F78C" w14:textId="77777777" w:rsidR="00BF57C2" w:rsidRPr="00BF57C2" w:rsidRDefault="00BF57C2" w:rsidP="00BF57C2">
            <w:pPr>
              <w:rPr>
                <w:b/>
                <w:bCs/>
              </w:rPr>
            </w:pPr>
          </w:p>
        </w:tc>
        <w:tc>
          <w:tcPr>
            <w:tcW w:w="0" w:type="auto"/>
            <w:vAlign w:val="center"/>
            <w:hideMark/>
          </w:tcPr>
          <w:p w14:paraId="54D0B29D" w14:textId="77777777" w:rsidR="00BF57C2" w:rsidRPr="00BF57C2" w:rsidRDefault="00BF57C2" w:rsidP="00BF57C2">
            <w:pPr>
              <w:rPr>
                <w:b/>
                <w:bCs/>
              </w:rPr>
            </w:pPr>
          </w:p>
        </w:tc>
      </w:tr>
      <w:tr w:rsidR="00BF57C2" w:rsidRPr="00BF57C2" w14:paraId="39CC59A8" w14:textId="77777777">
        <w:trPr>
          <w:tblCellSpacing w:w="15" w:type="dxa"/>
        </w:trPr>
        <w:tc>
          <w:tcPr>
            <w:tcW w:w="0" w:type="auto"/>
            <w:vAlign w:val="center"/>
            <w:hideMark/>
          </w:tcPr>
          <w:p w14:paraId="59664877" w14:textId="77777777" w:rsidR="00BF57C2" w:rsidRPr="00BF57C2" w:rsidRDefault="00BF57C2" w:rsidP="00BF57C2">
            <w:pPr>
              <w:rPr>
                <w:b/>
                <w:bCs/>
              </w:rPr>
            </w:pPr>
          </w:p>
        </w:tc>
        <w:tc>
          <w:tcPr>
            <w:tcW w:w="0" w:type="auto"/>
            <w:vAlign w:val="center"/>
            <w:hideMark/>
          </w:tcPr>
          <w:p w14:paraId="43F6E096" w14:textId="77777777" w:rsidR="00BF57C2" w:rsidRPr="00BF57C2" w:rsidRDefault="00BF57C2" w:rsidP="00BF57C2">
            <w:pPr>
              <w:rPr>
                <w:b/>
                <w:bCs/>
              </w:rPr>
            </w:pPr>
          </w:p>
        </w:tc>
        <w:tc>
          <w:tcPr>
            <w:tcW w:w="0" w:type="auto"/>
            <w:vAlign w:val="center"/>
            <w:hideMark/>
          </w:tcPr>
          <w:p w14:paraId="7112AEC9" w14:textId="77777777" w:rsidR="00BF57C2" w:rsidRPr="00BF57C2" w:rsidRDefault="00BF57C2" w:rsidP="00BF57C2">
            <w:pPr>
              <w:rPr>
                <w:b/>
                <w:bCs/>
              </w:rPr>
            </w:pPr>
          </w:p>
        </w:tc>
        <w:tc>
          <w:tcPr>
            <w:tcW w:w="0" w:type="auto"/>
            <w:vAlign w:val="center"/>
            <w:hideMark/>
          </w:tcPr>
          <w:p w14:paraId="74C83C1E" w14:textId="77777777" w:rsidR="00BF57C2" w:rsidRPr="00BF57C2" w:rsidRDefault="00BF57C2" w:rsidP="00BF57C2">
            <w:pPr>
              <w:rPr>
                <w:b/>
                <w:bCs/>
              </w:rPr>
            </w:pPr>
          </w:p>
        </w:tc>
        <w:tc>
          <w:tcPr>
            <w:tcW w:w="0" w:type="auto"/>
            <w:vAlign w:val="center"/>
            <w:hideMark/>
          </w:tcPr>
          <w:p w14:paraId="40B748B4" w14:textId="77777777" w:rsidR="00BF57C2" w:rsidRPr="00BF57C2" w:rsidRDefault="00BF57C2" w:rsidP="00BF57C2">
            <w:pPr>
              <w:rPr>
                <w:b/>
                <w:bCs/>
              </w:rPr>
            </w:pPr>
            <w:r w:rsidRPr="00BF57C2">
              <w:rPr>
                <w:b/>
                <w:bCs/>
              </w:rPr>
              <w:t xml:space="preserve">The method is designed specifically for person re-identification and does not address person detection, multi-object tracking, or </w:t>
            </w:r>
            <w:proofErr w:type="spellStart"/>
            <w:r w:rsidRPr="00BF57C2">
              <w:rPr>
                <w:b/>
                <w:bCs/>
              </w:rPr>
              <w:t>behavior</w:t>
            </w:r>
            <w:proofErr w:type="spellEnd"/>
            <w:r w:rsidRPr="00BF57C2">
              <w:rPr>
                <w:b/>
                <w:bCs/>
              </w:rPr>
              <w:t xml:space="preserve"> analysis. It relies on accurate human parsing/body-part attention, increasing computational complexity compared to global Re-ID methods. Performance may decrease when body parts are severely occluded or incorrectly localized, and the approach depends on high-quality person crops generated by an external detection stage. </w:t>
            </w:r>
          </w:p>
        </w:tc>
        <w:tc>
          <w:tcPr>
            <w:tcW w:w="0" w:type="auto"/>
            <w:vAlign w:val="center"/>
            <w:hideMark/>
          </w:tcPr>
          <w:p w14:paraId="526CFA54" w14:textId="77777777" w:rsidR="00BF57C2" w:rsidRPr="00BF57C2" w:rsidRDefault="00BF57C2" w:rsidP="00BF57C2">
            <w:pPr>
              <w:rPr>
                <w:b/>
                <w:bCs/>
              </w:rPr>
            </w:pPr>
          </w:p>
        </w:tc>
      </w:tr>
      <w:tr w:rsidR="00BF57C2" w:rsidRPr="00BF57C2" w14:paraId="1428E346" w14:textId="77777777">
        <w:trPr>
          <w:tblCellSpacing w:w="15" w:type="dxa"/>
        </w:trPr>
        <w:tc>
          <w:tcPr>
            <w:tcW w:w="0" w:type="auto"/>
            <w:vAlign w:val="center"/>
            <w:hideMark/>
          </w:tcPr>
          <w:p w14:paraId="6F986682" w14:textId="77777777" w:rsidR="00BF57C2" w:rsidRPr="00BF57C2" w:rsidRDefault="00BF57C2" w:rsidP="00BF57C2">
            <w:pPr>
              <w:rPr>
                <w:b/>
                <w:bCs/>
              </w:rPr>
            </w:pPr>
          </w:p>
        </w:tc>
        <w:tc>
          <w:tcPr>
            <w:tcW w:w="0" w:type="auto"/>
            <w:vAlign w:val="center"/>
            <w:hideMark/>
          </w:tcPr>
          <w:p w14:paraId="44A17952" w14:textId="77777777" w:rsidR="00BF57C2" w:rsidRPr="00BF57C2" w:rsidRDefault="00BF57C2" w:rsidP="00BF57C2">
            <w:pPr>
              <w:rPr>
                <w:b/>
                <w:bCs/>
              </w:rPr>
            </w:pPr>
          </w:p>
        </w:tc>
        <w:tc>
          <w:tcPr>
            <w:tcW w:w="0" w:type="auto"/>
            <w:vAlign w:val="center"/>
            <w:hideMark/>
          </w:tcPr>
          <w:p w14:paraId="01B80E71" w14:textId="77777777" w:rsidR="00BF57C2" w:rsidRPr="00BF57C2" w:rsidRDefault="00BF57C2" w:rsidP="00BF57C2">
            <w:pPr>
              <w:rPr>
                <w:b/>
                <w:bCs/>
              </w:rPr>
            </w:pPr>
          </w:p>
        </w:tc>
        <w:tc>
          <w:tcPr>
            <w:tcW w:w="0" w:type="auto"/>
            <w:vAlign w:val="center"/>
            <w:hideMark/>
          </w:tcPr>
          <w:p w14:paraId="0D0EBBC0" w14:textId="77777777" w:rsidR="00BF57C2" w:rsidRPr="00BF57C2" w:rsidRDefault="00BF57C2" w:rsidP="00BF57C2">
            <w:pPr>
              <w:rPr>
                <w:b/>
                <w:bCs/>
              </w:rPr>
            </w:pPr>
          </w:p>
        </w:tc>
        <w:tc>
          <w:tcPr>
            <w:tcW w:w="0" w:type="auto"/>
            <w:vAlign w:val="center"/>
            <w:hideMark/>
          </w:tcPr>
          <w:p w14:paraId="09457F29" w14:textId="77777777" w:rsidR="00BF57C2" w:rsidRPr="00BF57C2" w:rsidRDefault="00BF57C2" w:rsidP="00BF57C2">
            <w:pPr>
              <w:rPr>
                <w:b/>
                <w:bCs/>
              </w:rPr>
            </w:pPr>
            <w:r w:rsidRPr="00BF57C2">
              <w:rPr>
                <w:b/>
                <w:bCs/>
              </w:rPr>
              <w:t xml:space="preserve">The study demonstrates that part-based feature learning combined with visibility-aware matching significantly improves Re-ID performance under occlusions. The proposed </w:t>
            </w:r>
            <w:proofErr w:type="spellStart"/>
            <w:r w:rsidRPr="00BF57C2">
              <w:rPr>
                <w:b/>
                <w:bCs/>
              </w:rPr>
              <w:lastRenderedPageBreak/>
              <w:t>GiLt</w:t>
            </w:r>
            <w:proofErr w:type="spellEnd"/>
            <w:r w:rsidRPr="00BF57C2">
              <w:rPr>
                <w:b/>
                <w:bCs/>
              </w:rPr>
              <w:t xml:space="preserve"> training strategy effectively balances global identity learning with local discriminative features, making </w:t>
            </w:r>
            <w:proofErr w:type="spellStart"/>
            <w:r w:rsidRPr="00BF57C2">
              <w:rPr>
                <w:b/>
                <w:bCs/>
              </w:rPr>
              <w:t>BPBreID</w:t>
            </w:r>
            <w:proofErr w:type="spellEnd"/>
            <w:r w:rsidRPr="00BF57C2">
              <w:rPr>
                <w:b/>
                <w:bCs/>
              </w:rPr>
              <w:t xml:space="preserve"> more robust than conventional global feature approaches. The work highlights the importance of body-part attention, visibility estimation, and part-wise feature comparison for reliable person re-identification in crowded real-world surveillance environments. </w:t>
            </w:r>
          </w:p>
        </w:tc>
        <w:tc>
          <w:tcPr>
            <w:tcW w:w="0" w:type="auto"/>
            <w:vAlign w:val="center"/>
            <w:hideMark/>
          </w:tcPr>
          <w:p w14:paraId="4A2BFA29" w14:textId="77777777" w:rsidR="00BF57C2" w:rsidRPr="00BF57C2" w:rsidRDefault="00BF57C2" w:rsidP="00BF57C2">
            <w:pPr>
              <w:rPr>
                <w:b/>
                <w:bCs/>
              </w:rPr>
            </w:pPr>
          </w:p>
        </w:tc>
      </w:tr>
    </w:tbl>
    <w:p w14:paraId="7FA3A1FC" w14:textId="77777777" w:rsidR="00BF57C2" w:rsidRPr="00BF57C2" w:rsidRDefault="00BF57C2" w:rsidP="00BF57C2">
      <w:pPr>
        <w:rPr>
          <w:b/>
          <w:bCs/>
        </w:rPr>
      </w:pPr>
      <w:proofErr w:type="spellStart"/>
      <w:r w:rsidRPr="00BF57C2">
        <w:rPr>
          <w:b/>
          <w:bCs/>
        </w:rPr>
        <w:t>ByteTrack</w:t>
      </w:r>
      <w:proofErr w:type="spellEnd"/>
      <w:r w:rsidRPr="00BF57C2">
        <w:rPr>
          <w:b/>
          <w:bCs/>
        </w:rPr>
        <w:t xml:space="preserve"> Multi-Object Tracking by Associating Every Detection Box.pdf</w:t>
      </w:r>
    </w:p>
    <w:p w14:paraId="438A2B2C" w14:textId="77777777" w:rsidR="00BF57C2" w:rsidRPr="00BF57C2" w:rsidRDefault="00BF57C2" w:rsidP="00BF57C2">
      <w:pPr>
        <w:rPr>
          <w:b/>
          <w:bCs/>
        </w:rPr>
      </w:pPr>
      <w:r w:rsidRPr="00BF57C2">
        <w:rPr>
          <w:b/>
          <w:bCs/>
        </w:rPr>
        <w:t>PDF</w:t>
      </w:r>
    </w:p>
    <w:p w14:paraId="26A6FCBF" w14:textId="77777777" w:rsidR="00BF57C2" w:rsidRPr="00BF57C2" w:rsidRDefault="00BF57C2" w:rsidP="00BF57C2">
      <w:pPr>
        <w:rPr>
          <w:b/>
          <w:bCs/>
        </w:rPr>
      </w:pPr>
      <w:r w:rsidRPr="00BF57C2">
        <w:rPr>
          <w:b/>
          <w:bCs/>
        </w:rPr>
        <w:t>I received the paper "</w:t>
      </w:r>
      <w:proofErr w:type="spellStart"/>
      <w:r w:rsidRPr="00BF57C2">
        <w:rPr>
          <w:b/>
          <w:bCs/>
        </w:rPr>
        <w:t>ByteTrack</w:t>
      </w:r>
      <w:proofErr w:type="spellEnd"/>
      <w:r w:rsidRPr="00BF57C2">
        <w:rPr>
          <w:b/>
          <w:bCs/>
        </w:rPr>
        <w:t xml:space="preserve">: Multi-Object Tracking by Associating Every Detection Box" successfully. </w:t>
      </w:r>
    </w:p>
    <w:p w14:paraId="6F3AE2FB" w14:textId="77777777" w:rsidR="00BF57C2" w:rsidRPr="00BF57C2" w:rsidRDefault="00BF57C2" w:rsidP="00BF57C2">
      <w:pPr>
        <w:rPr>
          <w:b/>
          <w:bCs/>
        </w:rPr>
      </w:pPr>
      <w:r w:rsidRPr="00BF57C2">
        <w:rPr>
          <w:b/>
          <w:bCs/>
        </w:rPr>
        <w:t>I'll use the same literature survey format as 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295"/>
        <w:gridCol w:w="1110"/>
        <w:gridCol w:w="2500"/>
        <w:gridCol w:w="2597"/>
        <w:gridCol w:w="1023"/>
      </w:tblGrid>
      <w:tr w:rsidR="00BF57C2" w:rsidRPr="00BF57C2" w14:paraId="60D4D1F4" w14:textId="77777777">
        <w:trPr>
          <w:tblHeader/>
          <w:tblCellSpacing w:w="15" w:type="dxa"/>
        </w:trPr>
        <w:tc>
          <w:tcPr>
            <w:tcW w:w="0" w:type="auto"/>
            <w:vAlign w:val="center"/>
            <w:hideMark/>
          </w:tcPr>
          <w:p w14:paraId="4122AED8"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6A9A7174" w14:textId="77777777" w:rsidR="00BF57C2" w:rsidRPr="00BF57C2" w:rsidRDefault="00BF57C2" w:rsidP="00BF57C2">
            <w:pPr>
              <w:rPr>
                <w:b/>
                <w:bCs/>
              </w:rPr>
            </w:pPr>
            <w:r w:rsidRPr="00BF57C2">
              <w:rPr>
                <w:b/>
                <w:bCs/>
              </w:rPr>
              <w:t>Title of the Paper</w:t>
            </w:r>
          </w:p>
        </w:tc>
        <w:tc>
          <w:tcPr>
            <w:tcW w:w="0" w:type="auto"/>
            <w:vAlign w:val="center"/>
            <w:hideMark/>
          </w:tcPr>
          <w:p w14:paraId="41FF58F1" w14:textId="77777777" w:rsidR="00BF57C2" w:rsidRPr="00BF57C2" w:rsidRDefault="00BF57C2" w:rsidP="00BF57C2">
            <w:pPr>
              <w:rPr>
                <w:b/>
                <w:bCs/>
              </w:rPr>
            </w:pPr>
            <w:r w:rsidRPr="00BF57C2">
              <w:rPr>
                <w:b/>
                <w:bCs/>
              </w:rPr>
              <w:t>Publication &amp; Year</w:t>
            </w:r>
          </w:p>
        </w:tc>
        <w:tc>
          <w:tcPr>
            <w:tcW w:w="0" w:type="auto"/>
            <w:vAlign w:val="center"/>
            <w:hideMark/>
          </w:tcPr>
          <w:p w14:paraId="7C03DB4E" w14:textId="77777777" w:rsidR="00BF57C2" w:rsidRPr="00BF57C2" w:rsidRDefault="00BF57C2" w:rsidP="00BF57C2">
            <w:pPr>
              <w:rPr>
                <w:b/>
                <w:bCs/>
              </w:rPr>
            </w:pPr>
            <w:r w:rsidRPr="00BF57C2">
              <w:rPr>
                <w:b/>
                <w:bCs/>
              </w:rPr>
              <w:t>Methodology</w:t>
            </w:r>
          </w:p>
        </w:tc>
        <w:tc>
          <w:tcPr>
            <w:tcW w:w="0" w:type="auto"/>
            <w:vAlign w:val="center"/>
            <w:hideMark/>
          </w:tcPr>
          <w:p w14:paraId="3B0143A9" w14:textId="77777777" w:rsidR="00BF57C2" w:rsidRPr="00BF57C2" w:rsidRDefault="00BF57C2" w:rsidP="00BF57C2">
            <w:pPr>
              <w:rPr>
                <w:b/>
                <w:bCs/>
              </w:rPr>
            </w:pPr>
            <w:r w:rsidRPr="00BF57C2">
              <w:rPr>
                <w:b/>
                <w:bCs/>
              </w:rPr>
              <w:t>Limitations</w:t>
            </w:r>
          </w:p>
        </w:tc>
        <w:tc>
          <w:tcPr>
            <w:tcW w:w="0" w:type="auto"/>
            <w:vAlign w:val="center"/>
            <w:hideMark/>
          </w:tcPr>
          <w:p w14:paraId="3A8D7BD8" w14:textId="77777777" w:rsidR="00BF57C2" w:rsidRPr="00BF57C2" w:rsidRDefault="00BF57C2" w:rsidP="00BF57C2">
            <w:pPr>
              <w:rPr>
                <w:b/>
                <w:bCs/>
              </w:rPr>
            </w:pPr>
            <w:r w:rsidRPr="00BF57C2">
              <w:rPr>
                <w:b/>
                <w:bCs/>
              </w:rPr>
              <w:t>Inferences</w:t>
            </w:r>
          </w:p>
        </w:tc>
      </w:tr>
      <w:tr w:rsidR="00BF57C2" w:rsidRPr="00BF57C2" w14:paraId="3CD7E4AC" w14:textId="77777777">
        <w:trPr>
          <w:tblCellSpacing w:w="15" w:type="dxa"/>
        </w:trPr>
        <w:tc>
          <w:tcPr>
            <w:tcW w:w="0" w:type="auto"/>
            <w:vAlign w:val="center"/>
            <w:hideMark/>
          </w:tcPr>
          <w:p w14:paraId="5F87583A" w14:textId="77777777" w:rsidR="00BF57C2" w:rsidRPr="00BF57C2" w:rsidRDefault="00BF57C2" w:rsidP="00BF57C2">
            <w:pPr>
              <w:rPr>
                <w:b/>
                <w:bCs/>
              </w:rPr>
            </w:pPr>
            <w:r w:rsidRPr="00BF57C2">
              <w:rPr>
                <w:b/>
                <w:bCs/>
              </w:rPr>
              <w:t>15</w:t>
            </w:r>
          </w:p>
        </w:tc>
        <w:tc>
          <w:tcPr>
            <w:tcW w:w="0" w:type="auto"/>
            <w:vAlign w:val="center"/>
            <w:hideMark/>
          </w:tcPr>
          <w:p w14:paraId="66509A0F" w14:textId="77777777" w:rsidR="00BF57C2" w:rsidRPr="00BF57C2" w:rsidRDefault="00BF57C2" w:rsidP="00BF57C2">
            <w:pPr>
              <w:rPr>
                <w:b/>
                <w:bCs/>
              </w:rPr>
            </w:pPr>
            <w:proofErr w:type="spellStart"/>
            <w:r w:rsidRPr="00BF57C2">
              <w:rPr>
                <w:b/>
                <w:bCs/>
              </w:rPr>
              <w:t>ByteTrack</w:t>
            </w:r>
            <w:proofErr w:type="spellEnd"/>
            <w:r w:rsidRPr="00BF57C2">
              <w:rPr>
                <w:b/>
                <w:bCs/>
              </w:rPr>
              <w:t>: Multi-Object Tracking by Associating Every Detection Box</w:t>
            </w:r>
          </w:p>
        </w:tc>
        <w:tc>
          <w:tcPr>
            <w:tcW w:w="0" w:type="auto"/>
            <w:vAlign w:val="center"/>
            <w:hideMark/>
          </w:tcPr>
          <w:p w14:paraId="3D332E5B" w14:textId="77777777" w:rsidR="00BF57C2" w:rsidRPr="00BF57C2" w:rsidRDefault="00BF57C2" w:rsidP="00BF57C2">
            <w:pPr>
              <w:rPr>
                <w:b/>
                <w:bCs/>
              </w:rPr>
            </w:pPr>
            <w:proofErr w:type="spellStart"/>
            <w:r w:rsidRPr="00BF57C2">
              <w:rPr>
                <w:b/>
                <w:bCs/>
              </w:rPr>
              <w:t>arXiv</w:t>
            </w:r>
            <w:proofErr w:type="spellEnd"/>
            <w:r w:rsidRPr="00BF57C2">
              <w:rPr>
                <w:b/>
                <w:bCs/>
              </w:rPr>
              <w:t xml:space="preserve">, 2022 </w:t>
            </w:r>
          </w:p>
        </w:tc>
        <w:tc>
          <w:tcPr>
            <w:tcW w:w="0" w:type="auto"/>
            <w:vAlign w:val="center"/>
            <w:hideMark/>
          </w:tcPr>
          <w:p w14:paraId="6F862B07" w14:textId="77777777" w:rsidR="00BF57C2" w:rsidRPr="00BF57C2" w:rsidRDefault="00BF57C2" w:rsidP="00BF57C2">
            <w:pPr>
              <w:rPr>
                <w:b/>
                <w:bCs/>
              </w:rPr>
            </w:pPr>
            <w:r w:rsidRPr="00BF57C2">
              <w:rPr>
                <w:b/>
                <w:bCs/>
              </w:rPr>
              <w:t xml:space="preserve">The paper proposes BYTE, a simple yet effective data association algorithm for Multi-Object Tracking (MOT). Unlike conventional trackers that discard low-confidence detections, </w:t>
            </w:r>
            <w:proofErr w:type="spellStart"/>
            <w:r w:rsidRPr="00BF57C2">
              <w:rPr>
                <w:b/>
                <w:bCs/>
              </w:rPr>
              <w:t>ByteTrack</w:t>
            </w:r>
            <w:proofErr w:type="spellEnd"/>
            <w:r w:rsidRPr="00BF57C2">
              <w:rPr>
                <w:b/>
                <w:bCs/>
              </w:rPr>
              <w:t xml:space="preserve"> associates almost every detection box, including low-score detections caused by occlusion or motion blur. The algorithm first separates detections into high-score and low-score groups. High-score detections are </w:t>
            </w:r>
            <w:r w:rsidRPr="00BF57C2">
              <w:rPr>
                <w:b/>
                <w:bCs/>
              </w:rPr>
              <w:lastRenderedPageBreak/>
              <w:t xml:space="preserve">matched with existing </w:t>
            </w:r>
            <w:proofErr w:type="spellStart"/>
            <w:r w:rsidRPr="00BF57C2">
              <w:rPr>
                <w:b/>
                <w:bCs/>
              </w:rPr>
              <w:t>tracklets</w:t>
            </w:r>
            <w:proofErr w:type="spellEnd"/>
            <w:r w:rsidRPr="00BF57C2">
              <w:rPr>
                <w:b/>
                <w:bCs/>
              </w:rPr>
              <w:t xml:space="preserve"> using Kalman Filter motion prediction, </w:t>
            </w:r>
            <w:proofErr w:type="spellStart"/>
            <w:r w:rsidRPr="00BF57C2">
              <w:rPr>
                <w:b/>
                <w:bCs/>
              </w:rPr>
              <w:t>IoU</w:t>
            </w:r>
            <w:proofErr w:type="spellEnd"/>
            <w:r w:rsidRPr="00BF57C2">
              <w:rPr>
                <w:b/>
                <w:bCs/>
              </w:rPr>
              <w:t xml:space="preserve">, or Re-ID similarity, followed by the Hungarian Algorithm for optimal assignment. Unmatched </w:t>
            </w:r>
            <w:proofErr w:type="spellStart"/>
            <w:r w:rsidRPr="00BF57C2">
              <w:rPr>
                <w:b/>
                <w:bCs/>
              </w:rPr>
              <w:t>tracklets</w:t>
            </w:r>
            <w:proofErr w:type="spellEnd"/>
            <w:r w:rsidRPr="00BF57C2">
              <w:rPr>
                <w:b/>
                <w:bCs/>
              </w:rPr>
              <w:t xml:space="preserve"> are then matched with low-score detections using </w:t>
            </w:r>
            <w:proofErr w:type="spellStart"/>
            <w:r w:rsidRPr="00BF57C2">
              <w:rPr>
                <w:b/>
                <w:bCs/>
              </w:rPr>
              <w:t>IoU</w:t>
            </w:r>
            <w:proofErr w:type="spellEnd"/>
            <w:r w:rsidRPr="00BF57C2">
              <w:rPr>
                <w:b/>
                <w:bCs/>
              </w:rPr>
              <w:t xml:space="preserve">-based second-stage association, allowing recovery of temporarily occluded objects while filtering background noise. The complete tracker combines YOLOX for object detection with the proposed BYTE association method. It was evaluated on MOT17, MOT20, </w:t>
            </w:r>
            <w:proofErr w:type="spellStart"/>
            <w:r w:rsidRPr="00BF57C2">
              <w:rPr>
                <w:b/>
                <w:bCs/>
              </w:rPr>
              <w:t>HiEve</w:t>
            </w:r>
            <w:proofErr w:type="spellEnd"/>
            <w:r w:rsidRPr="00BF57C2">
              <w:rPr>
                <w:b/>
                <w:bCs/>
              </w:rPr>
              <w:t xml:space="preserve">, and BDD100K, achieving state-of-the-art performance while maintaining real-time speed (≈30 FPS). </w:t>
            </w:r>
          </w:p>
        </w:tc>
        <w:tc>
          <w:tcPr>
            <w:tcW w:w="0" w:type="auto"/>
            <w:vAlign w:val="center"/>
            <w:hideMark/>
          </w:tcPr>
          <w:p w14:paraId="092DA0CF" w14:textId="77777777" w:rsidR="00BF57C2" w:rsidRPr="00BF57C2" w:rsidRDefault="00BF57C2" w:rsidP="00BF57C2">
            <w:pPr>
              <w:rPr>
                <w:b/>
                <w:bCs/>
              </w:rPr>
            </w:pPr>
          </w:p>
        </w:tc>
        <w:tc>
          <w:tcPr>
            <w:tcW w:w="0" w:type="auto"/>
            <w:vAlign w:val="center"/>
            <w:hideMark/>
          </w:tcPr>
          <w:p w14:paraId="367EE304" w14:textId="77777777" w:rsidR="00BF57C2" w:rsidRPr="00BF57C2" w:rsidRDefault="00BF57C2" w:rsidP="00BF57C2">
            <w:pPr>
              <w:rPr>
                <w:b/>
                <w:bCs/>
              </w:rPr>
            </w:pPr>
          </w:p>
        </w:tc>
      </w:tr>
      <w:tr w:rsidR="00BF57C2" w:rsidRPr="00BF57C2" w14:paraId="27283188" w14:textId="77777777">
        <w:trPr>
          <w:tblCellSpacing w:w="15" w:type="dxa"/>
        </w:trPr>
        <w:tc>
          <w:tcPr>
            <w:tcW w:w="0" w:type="auto"/>
            <w:vAlign w:val="center"/>
            <w:hideMark/>
          </w:tcPr>
          <w:p w14:paraId="416C7A9E" w14:textId="77777777" w:rsidR="00BF57C2" w:rsidRPr="00BF57C2" w:rsidRDefault="00BF57C2" w:rsidP="00BF57C2">
            <w:pPr>
              <w:rPr>
                <w:b/>
                <w:bCs/>
              </w:rPr>
            </w:pPr>
          </w:p>
        </w:tc>
        <w:tc>
          <w:tcPr>
            <w:tcW w:w="0" w:type="auto"/>
            <w:vAlign w:val="center"/>
            <w:hideMark/>
          </w:tcPr>
          <w:p w14:paraId="79A8DAF5" w14:textId="77777777" w:rsidR="00BF57C2" w:rsidRPr="00BF57C2" w:rsidRDefault="00BF57C2" w:rsidP="00BF57C2">
            <w:pPr>
              <w:rPr>
                <w:b/>
                <w:bCs/>
              </w:rPr>
            </w:pPr>
          </w:p>
        </w:tc>
        <w:tc>
          <w:tcPr>
            <w:tcW w:w="0" w:type="auto"/>
            <w:vAlign w:val="center"/>
            <w:hideMark/>
          </w:tcPr>
          <w:p w14:paraId="5DE4E7DB" w14:textId="77777777" w:rsidR="00BF57C2" w:rsidRPr="00BF57C2" w:rsidRDefault="00BF57C2" w:rsidP="00BF57C2">
            <w:pPr>
              <w:rPr>
                <w:b/>
                <w:bCs/>
              </w:rPr>
            </w:pPr>
          </w:p>
        </w:tc>
        <w:tc>
          <w:tcPr>
            <w:tcW w:w="0" w:type="auto"/>
            <w:vAlign w:val="center"/>
            <w:hideMark/>
          </w:tcPr>
          <w:p w14:paraId="319FAA54" w14:textId="77777777" w:rsidR="00BF57C2" w:rsidRPr="00BF57C2" w:rsidRDefault="00BF57C2" w:rsidP="00BF57C2">
            <w:pPr>
              <w:rPr>
                <w:b/>
                <w:bCs/>
              </w:rPr>
            </w:pPr>
          </w:p>
        </w:tc>
        <w:tc>
          <w:tcPr>
            <w:tcW w:w="0" w:type="auto"/>
            <w:vAlign w:val="center"/>
            <w:hideMark/>
          </w:tcPr>
          <w:p w14:paraId="55563653" w14:textId="77777777" w:rsidR="00BF57C2" w:rsidRPr="00BF57C2" w:rsidRDefault="00BF57C2" w:rsidP="00BF57C2">
            <w:pPr>
              <w:rPr>
                <w:b/>
                <w:bCs/>
              </w:rPr>
            </w:pPr>
            <w:r w:rsidRPr="00BF57C2">
              <w:rPr>
                <w:b/>
                <w:bCs/>
              </w:rPr>
              <w:t xml:space="preserve">The method focuses exclusively on multi-object tracking and assumes that object detection has already been performed using a detector such as YOLOX. It does not perform person re-identification across cameras, weapon detection, pose estimation, </w:t>
            </w:r>
            <w:proofErr w:type="spellStart"/>
            <w:r w:rsidRPr="00BF57C2">
              <w:rPr>
                <w:b/>
                <w:bCs/>
              </w:rPr>
              <w:t>behavior</w:t>
            </w:r>
            <w:proofErr w:type="spellEnd"/>
            <w:r w:rsidRPr="00BF57C2">
              <w:rPr>
                <w:b/>
                <w:bCs/>
              </w:rPr>
              <w:t xml:space="preserve"> analysis, or threat assessment. The tracker primarily relies on motion (Kalman Filter) and </w:t>
            </w:r>
            <w:proofErr w:type="spellStart"/>
            <w:r w:rsidRPr="00BF57C2">
              <w:rPr>
                <w:b/>
                <w:bCs/>
              </w:rPr>
              <w:t>IoU</w:t>
            </w:r>
            <w:proofErr w:type="spellEnd"/>
            <w:r w:rsidRPr="00BF57C2">
              <w:rPr>
                <w:b/>
                <w:bCs/>
              </w:rPr>
              <w:t xml:space="preserve">, making long-term identity preservation challenging when an object disappears for extended periods or </w:t>
            </w:r>
            <w:r w:rsidRPr="00BF57C2">
              <w:rPr>
                <w:b/>
                <w:bCs/>
              </w:rPr>
              <w:lastRenderedPageBreak/>
              <w:t xml:space="preserve">across different camera views. It also depends on the quality of the underlying detector for accurate tracking. </w:t>
            </w:r>
          </w:p>
        </w:tc>
        <w:tc>
          <w:tcPr>
            <w:tcW w:w="0" w:type="auto"/>
            <w:vAlign w:val="center"/>
            <w:hideMark/>
          </w:tcPr>
          <w:p w14:paraId="676EF7E0" w14:textId="77777777" w:rsidR="00BF57C2" w:rsidRPr="00BF57C2" w:rsidRDefault="00BF57C2" w:rsidP="00BF57C2">
            <w:pPr>
              <w:rPr>
                <w:b/>
                <w:bCs/>
              </w:rPr>
            </w:pPr>
          </w:p>
        </w:tc>
      </w:tr>
      <w:tr w:rsidR="00BF57C2" w:rsidRPr="00BF57C2" w14:paraId="01521C17" w14:textId="77777777">
        <w:trPr>
          <w:tblCellSpacing w:w="15" w:type="dxa"/>
        </w:trPr>
        <w:tc>
          <w:tcPr>
            <w:tcW w:w="0" w:type="auto"/>
            <w:vAlign w:val="center"/>
            <w:hideMark/>
          </w:tcPr>
          <w:p w14:paraId="4C00EA20" w14:textId="77777777" w:rsidR="00BF57C2" w:rsidRPr="00BF57C2" w:rsidRDefault="00BF57C2" w:rsidP="00BF57C2">
            <w:pPr>
              <w:rPr>
                <w:b/>
                <w:bCs/>
              </w:rPr>
            </w:pPr>
          </w:p>
        </w:tc>
        <w:tc>
          <w:tcPr>
            <w:tcW w:w="0" w:type="auto"/>
            <w:vAlign w:val="center"/>
            <w:hideMark/>
          </w:tcPr>
          <w:p w14:paraId="5A229E8C" w14:textId="77777777" w:rsidR="00BF57C2" w:rsidRPr="00BF57C2" w:rsidRDefault="00BF57C2" w:rsidP="00BF57C2">
            <w:pPr>
              <w:rPr>
                <w:b/>
                <w:bCs/>
              </w:rPr>
            </w:pPr>
          </w:p>
        </w:tc>
        <w:tc>
          <w:tcPr>
            <w:tcW w:w="0" w:type="auto"/>
            <w:vAlign w:val="center"/>
            <w:hideMark/>
          </w:tcPr>
          <w:p w14:paraId="7D29414A" w14:textId="77777777" w:rsidR="00BF57C2" w:rsidRPr="00BF57C2" w:rsidRDefault="00BF57C2" w:rsidP="00BF57C2">
            <w:pPr>
              <w:rPr>
                <w:b/>
                <w:bCs/>
              </w:rPr>
            </w:pPr>
          </w:p>
        </w:tc>
        <w:tc>
          <w:tcPr>
            <w:tcW w:w="0" w:type="auto"/>
            <w:vAlign w:val="center"/>
            <w:hideMark/>
          </w:tcPr>
          <w:p w14:paraId="32BAAB52" w14:textId="77777777" w:rsidR="00BF57C2" w:rsidRPr="00BF57C2" w:rsidRDefault="00BF57C2" w:rsidP="00BF57C2">
            <w:pPr>
              <w:rPr>
                <w:b/>
                <w:bCs/>
              </w:rPr>
            </w:pPr>
          </w:p>
        </w:tc>
        <w:tc>
          <w:tcPr>
            <w:tcW w:w="0" w:type="auto"/>
            <w:vAlign w:val="center"/>
            <w:hideMark/>
          </w:tcPr>
          <w:p w14:paraId="3E4B30F2" w14:textId="77777777" w:rsidR="00BF57C2" w:rsidRPr="00BF57C2" w:rsidRDefault="00BF57C2" w:rsidP="00BF57C2">
            <w:pPr>
              <w:rPr>
                <w:b/>
                <w:bCs/>
              </w:rPr>
            </w:pPr>
            <w:r w:rsidRPr="00BF57C2">
              <w:rPr>
                <w:b/>
                <w:bCs/>
              </w:rPr>
              <w:t xml:space="preserve">The study demonstrates that retaining and associating low-confidence detection boxes significantly reduces missed detections and identity fragmentation during occlusions. The proposed two-stage association strategy improves tracking accuracy without sacrificing computational efficiency, making </w:t>
            </w:r>
            <w:proofErr w:type="spellStart"/>
            <w:r w:rsidRPr="00BF57C2">
              <w:rPr>
                <w:b/>
                <w:bCs/>
              </w:rPr>
              <w:t>ByteTrack</w:t>
            </w:r>
            <w:proofErr w:type="spellEnd"/>
            <w:r w:rsidRPr="00BF57C2">
              <w:rPr>
                <w:b/>
                <w:bCs/>
              </w:rPr>
              <w:t xml:space="preserve"> one of the strongest real-time MOT algorithms. The paper establishes that effective data association is as important as object detection for robust tracking and provides a simple framework that can be integrated into existing tracking systems to improve performance. </w:t>
            </w:r>
          </w:p>
        </w:tc>
        <w:tc>
          <w:tcPr>
            <w:tcW w:w="0" w:type="auto"/>
            <w:vAlign w:val="center"/>
            <w:hideMark/>
          </w:tcPr>
          <w:p w14:paraId="65A18AAE" w14:textId="77777777" w:rsidR="00BF57C2" w:rsidRPr="00BF57C2" w:rsidRDefault="00BF57C2" w:rsidP="00BF57C2">
            <w:pPr>
              <w:rPr>
                <w:b/>
                <w:bCs/>
              </w:rPr>
            </w:pPr>
          </w:p>
        </w:tc>
      </w:tr>
    </w:tbl>
    <w:p w14:paraId="460C60E4" w14:textId="77777777" w:rsidR="00BF57C2" w:rsidRPr="00BF57C2" w:rsidRDefault="00BF57C2" w:rsidP="00BF57C2">
      <w:pPr>
        <w:rPr>
          <w:b/>
          <w:bCs/>
        </w:rPr>
      </w:pPr>
      <w:r w:rsidRPr="00BF57C2">
        <w:rPr>
          <w:b/>
          <w:bCs/>
        </w:rPr>
        <w:t>Development and Optimization of Deep Learning Models for Weapon Detection in Surveillance Videos.pdf</w:t>
      </w:r>
    </w:p>
    <w:p w14:paraId="63EDF00E" w14:textId="77777777" w:rsidR="00BF57C2" w:rsidRPr="00BF57C2" w:rsidRDefault="00BF57C2" w:rsidP="00BF57C2">
      <w:pPr>
        <w:rPr>
          <w:b/>
          <w:bCs/>
        </w:rPr>
      </w:pPr>
      <w:r w:rsidRPr="00BF57C2">
        <w:rPr>
          <w:b/>
          <w:bCs/>
        </w:rPr>
        <w:t>PDF</w:t>
      </w:r>
    </w:p>
    <w:p w14:paraId="3A1F3D9A" w14:textId="77777777" w:rsidR="00BF57C2" w:rsidRPr="00BF57C2" w:rsidRDefault="00BF57C2" w:rsidP="00BF57C2">
      <w:pPr>
        <w:rPr>
          <w:b/>
          <w:bCs/>
        </w:rPr>
      </w:pPr>
      <w:r w:rsidRPr="00BF57C2">
        <w:rPr>
          <w:b/>
          <w:bCs/>
        </w:rPr>
        <w:t>Following the exact same format as 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527"/>
        <w:gridCol w:w="1135"/>
        <w:gridCol w:w="2420"/>
        <w:gridCol w:w="2420"/>
        <w:gridCol w:w="1023"/>
      </w:tblGrid>
      <w:tr w:rsidR="00BF57C2" w:rsidRPr="00BF57C2" w14:paraId="0791A67A" w14:textId="77777777">
        <w:trPr>
          <w:tblHeader/>
          <w:tblCellSpacing w:w="15" w:type="dxa"/>
        </w:trPr>
        <w:tc>
          <w:tcPr>
            <w:tcW w:w="0" w:type="auto"/>
            <w:vAlign w:val="center"/>
            <w:hideMark/>
          </w:tcPr>
          <w:p w14:paraId="5B8B01BA"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7ECE3307" w14:textId="77777777" w:rsidR="00BF57C2" w:rsidRPr="00BF57C2" w:rsidRDefault="00BF57C2" w:rsidP="00BF57C2">
            <w:pPr>
              <w:rPr>
                <w:b/>
                <w:bCs/>
              </w:rPr>
            </w:pPr>
            <w:r w:rsidRPr="00BF57C2">
              <w:rPr>
                <w:b/>
                <w:bCs/>
              </w:rPr>
              <w:t>Title of the Paper</w:t>
            </w:r>
          </w:p>
        </w:tc>
        <w:tc>
          <w:tcPr>
            <w:tcW w:w="0" w:type="auto"/>
            <w:vAlign w:val="center"/>
            <w:hideMark/>
          </w:tcPr>
          <w:p w14:paraId="47889A6A" w14:textId="77777777" w:rsidR="00BF57C2" w:rsidRPr="00BF57C2" w:rsidRDefault="00BF57C2" w:rsidP="00BF57C2">
            <w:pPr>
              <w:rPr>
                <w:b/>
                <w:bCs/>
              </w:rPr>
            </w:pPr>
            <w:r w:rsidRPr="00BF57C2">
              <w:rPr>
                <w:b/>
                <w:bCs/>
              </w:rPr>
              <w:t>Publication &amp; Year</w:t>
            </w:r>
          </w:p>
        </w:tc>
        <w:tc>
          <w:tcPr>
            <w:tcW w:w="0" w:type="auto"/>
            <w:vAlign w:val="center"/>
            <w:hideMark/>
          </w:tcPr>
          <w:p w14:paraId="5E98AC8C" w14:textId="77777777" w:rsidR="00BF57C2" w:rsidRPr="00BF57C2" w:rsidRDefault="00BF57C2" w:rsidP="00BF57C2">
            <w:pPr>
              <w:rPr>
                <w:b/>
                <w:bCs/>
              </w:rPr>
            </w:pPr>
            <w:r w:rsidRPr="00BF57C2">
              <w:rPr>
                <w:b/>
                <w:bCs/>
              </w:rPr>
              <w:t>Methodology</w:t>
            </w:r>
          </w:p>
        </w:tc>
        <w:tc>
          <w:tcPr>
            <w:tcW w:w="0" w:type="auto"/>
            <w:vAlign w:val="center"/>
            <w:hideMark/>
          </w:tcPr>
          <w:p w14:paraId="2220611C" w14:textId="77777777" w:rsidR="00BF57C2" w:rsidRPr="00BF57C2" w:rsidRDefault="00BF57C2" w:rsidP="00BF57C2">
            <w:pPr>
              <w:rPr>
                <w:b/>
                <w:bCs/>
              </w:rPr>
            </w:pPr>
            <w:r w:rsidRPr="00BF57C2">
              <w:rPr>
                <w:b/>
                <w:bCs/>
              </w:rPr>
              <w:t>Limitations</w:t>
            </w:r>
          </w:p>
        </w:tc>
        <w:tc>
          <w:tcPr>
            <w:tcW w:w="0" w:type="auto"/>
            <w:vAlign w:val="center"/>
            <w:hideMark/>
          </w:tcPr>
          <w:p w14:paraId="4F3A3860" w14:textId="77777777" w:rsidR="00BF57C2" w:rsidRPr="00BF57C2" w:rsidRDefault="00BF57C2" w:rsidP="00BF57C2">
            <w:pPr>
              <w:rPr>
                <w:b/>
                <w:bCs/>
              </w:rPr>
            </w:pPr>
            <w:r w:rsidRPr="00BF57C2">
              <w:rPr>
                <w:b/>
                <w:bCs/>
              </w:rPr>
              <w:t>Inferences</w:t>
            </w:r>
          </w:p>
        </w:tc>
      </w:tr>
      <w:tr w:rsidR="00BF57C2" w:rsidRPr="00BF57C2" w14:paraId="779772B6" w14:textId="77777777">
        <w:trPr>
          <w:tblCellSpacing w:w="15" w:type="dxa"/>
        </w:trPr>
        <w:tc>
          <w:tcPr>
            <w:tcW w:w="0" w:type="auto"/>
            <w:vAlign w:val="center"/>
            <w:hideMark/>
          </w:tcPr>
          <w:p w14:paraId="79AC4380" w14:textId="77777777" w:rsidR="00BF57C2" w:rsidRPr="00BF57C2" w:rsidRDefault="00BF57C2" w:rsidP="00BF57C2">
            <w:pPr>
              <w:rPr>
                <w:b/>
                <w:bCs/>
              </w:rPr>
            </w:pPr>
            <w:r w:rsidRPr="00BF57C2">
              <w:rPr>
                <w:b/>
                <w:bCs/>
              </w:rPr>
              <w:t>16</w:t>
            </w:r>
          </w:p>
        </w:tc>
        <w:tc>
          <w:tcPr>
            <w:tcW w:w="0" w:type="auto"/>
            <w:vAlign w:val="center"/>
            <w:hideMark/>
          </w:tcPr>
          <w:p w14:paraId="60A673A5" w14:textId="77777777" w:rsidR="00BF57C2" w:rsidRPr="00BF57C2" w:rsidRDefault="00BF57C2" w:rsidP="00BF57C2">
            <w:pPr>
              <w:rPr>
                <w:b/>
                <w:bCs/>
              </w:rPr>
            </w:pPr>
            <w:r w:rsidRPr="00BF57C2">
              <w:rPr>
                <w:b/>
                <w:bCs/>
              </w:rPr>
              <w:t xml:space="preserve">Development and Optimization of Deep Learning Models for </w:t>
            </w:r>
            <w:r w:rsidRPr="00BF57C2">
              <w:rPr>
                <w:b/>
                <w:bCs/>
              </w:rPr>
              <w:lastRenderedPageBreak/>
              <w:t>Weapon Detection in Surveillance Videos</w:t>
            </w:r>
          </w:p>
        </w:tc>
        <w:tc>
          <w:tcPr>
            <w:tcW w:w="0" w:type="auto"/>
            <w:vAlign w:val="center"/>
            <w:hideMark/>
          </w:tcPr>
          <w:p w14:paraId="6CAF5B61" w14:textId="77777777" w:rsidR="00BF57C2" w:rsidRPr="00BF57C2" w:rsidRDefault="00BF57C2" w:rsidP="00BF57C2">
            <w:pPr>
              <w:rPr>
                <w:b/>
                <w:bCs/>
              </w:rPr>
            </w:pPr>
            <w:r w:rsidRPr="00BF57C2">
              <w:rPr>
                <w:b/>
                <w:bCs/>
              </w:rPr>
              <w:lastRenderedPageBreak/>
              <w:t xml:space="preserve">Applied Sciences (MDPI), 2022 </w:t>
            </w:r>
          </w:p>
        </w:tc>
        <w:tc>
          <w:tcPr>
            <w:tcW w:w="0" w:type="auto"/>
            <w:vAlign w:val="center"/>
            <w:hideMark/>
          </w:tcPr>
          <w:p w14:paraId="1E517B4C" w14:textId="77777777" w:rsidR="00BF57C2" w:rsidRPr="00BF57C2" w:rsidRDefault="00BF57C2" w:rsidP="00BF57C2">
            <w:pPr>
              <w:rPr>
                <w:b/>
                <w:bCs/>
              </w:rPr>
            </w:pPr>
            <w:r w:rsidRPr="00BF57C2">
              <w:rPr>
                <w:b/>
                <w:bCs/>
              </w:rPr>
              <w:t xml:space="preserve">The paper presents an optimized real-time weapon detection system using the Scaled-YOLOv4 object detection </w:t>
            </w:r>
            <w:r w:rsidRPr="00BF57C2">
              <w:rPr>
                <w:b/>
                <w:bCs/>
              </w:rPr>
              <w:lastRenderedPageBreak/>
              <w:t xml:space="preserve">architecture. A custom dataset of 8,327 </w:t>
            </w:r>
            <w:proofErr w:type="spellStart"/>
            <w:r w:rsidRPr="00BF57C2">
              <w:rPr>
                <w:b/>
                <w:bCs/>
              </w:rPr>
              <w:t>labeled</w:t>
            </w:r>
            <w:proofErr w:type="spellEnd"/>
            <w:r w:rsidRPr="00BF57C2">
              <w:rPr>
                <w:b/>
                <w:bCs/>
              </w:rPr>
              <w:t xml:space="preserve"> images containing weapon (pistols, revolvers, rifles, shotguns) and non-weapon objects was collected and </w:t>
            </w:r>
            <w:proofErr w:type="spellStart"/>
            <w:r w:rsidRPr="00BF57C2">
              <w:rPr>
                <w:b/>
                <w:bCs/>
              </w:rPr>
              <w:t>preprocessed</w:t>
            </w:r>
            <w:proofErr w:type="spellEnd"/>
            <w:r w:rsidRPr="00BF57C2">
              <w:rPr>
                <w:b/>
                <w:bCs/>
              </w:rPr>
              <w:t xml:space="preserve"> using image resizing, normalization, image scaling, data augmentation, CLAHE, histogram equalization, grayscale conversion, annotation, and bounding-box </w:t>
            </w:r>
            <w:proofErr w:type="spellStart"/>
            <w:r w:rsidRPr="00BF57C2">
              <w:rPr>
                <w:b/>
                <w:bCs/>
              </w:rPr>
              <w:t>labeling</w:t>
            </w:r>
            <w:proofErr w:type="spellEnd"/>
            <w:r w:rsidRPr="00BF57C2">
              <w:rPr>
                <w:b/>
                <w:bCs/>
              </w:rPr>
              <w:t xml:space="preserve">. Scaled-YOLOv4 with the CSPDarknet53 backbone was selected after comparing existing object detection models. Multiple rounds of hyperparameter tuning were performed by varying image resolution, subdivision size, </w:t>
            </w:r>
            <w:proofErr w:type="spellStart"/>
            <w:r w:rsidRPr="00BF57C2">
              <w:rPr>
                <w:b/>
                <w:bCs/>
              </w:rPr>
              <w:t>IoU</w:t>
            </w:r>
            <w:proofErr w:type="spellEnd"/>
            <w:r w:rsidRPr="00BF57C2">
              <w:rPr>
                <w:b/>
                <w:bCs/>
              </w:rPr>
              <w:t xml:space="preserve"> normalization, object smoothness, Scale x y, loss functions, and training iterations to maximize </w:t>
            </w:r>
            <w:proofErr w:type="spellStart"/>
            <w:r w:rsidRPr="00BF57C2">
              <w:rPr>
                <w:b/>
                <w:bCs/>
              </w:rPr>
              <w:t>mAP</w:t>
            </w:r>
            <w:proofErr w:type="spellEnd"/>
            <w:r w:rsidRPr="00BF57C2">
              <w:rPr>
                <w:b/>
                <w:bCs/>
              </w:rPr>
              <w:t xml:space="preserve"> while reducing inference loss. The trained model was further optimized using NVIDIA </w:t>
            </w:r>
            <w:proofErr w:type="spellStart"/>
            <w:r w:rsidRPr="00BF57C2">
              <w:rPr>
                <w:b/>
                <w:bCs/>
              </w:rPr>
              <w:t>TensorRT</w:t>
            </w:r>
            <w:proofErr w:type="spellEnd"/>
            <w:r w:rsidRPr="00BF57C2">
              <w:rPr>
                <w:b/>
                <w:bCs/>
              </w:rPr>
              <w:t xml:space="preserve"> (FP16/INT8 optimization) to improve latency, throughput, GPU memory utilization, and power efficiency for deployment on Jetson Nano and other edge devices. Experiments were conducted on RTX 2060, RTX 2080Ti, Tesla </w:t>
            </w:r>
            <w:r w:rsidRPr="00BF57C2">
              <w:rPr>
                <w:b/>
                <w:bCs/>
              </w:rPr>
              <w:lastRenderedPageBreak/>
              <w:t xml:space="preserve">T4, Jetson Nano, and Raspberry Pi, achieving 92.1% </w:t>
            </w:r>
            <w:proofErr w:type="spellStart"/>
            <w:r w:rsidRPr="00BF57C2">
              <w:rPr>
                <w:b/>
                <w:bCs/>
              </w:rPr>
              <w:t>mAP</w:t>
            </w:r>
            <w:proofErr w:type="spellEnd"/>
            <w:r w:rsidRPr="00BF57C2">
              <w:rPr>
                <w:b/>
                <w:bCs/>
              </w:rPr>
              <w:t xml:space="preserve"> and approximately 85.7 FPS on RTX 2080Ti. </w:t>
            </w:r>
          </w:p>
        </w:tc>
        <w:tc>
          <w:tcPr>
            <w:tcW w:w="0" w:type="auto"/>
            <w:vAlign w:val="center"/>
            <w:hideMark/>
          </w:tcPr>
          <w:p w14:paraId="36F3CB2E" w14:textId="77777777" w:rsidR="00BF57C2" w:rsidRPr="00BF57C2" w:rsidRDefault="00BF57C2" w:rsidP="00BF57C2">
            <w:pPr>
              <w:rPr>
                <w:b/>
                <w:bCs/>
              </w:rPr>
            </w:pPr>
          </w:p>
        </w:tc>
        <w:tc>
          <w:tcPr>
            <w:tcW w:w="0" w:type="auto"/>
            <w:vAlign w:val="center"/>
            <w:hideMark/>
          </w:tcPr>
          <w:p w14:paraId="41C682DF" w14:textId="77777777" w:rsidR="00BF57C2" w:rsidRPr="00BF57C2" w:rsidRDefault="00BF57C2" w:rsidP="00BF57C2">
            <w:pPr>
              <w:rPr>
                <w:b/>
                <w:bCs/>
              </w:rPr>
            </w:pPr>
          </w:p>
        </w:tc>
      </w:tr>
      <w:tr w:rsidR="00BF57C2" w:rsidRPr="00BF57C2" w14:paraId="40976DBF" w14:textId="77777777">
        <w:trPr>
          <w:tblCellSpacing w:w="15" w:type="dxa"/>
        </w:trPr>
        <w:tc>
          <w:tcPr>
            <w:tcW w:w="0" w:type="auto"/>
            <w:vAlign w:val="center"/>
            <w:hideMark/>
          </w:tcPr>
          <w:p w14:paraId="081897D2" w14:textId="77777777" w:rsidR="00BF57C2" w:rsidRPr="00BF57C2" w:rsidRDefault="00BF57C2" w:rsidP="00BF57C2">
            <w:pPr>
              <w:rPr>
                <w:b/>
                <w:bCs/>
              </w:rPr>
            </w:pPr>
          </w:p>
        </w:tc>
        <w:tc>
          <w:tcPr>
            <w:tcW w:w="0" w:type="auto"/>
            <w:vAlign w:val="center"/>
            <w:hideMark/>
          </w:tcPr>
          <w:p w14:paraId="328515C0" w14:textId="77777777" w:rsidR="00BF57C2" w:rsidRPr="00BF57C2" w:rsidRDefault="00BF57C2" w:rsidP="00BF57C2">
            <w:pPr>
              <w:rPr>
                <w:b/>
                <w:bCs/>
              </w:rPr>
            </w:pPr>
          </w:p>
        </w:tc>
        <w:tc>
          <w:tcPr>
            <w:tcW w:w="0" w:type="auto"/>
            <w:vAlign w:val="center"/>
            <w:hideMark/>
          </w:tcPr>
          <w:p w14:paraId="36A04503" w14:textId="77777777" w:rsidR="00BF57C2" w:rsidRPr="00BF57C2" w:rsidRDefault="00BF57C2" w:rsidP="00BF57C2">
            <w:pPr>
              <w:rPr>
                <w:b/>
                <w:bCs/>
              </w:rPr>
            </w:pPr>
          </w:p>
        </w:tc>
        <w:tc>
          <w:tcPr>
            <w:tcW w:w="0" w:type="auto"/>
            <w:vAlign w:val="center"/>
            <w:hideMark/>
          </w:tcPr>
          <w:p w14:paraId="3D844AE6" w14:textId="77777777" w:rsidR="00BF57C2" w:rsidRPr="00BF57C2" w:rsidRDefault="00BF57C2" w:rsidP="00BF57C2">
            <w:pPr>
              <w:rPr>
                <w:b/>
                <w:bCs/>
              </w:rPr>
            </w:pPr>
          </w:p>
        </w:tc>
        <w:tc>
          <w:tcPr>
            <w:tcW w:w="0" w:type="auto"/>
            <w:vAlign w:val="center"/>
            <w:hideMark/>
          </w:tcPr>
          <w:p w14:paraId="173A25FC" w14:textId="77777777" w:rsidR="00BF57C2" w:rsidRPr="00BF57C2" w:rsidRDefault="00BF57C2" w:rsidP="00BF57C2">
            <w:pPr>
              <w:rPr>
                <w:b/>
                <w:bCs/>
              </w:rPr>
            </w:pPr>
            <w:r w:rsidRPr="00BF57C2">
              <w:rPr>
                <w:b/>
                <w:bCs/>
              </w:rPr>
              <w:t xml:space="preserve">The work focuses only on weapon detection and assumes that identifying a weapon is sufficient for triggering alerts. It does not perform multi-object tracking, person re-identification, identity preservation after occlusion, multi-camera tracking, human pose estimation, </w:t>
            </w:r>
            <w:proofErr w:type="spellStart"/>
            <w:r w:rsidRPr="00BF57C2">
              <w:rPr>
                <w:b/>
                <w:bCs/>
              </w:rPr>
              <w:t>behavior</w:t>
            </w:r>
            <w:proofErr w:type="spellEnd"/>
            <w:r w:rsidRPr="00BF57C2">
              <w:rPr>
                <w:b/>
                <w:bCs/>
              </w:rPr>
              <w:t xml:space="preserve"> analysis, or threat-level assessment. The system cannot determine who is carrying the weapon, distinguish between suspicious and normal activities, or maintain identities across video frames. Although optimized for edge deployment, its performance still depends heavily on GPU hardware and the quality of the training dataset. </w:t>
            </w:r>
          </w:p>
        </w:tc>
        <w:tc>
          <w:tcPr>
            <w:tcW w:w="0" w:type="auto"/>
            <w:vAlign w:val="center"/>
            <w:hideMark/>
          </w:tcPr>
          <w:p w14:paraId="2CCFF284" w14:textId="77777777" w:rsidR="00BF57C2" w:rsidRPr="00BF57C2" w:rsidRDefault="00BF57C2" w:rsidP="00BF57C2">
            <w:pPr>
              <w:rPr>
                <w:b/>
                <w:bCs/>
              </w:rPr>
            </w:pPr>
          </w:p>
        </w:tc>
      </w:tr>
      <w:tr w:rsidR="00BF57C2" w:rsidRPr="00BF57C2" w14:paraId="42C0BC19" w14:textId="77777777">
        <w:trPr>
          <w:tblCellSpacing w:w="15" w:type="dxa"/>
        </w:trPr>
        <w:tc>
          <w:tcPr>
            <w:tcW w:w="0" w:type="auto"/>
            <w:vAlign w:val="center"/>
            <w:hideMark/>
          </w:tcPr>
          <w:p w14:paraId="0C5A1048" w14:textId="77777777" w:rsidR="00BF57C2" w:rsidRPr="00BF57C2" w:rsidRDefault="00BF57C2" w:rsidP="00BF57C2">
            <w:pPr>
              <w:rPr>
                <w:b/>
                <w:bCs/>
              </w:rPr>
            </w:pPr>
          </w:p>
        </w:tc>
        <w:tc>
          <w:tcPr>
            <w:tcW w:w="0" w:type="auto"/>
            <w:vAlign w:val="center"/>
            <w:hideMark/>
          </w:tcPr>
          <w:p w14:paraId="762F501A" w14:textId="77777777" w:rsidR="00BF57C2" w:rsidRPr="00BF57C2" w:rsidRDefault="00BF57C2" w:rsidP="00BF57C2">
            <w:pPr>
              <w:rPr>
                <w:b/>
                <w:bCs/>
              </w:rPr>
            </w:pPr>
          </w:p>
        </w:tc>
        <w:tc>
          <w:tcPr>
            <w:tcW w:w="0" w:type="auto"/>
            <w:vAlign w:val="center"/>
            <w:hideMark/>
          </w:tcPr>
          <w:p w14:paraId="1020ED42" w14:textId="77777777" w:rsidR="00BF57C2" w:rsidRPr="00BF57C2" w:rsidRDefault="00BF57C2" w:rsidP="00BF57C2">
            <w:pPr>
              <w:rPr>
                <w:b/>
                <w:bCs/>
              </w:rPr>
            </w:pPr>
          </w:p>
        </w:tc>
        <w:tc>
          <w:tcPr>
            <w:tcW w:w="0" w:type="auto"/>
            <w:vAlign w:val="center"/>
            <w:hideMark/>
          </w:tcPr>
          <w:p w14:paraId="5A3AC189" w14:textId="77777777" w:rsidR="00BF57C2" w:rsidRPr="00BF57C2" w:rsidRDefault="00BF57C2" w:rsidP="00BF57C2">
            <w:pPr>
              <w:rPr>
                <w:b/>
                <w:bCs/>
              </w:rPr>
            </w:pPr>
          </w:p>
        </w:tc>
        <w:tc>
          <w:tcPr>
            <w:tcW w:w="0" w:type="auto"/>
            <w:vAlign w:val="center"/>
            <w:hideMark/>
          </w:tcPr>
          <w:p w14:paraId="1B1F8654" w14:textId="77777777" w:rsidR="00BF57C2" w:rsidRPr="00BF57C2" w:rsidRDefault="00BF57C2" w:rsidP="00BF57C2">
            <w:pPr>
              <w:rPr>
                <w:b/>
                <w:bCs/>
              </w:rPr>
            </w:pPr>
            <w:r w:rsidRPr="00BF57C2">
              <w:rPr>
                <w:b/>
                <w:bCs/>
              </w:rPr>
              <w:t xml:space="preserve">The study demonstrates that Scaled-YOLOv4, combined with proper preprocessing, hyperparameter optimization, and </w:t>
            </w:r>
            <w:proofErr w:type="spellStart"/>
            <w:r w:rsidRPr="00BF57C2">
              <w:rPr>
                <w:b/>
                <w:bCs/>
              </w:rPr>
              <w:t>TensorRT</w:t>
            </w:r>
            <w:proofErr w:type="spellEnd"/>
            <w:r w:rsidRPr="00BF57C2">
              <w:rPr>
                <w:b/>
                <w:bCs/>
              </w:rPr>
              <w:t xml:space="preserve"> acceleration, significantly improves real-time weapon detection performance compared to previous </w:t>
            </w:r>
            <w:r w:rsidRPr="00BF57C2">
              <w:rPr>
                <w:b/>
                <w:bCs/>
              </w:rPr>
              <w:lastRenderedPageBreak/>
              <w:t xml:space="preserve">YOLO-based approaches. It shows that edge deployment can achieve low latency, high throughput, and efficient resource utilization while maintaining high detection accuracy. The paper establishes an effective foundation for real-time weapon detection, but additional modules such as tracking, person re-identification, pose estimation, and threat analysis are required to build a complete intelligent surveillance system like ours. </w:t>
            </w:r>
          </w:p>
        </w:tc>
        <w:tc>
          <w:tcPr>
            <w:tcW w:w="0" w:type="auto"/>
            <w:vAlign w:val="center"/>
            <w:hideMark/>
          </w:tcPr>
          <w:p w14:paraId="23710B06" w14:textId="77777777" w:rsidR="00BF57C2" w:rsidRPr="00BF57C2" w:rsidRDefault="00BF57C2" w:rsidP="00BF57C2">
            <w:pPr>
              <w:rPr>
                <w:b/>
                <w:bCs/>
              </w:rPr>
            </w:pPr>
          </w:p>
        </w:tc>
      </w:tr>
    </w:tbl>
    <w:p w14:paraId="76FCD987" w14:textId="77777777" w:rsidR="00BF57C2" w:rsidRPr="00BF57C2" w:rsidRDefault="00BF57C2" w:rsidP="00BF57C2">
      <w:pPr>
        <w:rPr>
          <w:b/>
          <w:bCs/>
        </w:rPr>
      </w:pPr>
      <w:r w:rsidRPr="00BF57C2">
        <w:rPr>
          <w:b/>
          <w:bCs/>
        </w:rPr>
        <w:t>Distributed Intelligent Video Surveillance for Early.pdf</w:t>
      </w:r>
    </w:p>
    <w:p w14:paraId="5D321710" w14:textId="77777777" w:rsidR="00BF57C2" w:rsidRPr="00BF57C2" w:rsidRDefault="00BF57C2" w:rsidP="00BF57C2">
      <w:pPr>
        <w:rPr>
          <w:b/>
          <w:bCs/>
        </w:rPr>
      </w:pPr>
      <w:r w:rsidRPr="00BF57C2">
        <w:rPr>
          <w:b/>
          <w:bCs/>
        </w:rPr>
        <w: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445"/>
        <w:gridCol w:w="1106"/>
        <w:gridCol w:w="2382"/>
        <w:gridCol w:w="2569"/>
        <w:gridCol w:w="1023"/>
      </w:tblGrid>
      <w:tr w:rsidR="00BF57C2" w:rsidRPr="00BF57C2" w14:paraId="4D4AEBE2" w14:textId="77777777">
        <w:trPr>
          <w:tblHeader/>
          <w:tblCellSpacing w:w="15" w:type="dxa"/>
        </w:trPr>
        <w:tc>
          <w:tcPr>
            <w:tcW w:w="0" w:type="auto"/>
            <w:vAlign w:val="center"/>
            <w:hideMark/>
          </w:tcPr>
          <w:p w14:paraId="65ABA6F0"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05303522" w14:textId="77777777" w:rsidR="00BF57C2" w:rsidRPr="00BF57C2" w:rsidRDefault="00BF57C2" w:rsidP="00BF57C2">
            <w:pPr>
              <w:rPr>
                <w:b/>
                <w:bCs/>
              </w:rPr>
            </w:pPr>
            <w:r w:rsidRPr="00BF57C2">
              <w:rPr>
                <w:b/>
                <w:bCs/>
              </w:rPr>
              <w:t>Title of the Paper</w:t>
            </w:r>
          </w:p>
        </w:tc>
        <w:tc>
          <w:tcPr>
            <w:tcW w:w="0" w:type="auto"/>
            <w:vAlign w:val="center"/>
            <w:hideMark/>
          </w:tcPr>
          <w:p w14:paraId="25731B11" w14:textId="77777777" w:rsidR="00BF57C2" w:rsidRPr="00BF57C2" w:rsidRDefault="00BF57C2" w:rsidP="00BF57C2">
            <w:pPr>
              <w:rPr>
                <w:b/>
                <w:bCs/>
              </w:rPr>
            </w:pPr>
            <w:r w:rsidRPr="00BF57C2">
              <w:rPr>
                <w:b/>
                <w:bCs/>
              </w:rPr>
              <w:t>Publication &amp; Year</w:t>
            </w:r>
          </w:p>
        </w:tc>
        <w:tc>
          <w:tcPr>
            <w:tcW w:w="0" w:type="auto"/>
            <w:vAlign w:val="center"/>
            <w:hideMark/>
          </w:tcPr>
          <w:p w14:paraId="4BE21A1D" w14:textId="77777777" w:rsidR="00BF57C2" w:rsidRPr="00BF57C2" w:rsidRDefault="00BF57C2" w:rsidP="00BF57C2">
            <w:pPr>
              <w:rPr>
                <w:b/>
                <w:bCs/>
              </w:rPr>
            </w:pPr>
            <w:r w:rsidRPr="00BF57C2">
              <w:rPr>
                <w:b/>
                <w:bCs/>
              </w:rPr>
              <w:t>Methodology</w:t>
            </w:r>
          </w:p>
        </w:tc>
        <w:tc>
          <w:tcPr>
            <w:tcW w:w="0" w:type="auto"/>
            <w:vAlign w:val="center"/>
            <w:hideMark/>
          </w:tcPr>
          <w:p w14:paraId="3C10BA8E" w14:textId="77777777" w:rsidR="00BF57C2" w:rsidRPr="00BF57C2" w:rsidRDefault="00BF57C2" w:rsidP="00BF57C2">
            <w:pPr>
              <w:rPr>
                <w:b/>
                <w:bCs/>
              </w:rPr>
            </w:pPr>
            <w:r w:rsidRPr="00BF57C2">
              <w:rPr>
                <w:b/>
                <w:bCs/>
              </w:rPr>
              <w:t>Limitations</w:t>
            </w:r>
          </w:p>
        </w:tc>
        <w:tc>
          <w:tcPr>
            <w:tcW w:w="0" w:type="auto"/>
            <w:vAlign w:val="center"/>
            <w:hideMark/>
          </w:tcPr>
          <w:p w14:paraId="68D1A244" w14:textId="77777777" w:rsidR="00BF57C2" w:rsidRPr="00BF57C2" w:rsidRDefault="00BF57C2" w:rsidP="00BF57C2">
            <w:pPr>
              <w:rPr>
                <w:b/>
                <w:bCs/>
              </w:rPr>
            </w:pPr>
            <w:r w:rsidRPr="00BF57C2">
              <w:rPr>
                <w:b/>
                <w:bCs/>
              </w:rPr>
              <w:t>Inferences</w:t>
            </w:r>
          </w:p>
        </w:tc>
      </w:tr>
      <w:tr w:rsidR="00BF57C2" w:rsidRPr="00BF57C2" w14:paraId="13D3D07D" w14:textId="77777777">
        <w:trPr>
          <w:tblCellSpacing w:w="15" w:type="dxa"/>
        </w:trPr>
        <w:tc>
          <w:tcPr>
            <w:tcW w:w="0" w:type="auto"/>
            <w:vAlign w:val="center"/>
            <w:hideMark/>
          </w:tcPr>
          <w:p w14:paraId="4E482D7E" w14:textId="77777777" w:rsidR="00BF57C2" w:rsidRPr="00BF57C2" w:rsidRDefault="00BF57C2" w:rsidP="00BF57C2">
            <w:pPr>
              <w:rPr>
                <w:b/>
                <w:bCs/>
              </w:rPr>
            </w:pPr>
            <w:r w:rsidRPr="00BF57C2">
              <w:rPr>
                <w:b/>
                <w:bCs/>
              </w:rPr>
              <w:t>17</w:t>
            </w:r>
          </w:p>
        </w:tc>
        <w:tc>
          <w:tcPr>
            <w:tcW w:w="0" w:type="auto"/>
            <w:vAlign w:val="center"/>
            <w:hideMark/>
          </w:tcPr>
          <w:p w14:paraId="4206264C" w14:textId="77777777" w:rsidR="00BF57C2" w:rsidRPr="00BF57C2" w:rsidRDefault="00BF57C2" w:rsidP="00BF57C2">
            <w:pPr>
              <w:rPr>
                <w:b/>
                <w:bCs/>
              </w:rPr>
            </w:pPr>
            <w:r w:rsidRPr="00BF57C2">
              <w:rPr>
                <w:b/>
                <w:bCs/>
              </w:rPr>
              <w:t>Distributed Intelligent Video Surveillance for Early Armed Robbery Detection based on Deep Learning</w:t>
            </w:r>
          </w:p>
        </w:tc>
        <w:tc>
          <w:tcPr>
            <w:tcW w:w="0" w:type="auto"/>
            <w:vAlign w:val="center"/>
            <w:hideMark/>
          </w:tcPr>
          <w:p w14:paraId="00F7FE31" w14:textId="77777777" w:rsidR="00BF57C2" w:rsidRPr="00BF57C2" w:rsidRDefault="00BF57C2" w:rsidP="00BF57C2">
            <w:pPr>
              <w:rPr>
                <w:b/>
                <w:bCs/>
              </w:rPr>
            </w:pPr>
            <w:r w:rsidRPr="00BF57C2">
              <w:rPr>
                <w:b/>
                <w:bCs/>
              </w:rPr>
              <w:t xml:space="preserve">IEEE, 2024 </w:t>
            </w:r>
          </w:p>
        </w:tc>
        <w:tc>
          <w:tcPr>
            <w:tcW w:w="0" w:type="auto"/>
            <w:vAlign w:val="center"/>
            <w:hideMark/>
          </w:tcPr>
          <w:p w14:paraId="44DF4357" w14:textId="77777777" w:rsidR="00BF57C2" w:rsidRPr="00BF57C2" w:rsidRDefault="00BF57C2" w:rsidP="00BF57C2">
            <w:pPr>
              <w:rPr>
                <w:b/>
                <w:bCs/>
              </w:rPr>
            </w:pPr>
            <w:r w:rsidRPr="00BF57C2">
              <w:rPr>
                <w:b/>
                <w:bCs/>
              </w:rPr>
              <w:t xml:space="preserve">The paper proposes a distributed intelligent surveillance system that combines edge computing, cloud computing, IoT, and deep learning for early armed robbery detection. Weapon detection is performed on Jetson Nano edge devices using YOLOv5, YOLOv7, YOLOS, and YOLOv8, with YOLOv5s selected for deployment after evaluation. A custom dataset of 16,799 augmented images </w:t>
            </w:r>
            <w:r w:rsidRPr="00BF57C2">
              <w:rPr>
                <w:b/>
                <w:bCs/>
              </w:rPr>
              <w:lastRenderedPageBreak/>
              <w:t xml:space="preserve">containing firearms, knives, and background objects was created using public datasets and data augmentation techniques. To reduce false positives, the edge device applies brightness and contrast calibration, background subtraction, </w:t>
            </w:r>
            <w:proofErr w:type="spellStart"/>
            <w:r w:rsidRPr="00BF57C2">
              <w:rPr>
                <w:b/>
                <w:bCs/>
              </w:rPr>
              <w:t>TensorRT</w:t>
            </w:r>
            <w:proofErr w:type="spellEnd"/>
            <w:r w:rsidRPr="00BF57C2">
              <w:rPr>
                <w:b/>
                <w:bCs/>
              </w:rPr>
              <w:t xml:space="preserve"> optimization, and a Momentum confidence accumulation algorithm before transmitting suspicious frame sequences to the cloud. The cloud server employs a 3DCNN trained on robbery and normal video clips collected from UCF-Crime and social media to verify whether an actual robbery is occurring. The complete IoT framework integrates a web application, PostgreSQL database, Android application, and WhatsApp-based alert system, achieving 0.87 </w:t>
            </w:r>
            <w:proofErr w:type="spellStart"/>
            <w:r w:rsidRPr="00BF57C2">
              <w:rPr>
                <w:b/>
                <w:bCs/>
              </w:rPr>
              <w:t>mAP</w:t>
            </w:r>
            <w:proofErr w:type="spellEnd"/>
            <w:r w:rsidRPr="00BF57C2">
              <w:rPr>
                <w:b/>
                <w:bCs/>
              </w:rPr>
              <w:t xml:space="preserve"> for weapon detection and 0.88 accuracy for robbery classification. </w:t>
            </w:r>
          </w:p>
        </w:tc>
        <w:tc>
          <w:tcPr>
            <w:tcW w:w="0" w:type="auto"/>
            <w:vAlign w:val="center"/>
            <w:hideMark/>
          </w:tcPr>
          <w:p w14:paraId="44273A85" w14:textId="77777777" w:rsidR="00BF57C2" w:rsidRPr="00BF57C2" w:rsidRDefault="00BF57C2" w:rsidP="00BF57C2">
            <w:pPr>
              <w:rPr>
                <w:b/>
                <w:bCs/>
              </w:rPr>
            </w:pPr>
          </w:p>
        </w:tc>
        <w:tc>
          <w:tcPr>
            <w:tcW w:w="0" w:type="auto"/>
            <w:vAlign w:val="center"/>
            <w:hideMark/>
          </w:tcPr>
          <w:p w14:paraId="2FFCE46C" w14:textId="77777777" w:rsidR="00BF57C2" w:rsidRPr="00BF57C2" w:rsidRDefault="00BF57C2" w:rsidP="00BF57C2">
            <w:pPr>
              <w:rPr>
                <w:b/>
                <w:bCs/>
              </w:rPr>
            </w:pPr>
          </w:p>
        </w:tc>
      </w:tr>
      <w:tr w:rsidR="00BF57C2" w:rsidRPr="00BF57C2" w14:paraId="2DC0B1E2" w14:textId="77777777">
        <w:trPr>
          <w:tblCellSpacing w:w="15" w:type="dxa"/>
        </w:trPr>
        <w:tc>
          <w:tcPr>
            <w:tcW w:w="0" w:type="auto"/>
            <w:vAlign w:val="center"/>
            <w:hideMark/>
          </w:tcPr>
          <w:p w14:paraId="3FF2094D" w14:textId="77777777" w:rsidR="00BF57C2" w:rsidRPr="00BF57C2" w:rsidRDefault="00BF57C2" w:rsidP="00BF57C2">
            <w:pPr>
              <w:rPr>
                <w:b/>
                <w:bCs/>
              </w:rPr>
            </w:pPr>
          </w:p>
        </w:tc>
        <w:tc>
          <w:tcPr>
            <w:tcW w:w="0" w:type="auto"/>
            <w:vAlign w:val="center"/>
            <w:hideMark/>
          </w:tcPr>
          <w:p w14:paraId="435BAA29" w14:textId="77777777" w:rsidR="00BF57C2" w:rsidRPr="00BF57C2" w:rsidRDefault="00BF57C2" w:rsidP="00BF57C2">
            <w:pPr>
              <w:rPr>
                <w:b/>
                <w:bCs/>
              </w:rPr>
            </w:pPr>
          </w:p>
        </w:tc>
        <w:tc>
          <w:tcPr>
            <w:tcW w:w="0" w:type="auto"/>
            <w:vAlign w:val="center"/>
            <w:hideMark/>
          </w:tcPr>
          <w:p w14:paraId="2E9BC2E8" w14:textId="77777777" w:rsidR="00BF57C2" w:rsidRPr="00BF57C2" w:rsidRDefault="00BF57C2" w:rsidP="00BF57C2">
            <w:pPr>
              <w:rPr>
                <w:b/>
                <w:bCs/>
              </w:rPr>
            </w:pPr>
          </w:p>
        </w:tc>
        <w:tc>
          <w:tcPr>
            <w:tcW w:w="0" w:type="auto"/>
            <w:vAlign w:val="center"/>
            <w:hideMark/>
          </w:tcPr>
          <w:p w14:paraId="28911A38" w14:textId="77777777" w:rsidR="00BF57C2" w:rsidRPr="00BF57C2" w:rsidRDefault="00BF57C2" w:rsidP="00BF57C2">
            <w:pPr>
              <w:rPr>
                <w:b/>
                <w:bCs/>
              </w:rPr>
            </w:pPr>
          </w:p>
        </w:tc>
        <w:tc>
          <w:tcPr>
            <w:tcW w:w="0" w:type="auto"/>
            <w:vAlign w:val="center"/>
            <w:hideMark/>
          </w:tcPr>
          <w:p w14:paraId="61A7AB50" w14:textId="77777777" w:rsidR="00BF57C2" w:rsidRPr="00BF57C2" w:rsidRDefault="00BF57C2" w:rsidP="00BF57C2">
            <w:pPr>
              <w:rPr>
                <w:b/>
                <w:bCs/>
              </w:rPr>
            </w:pPr>
            <w:r w:rsidRPr="00BF57C2">
              <w:rPr>
                <w:b/>
                <w:bCs/>
              </w:rPr>
              <w:t xml:space="preserve">The system does not perform person tracking, multi-object tracking, person re-identification, identity persistence after occlusion, or multi-camera surveillance. It focuses on confirming robbery events rather than identifying </w:t>
            </w:r>
            <w:r w:rsidRPr="00BF57C2">
              <w:rPr>
                <w:b/>
                <w:bCs/>
              </w:rPr>
              <w:lastRenderedPageBreak/>
              <w:t xml:space="preserve">individual suspects or maintaining identities across frames. The 3DCNN still produces false negatives, while knife detection remains challenging due to lighting variations and reflections. Performance depends on cloud communication, introducing network dependency despite edge-based preprocessing, and the authors suggest incorporating additional contextual information such as audio and larger datasets to improve robustness. </w:t>
            </w:r>
          </w:p>
        </w:tc>
        <w:tc>
          <w:tcPr>
            <w:tcW w:w="0" w:type="auto"/>
            <w:vAlign w:val="center"/>
            <w:hideMark/>
          </w:tcPr>
          <w:p w14:paraId="7863F526" w14:textId="77777777" w:rsidR="00BF57C2" w:rsidRPr="00BF57C2" w:rsidRDefault="00BF57C2" w:rsidP="00BF57C2">
            <w:pPr>
              <w:rPr>
                <w:b/>
                <w:bCs/>
              </w:rPr>
            </w:pPr>
          </w:p>
        </w:tc>
      </w:tr>
      <w:tr w:rsidR="00BF57C2" w:rsidRPr="00BF57C2" w14:paraId="7F1158B8" w14:textId="77777777">
        <w:trPr>
          <w:tblCellSpacing w:w="15" w:type="dxa"/>
        </w:trPr>
        <w:tc>
          <w:tcPr>
            <w:tcW w:w="0" w:type="auto"/>
            <w:vAlign w:val="center"/>
            <w:hideMark/>
          </w:tcPr>
          <w:p w14:paraId="54750756" w14:textId="77777777" w:rsidR="00BF57C2" w:rsidRPr="00BF57C2" w:rsidRDefault="00BF57C2" w:rsidP="00BF57C2">
            <w:pPr>
              <w:rPr>
                <w:b/>
                <w:bCs/>
              </w:rPr>
            </w:pPr>
          </w:p>
        </w:tc>
        <w:tc>
          <w:tcPr>
            <w:tcW w:w="0" w:type="auto"/>
            <w:vAlign w:val="center"/>
            <w:hideMark/>
          </w:tcPr>
          <w:p w14:paraId="28A75F16" w14:textId="77777777" w:rsidR="00BF57C2" w:rsidRPr="00BF57C2" w:rsidRDefault="00BF57C2" w:rsidP="00BF57C2">
            <w:pPr>
              <w:rPr>
                <w:b/>
                <w:bCs/>
              </w:rPr>
            </w:pPr>
          </w:p>
        </w:tc>
        <w:tc>
          <w:tcPr>
            <w:tcW w:w="0" w:type="auto"/>
            <w:vAlign w:val="center"/>
            <w:hideMark/>
          </w:tcPr>
          <w:p w14:paraId="37F79799" w14:textId="77777777" w:rsidR="00BF57C2" w:rsidRPr="00BF57C2" w:rsidRDefault="00BF57C2" w:rsidP="00BF57C2">
            <w:pPr>
              <w:rPr>
                <w:b/>
                <w:bCs/>
              </w:rPr>
            </w:pPr>
          </w:p>
        </w:tc>
        <w:tc>
          <w:tcPr>
            <w:tcW w:w="0" w:type="auto"/>
            <w:vAlign w:val="center"/>
            <w:hideMark/>
          </w:tcPr>
          <w:p w14:paraId="307FA2CC" w14:textId="77777777" w:rsidR="00BF57C2" w:rsidRPr="00BF57C2" w:rsidRDefault="00BF57C2" w:rsidP="00BF57C2">
            <w:pPr>
              <w:rPr>
                <w:b/>
                <w:bCs/>
              </w:rPr>
            </w:pPr>
          </w:p>
        </w:tc>
        <w:tc>
          <w:tcPr>
            <w:tcW w:w="0" w:type="auto"/>
            <w:vAlign w:val="center"/>
            <w:hideMark/>
          </w:tcPr>
          <w:p w14:paraId="2B953A43" w14:textId="77777777" w:rsidR="00BF57C2" w:rsidRPr="00BF57C2" w:rsidRDefault="00BF57C2" w:rsidP="00BF57C2">
            <w:pPr>
              <w:rPr>
                <w:b/>
                <w:bCs/>
              </w:rPr>
            </w:pPr>
            <w:r w:rsidRPr="00BF57C2">
              <w:rPr>
                <w:b/>
                <w:bCs/>
              </w:rPr>
              <w:t xml:space="preserve">The study demonstrates that distributing intelligence between edge devices and the cloud significantly reduces false positives while enabling real-time robbery detection and automated emergency notifications. The combination of YOLOv5s, </w:t>
            </w:r>
            <w:proofErr w:type="spellStart"/>
            <w:r w:rsidRPr="00BF57C2">
              <w:rPr>
                <w:b/>
                <w:bCs/>
              </w:rPr>
              <w:t>TensorRT</w:t>
            </w:r>
            <w:proofErr w:type="spellEnd"/>
            <w:r w:rsidRPr="00BF57C2">
              <w:rPr>
                <w:b/>
                <w:bCs/>
              </w:rPr>
              <w:t xml:space="preserve"> optimization, Momentum-based confidence filtering, and 3DCNN scene verification provides an efficient architecture for practical intelligent surveillance. The work establishes an effective event-level robbery detection framework but lacks advanced surveillance capabilities such as continuous person tracking, re-identification, </w:t>
            </w:r>
            <w:proofErr w:type="spellStart"/>
            <w:r w:rsidRPr="00BF57C2">
              <w:rPr>
                <w:b/>
                <w:bCs/>
              </w:rPr>
              <w:lastRenderedPageBreak/>
              <w:t>behavior</w:t>
            </w:r>
            <w:proofErr w:type="spellEnd"/>
            <w:r w:rsidRPr="00BF57C2">
              <w:rPr>
                <w:b/>
                <w:bCs/>
              </w:rPr>
              <w:t xml:space="preserve"> analysis, threat-level assessment, and suspect identity preservation, leaving scope for more comprehensive AI surveillance systems. </w:t>
            </w:r>
          </w:p>
        </w:tc>
        <w:tc>
          <w:tcPr>
            <w:tcW w:w="0" w:type="auto"/>
            <w:vAlign w:val="center"/>
            <w:hideMark/>
          </w:tcPr>
          <w:p w14:paraId="16E8E120" w14:textId="77777777" w:rsidR="00BF57C2" w:rsidRPr="00BF57C2" w:rsidRDefault="00BF57C2" w:rsidP="00BF57C2">
            <w:pPr>
              <w:rPr>
                <w:b/>
                <w:bCs/>
              </w:rPr>
            </w:pPr>
          </w:p>
        </w:tc>
      </w:tr>
    </w:tbl>
    <w:p w14:paraId="578591B7" w14:textId="77777777" w:rsidR="00BF57C2" w:rsidRPr="00BF57C2" w:rsidRDefault="00BF57C2" w:rsidP="00BF57C2">
      <w:pPr>
        <w:rPr>
          <w:b/>
          <w:bCs/>
        </w:rPr>
      </w:pPr>
      <w:r w:rsidRPr="00BF57C2">
        <w:rPr>
          <w:b/>
          <w:bCs/>
        </w:rPr>
        <w:t xml:space="preserve">Human Pose Estimation Using </w:t>
      </w:r>
      <w:proofErr w:type="spellStart"/>
      <w:r w:rsidRPr="00BF57C2">
        <w:rPr>
          <w:b/>
          <w:bCs/>
        </w:rPr>
        <w:t>MediaPipe</w:t>
      </w:r>
      <w:proofErr w:type="spellEnd"/>
      <w:r w:rsidRPr="00BF57C2">
        <w:rPr>
          <w:b/>
          <w:bCs/>
        </w:rPr>
        <w:t xml:space="preserve"> Pose and.pdf</w:t>
      </w:r>
    </w:p>
    <w:p w14:paraId="3A33F186" w14:textId="77777777" w:rsidR="00BF57C2" w:rsidRPr="00BF57C2" w:rsidRDefault="00BF57C2" w:rsidP="00BF57C2">
      <w:pPr>
        <w:rPr>
          <w:b/>
          <w:bCs/>
        </w:rPr>
      </w:pPr>
      <w:r w:rsidRPr="00BF57C2">
        <w:rPr>
          <w:b/>
          <w:bCs/>
        </w:rPr>
        <w: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532"/>
        <w:gridCol w:w="1146"/>
        <w:gridCol w:w="2365"/>
        <w:gridCol w:w="2459"/>
        <w:gridCol w:w="1023"/>
      </w:tblGrid>
      <w:tr w:rsidR="00BF57C2" w:rsidRPr="00BF57C2" w14:paraId="70721258" w14:textId="77777777">
        <w:trPr>
          <w:tblHeader/>
          <w:tblCellSpacing w:w="15" w:type="dxa"/>
        </w:trPr>
        <w:tc>
          <w:tcPr>
            <w:tcW w:w="0" w:type="auto"/>
            <w:vAlign w:val="center"/>
            <w:hideMark/>
          </w:tcPr>
          <w:p w14:paraId="75C56590"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30D634E2" w14:textId="77777777" w:rsidR="00BF57C2" w:rsidRPr="00BF57C2" w:rsidRDefault="00BF57C2" w:rsidP="00BF57C2">
            <w:pPr>
              <w:rPr>
                <w:b/>
                <w:bCs/>
              </w:rPr>
            </w:pPr>
            <w:r w:rsidRPr="00BF57C2">
              <w:rPr>
                <w:b/>
                <w:bCs/>
              </w:rPr>
              <w:t>Title of the Paper</w:t>
            </w:r>
          </w:p>
        </w:tc>
        <w:tc>
          <w:tcPr>
            <w:tcW w:w="0" w:type="auto"/>
            <w:vAlign w:val="center"/>
            <w:hideMark/>
          </w:tcPr>
          <w:p w14:paraId="24B7876A" w14:textId="77777777" w:rsidR="00BF57C2" w:rsidRPr="00BF57C2" w:rsidRDefault="00BF57C2" w:rsidP="00BF57C2">
            <w:pPr>
              <w:rPr>
                <w:b/>
                <w:bCs/>
              </w:rPr>
            </w:pPr>
            <w:r w:rsidRPr="00BF57C2">
              <w:rPr>
                <w:b/>
                <w:bCs/>
              </w:rPr>
              <w:t>Publication &amp; Year</w:t>
            </w:r>
          </w:p>
        </w:tc>
        <w:tc>
          <w:tcPr>
            <w:tcW w:w="0" w:type="auto"/>
            <w:vAlign w:val="center"/>
            <w:hideMark/>
          </w:tcPr>
          <w:p w14:paraId="2FD2A1A9" w14:textId="77777777" w:rsidR="00BF57C2" w:rsidRPr="00BF57C2" w:rsidRDefault="00BF57C2" w:rsidP="00BF57C2">
            <w:pPr>
              <w:rPr>
                <w:b/>
                <w:bCs/>
              </w:rPr>
            </w:pPr>
            <w:r w:rsidRPr="00BF57C2">
              <w:rPr>
                <w:b/>
                <w:bCs/>
              </w:rPr>
              <w:t>Methodology</w:t>
            </w:r>
          </w:p>
        </w:tc>
        <w:tc>
          <w:tcPr>
            <w:tcW w:w="0" w:type="auto"/>
            <w:vAlign w:val="center"/>
            <w:hideMark/>
          </w:tcPr>
          <w:p w14:paraId="3E90940E" w14:textId="77777777" w:rsidR="00BF57C2" w:rsidRPr="00BF57C2" w:rsidRDefault="00BF57C2" w:rsidP="00BF57C2">
            <w:pPr>
              <w:rPr>
                <w:b/>
                <w:bCs/>
              </w:rPr>
            </w:pPr>
            <w:r w:rsidRPr="00BF57C2">
              <w:rPr>
                <w:b/>
                <w:bCs/>
              </w:rPr>
              <w:t>Limitations</w:t>
            </w:r>
          </w:p>
        </w:tc>
        <w:tc>
          <w:tcPr>
            <w:tcW w:w="0" w:type="auto"/>
            <w:vAlign w:val="center"/>
            <w:hideMark/>
          </w:tcPr>
          <w:p w14:paraId="4B8CB7C0" w14:textId="77777777" w:rsidR="00BF57C2" w:rsidRPr="00BF57C2" w:rsidRDefault="00BF57C2" w:rsidP="00BF57C2">
            <w:pPr>
              <w:rPr>
                <w:b/>
                <w:bCs/>
              </w:rPr>
            </w:pPr>
            <w:r w:rsidRPr="00BF57C2">
              <w:rPr>
                <w:b/>
                <w:bCs/>
              </w:rPr>
              <w:t>Inferences</w:t>
            </w:r>
          </w:p>
        </w:tc>
      </w:tr>
      <w:tr w:rsidR="00BF57C2" w:rsidRPr="00BF57C2" w14:paraId="0344A741" w14:textId="77777777">
        <w:trPr>
          <w:tblCellSpacing w:w="15" w:type="dxa"/>
        </w:trPr>
        <w:tc>
          <w:tcPr>
            <w:tcW w:w="0" w:type="auto"/>
            <w:vAlign w:val="center"/>
            <w:hideMark/>
          </w:tcPr>
          <w:p w14:paraId="6336B2C0" w14:textId="77777777" w:rsidR="00BF57C2" w:rsidRPr="00BF57C2" w:rsidRDefault="00BF57C2" w:rsidP="00BF57C2">
            <w:pPr>
              <w:rPr>
                <w:b/>
                <w:bCs/>
              </w:rPr>
            </w:pPr>
            <w:r w:rsidRPr="00BF57C2">
              <w:rPr>
                <w:b/>
                <w:bCs/>
              </w:rPr>
              <w:t>18</w:t>
            </w:r>
          </w:p>
        </w:tc>
        <w:tc>
          <w:tcPr>
            <w:tcW w:w="0" w:type="auto"/>
            <w:vAlign w:val="center"/>
            <w:hideMark/>
          </w:tcPr>
          <w:p w14:paraId="44746876" w14:textId="77777777" w:rsidR="00BF57C2" w:rsidRPr="00BF57C2" w:rsidRDefault="00BF57C2" w:rsidP="00BF57C2">
            <w:pPr>
              <w:rPr>
                <w:b/>
                <w:bCs/>
              </w:rPr>
            </w:pPr>
            <w:r w:rsidRPr="00BF57C2">
              <w:rPr>
                <w:b/>
                <w:bCs/>
              </w:rPr>
              <w:t xml:space="preserve">Human Pose Estimation Using </w:t>
            </w:r>
            <w:proofErr w:type="spellStart"/>
            <w:r w:rsidRPr="00BF57C2">
              <w:rPr>
                <w:b/>
                <w:bCs/>
              </w:rPr>
              <w:t>MediaPipe</w:t>
            </w:r>
            <w:proofErr w:type="spellEnd"/>
            <w:r w:rsidRPr="00BF57C2">
              <w:rPr>
                <w:b/>
                <w:bCs/>
              </w:rPr>
              <w:t xml:space="preserve"> Pose and Optimization Method Based on a Humanoid Model</w:t>
            </w:r>
          </w:p>
        </w:tc>
        <w:tc>
          <w:tcPr>
            <w:tcW w:w="0" w:type="auto"/>
            <w:vAlign w:val="center"/>
            <w:hideMark/>
          </w:tcPr>
          <w:p w14:paraId="40D8423F" w14:textId="77777777" w:rsidR="00BF57C2" w:rsidRPr="00BF57C2" w:rsidRDefault="00BF57C2" w:rsidP="00BF57C2">
            <w:pPr>
              <w:rPr>
                <w:b/>
                <w:bCs/>
              </w:rPr>
            </w:pPr>
            <w:r w:rsidRPr="00BF57C2">
              <w:rPr>
                <w:b/>
                <w:bCs/>
              </w:rPr>
              <w:t xml:space="preserve">Applied Sciences (MDPI), 2023 </w:t>
            </w:r>
          </w:p>
        </w:tc>
        <w:tc>
          <w:tcPr>
            <w:tcW w:w="0" w:type="auto"/>
            <w:vAlign w:val="center"/>
            <w:hideMark/>
          </w:tcPr>
          <w:p w14:paraId="43723A63" w14:textId="77777777" w:rsidR="00BF57C2" w:rsidRPr="00BF57C2" w:rsidRDefault="00BF57C2" w:rsidP="00BF57C2">
            <w:pPr>
              <w:rPr>
                <w:b/>
                <w:bCs/>
              </w:rPr>
            </w:pPr>
            <w:r w:rsidRPr="00BF57C2">
              <w:rPr>
                <w:b/>
                <w:bCs/>
              </w:rPr>
              <w:t xml:space="preserve">The paper proposes a lightweight 3D human pose estimation framework that combines </w:t>
            </w:r>
            <w:proofErr w:type="spellStart"/>
            <w:r w:rsidRPr="00BF57C2">
              <w:rPr>
                <w:b/>
                <w:bCs/>
              </w:rPr>
              <w:t>MediaPipe</w:t>
            </w:r>
            <w:proofErr w:type="spellEnd"/>
            <w:r w:rsidRPr="00BF57C2">
              <w:rPr>
                <w:b/>
                <w:bCs/>
              </w:rPr>
              <w:t xml:space="preserve"> Pose with a humanoid kinematic model and the </w:t>
            </w:r>
            <w:proofErr w:type="spellStart"/>
            <w:r w:rsidRPr="00BF57C2">
              <w:rPr>
                <w:b/>
                <w:bCs/>
              </w:rPr>
              <w:t>uDEAS</w:t>
            </w:r>
            <w:proofErr w:type="spellEnd"/>
            <w:r w:rsidRPr="00BF57C2">
              <w:rPr>
                <w:b/>
                <w:bCs/>
              </w:rPr>
              <w:t xml:space="preserve"> global optimization algorithm. </w:t>
            </w:r>
            <w:proofErr w:type="spellStart"/>
            <w:r w:rsidRPr="00BF57C2">
              <w:rPr>
                <w:b/>
                <w:bCs/>
              </w:rPr>
              <w:t>MediaPipe</w:t>
            </w:r>
            <w:proofErr w:type="spellEnd"/>
            <w:r w:rsidRPr="00BF57C2">
              <w:rPr>
                <w:b/>
                <w:bCs/>
              </w:rPr>
              <w:t xml:space="preserve"> extracts 2D body landmarks, which are mapped to a 23-joint humanoid model containing additional lumbar joints for natural body movements. The optimization process estimates 19 pose-related variables, including body orientation, camera viewpoint, and joint angles, while minimizing errors between projected and detected landmarks. The method introduces </w:t>
            </w:r>
            <w:proofErr w:type="spellStart"/>
            <w:r w:rsidRPr="00BF57C2">
              <w:rPr>
                <w:b/>
                <w:bCs/>
              </w:rPr>
              <w:t>center</w:t>
            </w:r>
            <w:proofErr w:type="spellEnd"/>
            <w:r w:rsidRPr="00BF57C2">
              <w:rPr>
                <w:b/>
                <w:bCs/>
              </w:rPr>
              <w:t xml:space="preserve">-of-mass constraints and joint-angle penalty functions to resolve depth ambiguity and generate physically </w:t>
            </w:r>
            <w:r w:rsidRPr="00BF57C2">
              <w:rPr>
                <w:b/>
                <w:bCs/>
              </w:rPr>
              <w:lastRenderedPageBreak/>
              <w:t xml:space="preserve">feasible poses. The framework runs on an SBC without GPU, achieving real-time 3D pose estimation suitable for activity monitoring and fall detection, with an average joint coordinate error of 0.097 m, average joint angle error of 10.017°, and execution time of 0.033 s per frame. </w:t>
            </w:r>
          </w:p>
        </w:tc>
        <w:tc>
          <w:tcPr>
            <w:tcW w:w="0" w:type="auto"/>
            <w:vAlign w:val="center"/>
            <w:hideMark/>
          </w:tcPr>
          <w:p w14:paraId="1036B718" w14:textId="77777777" w:rsidR="00BF57C2" w:rsidRPr="00BF57C2" w:rsidRDefault="00BF57C2" w:rsidP="00BF57C2">
            <w:pPr>
              <w:rPr>
                <w:b/>
                <w:bCs/>
              </w:rPr>
            </w:pPr>
          </w:p>
        </w:tc>
        <w:tc>
          <w:tcPr>
            <w:tcW w:w="0" w:type="auto"/>
            <w:vAlign w:val="center"/>
            <w:hideMark/>
          </w:tcPr>
          <w:p w14:paraId="1E1AC001" w14:textId="77777777" w:rsidR="00BF57C2" w:rsidRPr="00BF57C2" w:rsidRDefault="00BF57C2" w:rsidP="00BF57C2">
            <w:pPr>
              <w:rPr>
                <w:b/>
                <w:bCs/>
              </w:rPr>
            </w:pPr>
          </w:p>
        </w:tc>
      </w:tr>
      <w:tr w:rsidR="00BF57C2" w:rsidRPr="00BF57C2" w14:paraId="1A032BEE" w14:textId="77777777">
        <w:trPr>
          <w:tblCellSpacing w:w="15" w:type="dxa"/>
        </w:trPr>
        <w:tc>
          <w:tcPr>
            <w:tcW w:w="0" w:type="auto"/>
            <w:vAlign w:val="center"/>
            <w:hideMark/>
          </w:tcPr>
          <w:p w14:paraId="7BD127A0" w14:textId="77777777" w:rsidR="00BF57C2" w:rsidRPr="00BF57C2" w:rsidRDefault="00BF57C2" w:rsidP="00BF57C2">
            <w:pPr>
              <w:rPr>
                <w:b/>
                <w:bCs/>
              </w:rPr>
            </w:pPr>
          </w:p>
        </w:tc>
        <w:tc>
          <w:tcPr>
            <w:tcW w:w="0" w:type="auto"/>
            <w:vAlign w:val="center"/>
            <w:hideMark/>
          </w:tcPr>
          <w:p w14:paraId="21EA1C1E" w14:textId="77777777" w:rsidR="00BF57C2" w:rsidRPr="00BF57C2" w:rsidRDefault="00BF57C2" w:rsidP="00BF57C2">
            <w:pPr>
              <w:rPr>
                <w:b/>
                <w:bCs/>
              </w:rPr>
            </w:pPr>
          </w:p>
        </w:tc>
        <w:tc>
          <w:tcPr>
            <w:tcW w:w="0" w:type="auto"/>
            <w:vAlign w:val="center"/>
            <w:hideMark/>
          </w:tcPr>
          <w:p w14:paraId="2D45602D" w14:textId="77777777" w:rsidR="00BF57C2" w:rsidRPr="00BF57C2" w:rsidRDefault="00BF57C2" w:rsidP="00BF57C2">
            <w:pPr>
              <w:rPr>
                <w:b/>
                <w:bCs/>
              </w:rPr>
            </w:pPr>
          </w:p>
        </w:tc>
        <w:tc>
          <w:tcPr>
            <w:tcW w:w="0" w:type="auto"/>
            <w:vAlign w:val="center"/>
            <w:hideMark/>
          </w:tcPr>
          <w:p w14:paraId="59875771" w14:textId="77777777" w:rsidR="00BF57C2" w:rsidRPr="00BF57C2" w:rsidRDefault="00BF57C2" w:rsidP="00BF57C2">
            <w:pPr>
              <w:rPr>
                <w:b/>
                <w:bCs/>
              </w:rPr>
            </w:pPr>
          </w:p>
        </w:tc>
        <w:tc>
          <w:tcPr>
            <w:tcW w:w="0" w:type="auto"/>
            <w:vAlign w:val="center"/>
            <w:hideMark/>
          </w:tcPr>
          <w:p w14:paraId="383273A0" w14:textId="77777777" w:rsidR="00BF57C2" w:rsidRPr="00BF57C2" w:rsidRDefault="00BF57C2" w:rsidP="00BF57C2">
            <w:pPr>
              <w:rPr>
                <w:b/>
                <w:bCs/>
              </w:rPr>
            </w:pPr>
            <w:r w:rsidRPr="00BF57C2">
              <w:rPr>
                <w:b/>
                <w:bCs/>
              </w:rPr>
              <w:t xml:space="preserve">The approach does not perform activity recognition, person detection, multi-person </w:t>
            </w:r>
            <w:proofErr w:type="gramStart"/>
            <w:r w:rsidRPr="00BF57C2">
              <w:rPr>
                <w:b/>
                <w:bCs/>
              </w:rPr>
              <w:t>pose</w:t>
            </w:r>
            <w:proofErr w:type="gramEnd"/>
            <w:r w:rsidRPr="00BF57C2">
              <w:rPr>
                <w:b/>
                <w:bCs/>
              </w:rPr>
              <w:t xml:space="preserve"> estimation, object or weapon detection, tracking, or person re-identification. It assumes accurate </w:t>
            </w:r>
            <w:proofErr w:type="spellStart"/>
            <w:r w:rsidRPr="00BF57C2">
              <w:rPr>
                <w:b/>
                <w:bCs/>
              </w:rPr>
              <w:t>MediaPipe</w:t>
            </w:r>
            <w:proofErr w:type="spellEnd"/>
            <w:r w:rsidRPr="00BF57C2">
              <w:rPr>
                <w:b/>
                <w:bCs/>
              </w:rPr>
              <w:t xml:space="preserve"> landmark detection, making performance dependent on the quality of 2D pose estimation. The optimization process also requires subject-specific body calibration and estimates only a single person's pose, limiting scalability in crowded or complex surveillance environments. </w:t>
            </w:r>
          </w:p>
        </w:tc>
        <w:tc>
          <w:tcPr>
            <w:tcW w:w="0" w:type="auto"/>
            <w:vAlign w:val="center"/>
            <w:hideMark/>
          </w:tcPr>
          <w:p w14:paraId="028A9858" w14:textId="77777777" w:rsidR="00BF57C2" w:rsidRPr="00BF57C2" w:rsidRDefault="00BF57C2" w:rsidP="00BF57C2">
            <w:pPr>
              <w:rPr>
                <w:b/>
                <w:bCs/>
              </w:rPr>
            </w:pPr>
          </w:p>
        </w:tc>
      </w:tr>
      <w:tr w:rsidR="00BF57C2" w:rsidRPr="00BF57C2" w14:paraId="40C4731F" w14:textId="77777777">
        <w:trPr>
          <w:tblCellSpacing w:w="15" w:type="dxa"/>
        </w:trPr>
        <w:tc>
          <w:tcPr>
            <w:tcW w:w="0" w:type="auto"/>
            <w:vAlign w:val="center"/>
            <w:hideMark/>
          </w:tcPr>
          <w:p w14:paraId="06B919A4" w14:textId="77777777" w:rsidR="00BF57C2" w:rsidRPr="00BF57C2" w:rsidRDefault="00BF57C2" w:rsidP="00BF57C2">
            <w:pPr>
              <w:rPr>
                <w:b/>
                <w:bCs/>
              </w:rPr>
            </w:pPr>
          </w:p>
        </w:tc>
        <w:tc>
          <w:tcPr>
            <w:tcW w:w="0" w:type="auto"/>
            <w:vAlign w:val="center"/>
            <w:hideMark/>
          </w:tcPr>
          <w:p w14:paraId="06195A56" w14:textId="77777777" w:rsidR="00BF57C2" w:rsidRPr="00BF57C2" w:rsidRDefault="00BF57C2" w:rsidP="00BF57C2">
            <w:pPr>
              <w:rPr>
                <w:b/>
                <w:bCs/>
              </w:rPr>
            </w:pPr>
          </w:p>
        </w:tc>
        <w:tc>
          <w:tcPr>
            <w:tcW w:w="0" w:type="auto"/>
            <w:vAlign w:val="center"/>
            <w:hideMark/>
          </w:tcPr>
          <w:p w14:paraId="15AB39BC" w14:textId="77777777" w:rsidR="00BF57C2" w:rsidRPr="00BF57C2" w:rsidRDefault="00BF57C2" w:rsidP="00BF57C2">
            <w:pPr>
              <w:rPr>
                <w:b/>
                <w:bCs/>
              </w:rPr>
            </w:pPr>
          </w:p>
        </w:tc>
        <w:tc>
          <w:tcPr>
            <w:tcW w:w="0" w:type="auto"/>
            <w:vAlign w:val="center"/>
            <w:hideMark/>
          </w:tcPr>
          <w:p w14:paraId="64D2A661" w14:textId="77777777" w:rsidR="00BF57C2" w:rsidRPr="00BF57C2" w:rsidRDefault="00BF57C2" w:rsidP="00BF57C2">
            <w:pPr>
              <w:rPr>
                <w:b/>
                <w:bCs/>
              </w:rPr>
            </w:pPr>
          </w:p>
        </w:tc>
        <w:tc>
          <w:tcPr>
            <w:tcW w:w="0" w:type="auto"/>
            <w:vAlign w:val="center"/>
            <w:hideMark/>
          </w:tcPr>
          <w:p w14:paraId="0045C337" w14:textId="77777777" w:rsidR="00BF57C2" w:rsidRPr="00BF57C2" w:rsidRDefault="00BF57C2" w:rsidP="00BF57C2">
            <w:pPr>
              <w:rPr>
                <w:b/>
                <w:bCs/>
              </w:rPr>
            </w:pPr>
            <w:r w:rsidRPr="00BF57C2">
              <w:rPr>
                <w:b/>
                <w:bCs/>
              </w:rPr>
              <w:t xml:space="preserve">The study demonstrates that combining </w:t>
            </w:r>
            <w:proofErr w:type="spellStart"/>
            <w:r w:rsidRPr="00BF57C2">
              <w:rPr>
                <w:b/>
                <w:bCs/>
              </w:rPr>
              <w:t>MediaPipe</w:t>
            </w:r>
            <w:proofErr w:type="spellEnd"/>
            <w:r w:rsidRPr="00BF57C2">
              <w:rPr>
                <w:b/>
                <w:bCs/>
              </w:rPr>
              <w:t xml:space="preserve"> Pose, a detailed humanoid model, and optimization-based inverse kinematics enables accurate and efficient 3D pose </w:t>
            </w:r>
            <w:r w:rsidRPr="00BF57C2">
              <w:rPr>
                <w:b/>
                <w:bCs/>
              </w:rPr>
              <w:lastRenderedPageBreak/>
              <w:t xml:space="preserve">reconstruction on low-cost hardware without requiring GPU acceleration or large deep learning models. The proposed </w:t>
            </w:r>
            <w:proofErr w:type="spellStart"/>
            <w:r w:rsidRPr="00BF57C2">
              <w:rPr>
                <w:b/>
                <w:bCs/>
              </w:rPr>
              <w:t>center</w:t>
            </w:r>
            <w:proofErr w:type="spellEnd"/>
            <w:r w:rsidRPr="00BF57C2">
              <w:rPr>
                <w:b/>
                <w:bCs/>
              </w:rPr>
              <w:t xml:space="preserve">-of-mass and joint constraint mechanisms improve pose realism and help resolve depth ambiguity, making the framework suitable for applications such as fall detection, healthcare monitoring, robotics, and human motion analysis. However, it serves as a pose estimation module rather than a complete intelligent surveillance system. </w:t>
            </w:r>
          </w:p>
        </w:tc>
        <w:tc>
          <w:tcPr>
            <w:tcW w:w="0" w:type="auto"/>
            <w:vAlign w:val="center"/>
            <w:hideMark/>
          </w:tcPr>
          <w:p w14:paraId="0F5EBEA5" w14:textId="77777777" w:rsidR="00BF57C2" w:rsidRPr="00BF57C2" w:rsidRDefault="00BF57C2" w:rsidP="00BF57C2">
            <w:pPr>
              <w:rPr>
                <w:b/>
                <w:bCs/>
              </w:rPr>
            </w:pPr>
          </w:p>
        </w:tc>
      </w:tr>
    </w:tbl>
    <w:p w14:paraId="4B81306D" w14:textId="77777777" w:rsidR="00BF57C2" w:rsidRPr="00BF57C2" w:rsidRDefault="00BF57C2" w:rsidP="00BF57C2">
      <w:pPr>
        <w:rPr>
          <w:b/>
          <w:bCs/>
        </w:rPr>
      </w:pPr>
      <w:r w:rsidRPr="00BF57C2">
        <w:rPr>
          <w:b/>
          <w:bCs/>
        </w:rPr>
        <w:t>IET Computer Vision - 2025 - Hong - Tran‐GCN A Transformer‐Enhanced Graph Convolutional Network for Person.pdf</w:t>
      </w:r>
    </w:p>
    <w:p w14:paraId="362BB28B" w14:textId="77777777" w:rsidR="00BF57C2" w:rsidRPr="00BF57C2" w:rsidRDefault="00BF57C2" w:rsidP="00BF57C2">
      <w:pPr>
        <w:rPr>
          <w:b/>
          <w:bCs/>
        </w:rPr>
      </w:pPr>
      <w:r w:rsidRPr="00BF57C2">
        <w:rPr>
          <w:b/>
          <w:bCs/>
        </w:rPr>
        <w:t>PDF</w:t>
      </w:r>
    </w:p>
    <w:p w14:paraId="456D5C62" w14:textId="77777777" w:rsidR="00BF57C2" w:rsidRPr="00BF57C2" w:rsidRDefault="00BF57C2" w:rsidP="00BF57C2">
      <w:pPr>
        <w:rPr>
          <w:b/>
          <w:bCs/>
        </w:rPr>
      </w:pPr>
      <w:r w:rsidRPr="00BF57C2">
        <w:rPr>
          <w:b/>
          <w:bCs/>
        </w:rPr>
        <w:t>for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08"/>
        <w:gridCol w:w="1125"/>
        <w:gridCol w:w="2308"/>
        <w:gridCol w:w="2461"/>
        <w:gridCol w:w="1023"/>
      </w:tblGrid>
      <w:tr w:rsidR="00BF57C2" w:rsidRPr="00BF57C2" w14:paraId="1717D075" w14:textId="77777777">
        <w:trPr>
          <w:tblHeader/>
          <w:tblCellSpacing w:w="15" w:type="dxa"/>
        </w:trPr>
        <w:tc>
          <w:tcPr>
            <w:tcW w:w="0" w:type="auto"/>
            <w:vAlign w:val="center"/>
            <w:hideMark/>
          </w:tcPr>
          <w:p w14:paraId="0F7DE5EF"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6BEABC7E" w14:textId="77777777" w:rsidR="00BF57C2" w:rsidRPr="00BF57C2" w:rsidRDefault="00BF57C2" w:rsidP="00BF57C2">
            <w:pPr>
              <w:rPr>
                <w:b/>
                <w:bCs/>
              </w:rPr>
            </w:pPr>
            <w:r w:rsidRPr="00BF57C2">
              <w:rPr>
                <w:b/>
                <w:bCs/>
              </w:rPr>
              <w:t>Title of the Paper</w:t>
            </w:r>
          </w:p>
        </w:tc>
        <w:tc>
          <w:tcPr>
            <w:tcW w:w="0" w:type="auto"/>
            <w:vAlign w:val="center"/>
            <w:hideMark/>
          </w:tcPr>
          <w:p w14:paraId="274E103B" w14:textId="77777777" w:rsidR="00BF57C2" w:rsidRPr="00BF57C2" w:rsidRDefault="00BF57C2" w:rsidP="00BF57C2">
            <w:pPr>
              <w:rPr>
                <w:b/>
                <w:bCs/>
              </w:rPr>
            </w:pPr>
            <w:r w:rsidRPr="00BF57C2">
              <w:rPr>
                <w:b/>
                <w:bCs/>
              </w:rPr>
              <w:t>Publication &amp; Year</w:t>
            </w:r>
          </w:p>
        </w:tc>
        <w:tc>
          <w:tcPr>
            <w:tcW w:w="0" w:type="auto"/>
            <w:vAlign w:val="center"/>
            <w:hideMark/>
          </w:tcPr>
          <w:p w14:paraId="78D174FB" w14:textId="77777777" w:rsidR="00BF57C2" w:rsidRPr="00BF57C2" w:rsidRDefault="00BF57C2" w:rsidP="00BF57C2">
            <w:pPr>
              <w:rPr>
                <w:b/>
                <w:bCs/>
              </w:rPr>
            </w:pPr>
            <w:r w:rsidRPr="00BF57C2">
              <w:rPr>
                <w:b/>
                <w:bCs/>
              </w:rPr>
              <w:t>Methodology</w:t>
            </w:r>
          </w:p>
        </w:tc>
        <w:tc>
          <w:tcPr>
            <w:tcW w:w="0" w:type="auto"/>
            <w:vAlign w:val="center"/>
            <w:hideMark/>
          </w:tcPr>
          <w:p w14:paraId="1681C150" w14:textId="77777777" w:rsidR="00BF57C2" w:rsidRPr="00BF57C2" w:rsidRDefault="00BF57C2" w:rsidP="00BF57C2">
            <w:pPr>
              <w:rPr>
                <w:b/>
                <w:bCs/>
              </w:rPr>
            </w:pPr>
            <w:r w:rsidRPr="00BF57C2">
              <w:rPr>
                <w:b/>
                <w:bCs/>
              </w:rPr>
              <w:t>Limitations</w:t>
            </w:r>
          </w:p>
        </w:tc>
        <w:tc>
          <w:tcPr>
            <w:tcW w:w="0" w:type="auto"/>
            <w:vAlign w:val="center"/>
            <w:hideMark/>
          </w:tcPr>
          <w:p w14:paraId="0AE1E4EB" w14:textId="77777777" w:rsidR="00BF57C2" w:rsidRPr="00BF57C2" w:rsidRDefault="00BF57C2" w:rsidP="00BF57C2">
            <w:pPr>
              <w:rPr>
                <w:b/>
                <w:bCs/>
              </w:rPr>
            </w:pPr>
            <w:r w:rsidRPr="00BF57C2">
              <w:rPr>
                <w:b/>
                <w:bCs/>
              </w:rPr>
              <w:t>Inferences</w:t>
            </w:r>
          </w:p>
        </w:tc>
      </w:tr>
      <w:tr w:rsidR="00BF57C2" w:rsidRPr="00BF57C2" w14:paraId="27AB8923" w14:textId="77777777">
        <w:trPr>
          <w:tblCellSpacing w:w="15" w:type="dxa"/>
        </w:trPr>
        <w:tc>
          <w:tcPr>
            <w:tcW w:w="0" w:type="auto"/>
            <w:vAlign w:val="center"/>
            <w:hideMark/>
          </w:tcPr>
          <w:p w14:paraId="07A4DE1E" w14:textId="77777777" w:rsidR="00BF57C2" w:rsidRPr="00BF57C2" w:rsidRDefault="00BF57C2" w:rsidP="00BF57C2">
            <w:pPr>
              <w:rPr>
                <w:b/>
                <w:bCs/>
              </w:rPr>
            </w:pPr>
            <w:r w:rsidRPr="00BF57C2">
              <w:rPr>
                <w:b/>
                <w:bCs/>
              </w:rPr>
              <w:t>19</w:t>
            </w:r>
          </w:p>
        </w:tc>
        <w:tc>
          <w:tcPr>
            <w:tcW w:w="0" w:type="auto"/>
            <w:vAlign w:val="center"/>
            <w:hideMark/>
          </w:tcPr>
          <w:p w14:paraId="5AE9CE8F" w14:textId="77777777" w:rsidR="00BF57C2" w:rsidRPr="00BF57C2" w:rsidRDefault="00BF57C2" w:rsidP="00BF57C2">
            <w:pPr>
              <w:rPr>
                <w:b/>
                <w:bCs/>
              </w:rPr>
            </w:pPr>
            <w:r w:rsidRPr="00BF57C2">
              <w:rPr>
                <w:b/>
                <w:bCs/>
              </w:rPr>
              <w:t>Tran-GCN: A Transformer-Enhanced Graph Convolutional Network for Person Re-Identification in Monitoring Videos</w:t>
            </w:r>
          </w:p>
        </w:tc>
        <w:tc>
          <w:tcPr>
            <w:tcW w:w="0" w:type="auto"/>
            <w:vAlign w:val="center"/>
            <w:hideMark/>
          </w:tcPr>
          <w:p w14:paraId="56A61D7D" w14:textId="77777777" w:rsidR="00BF57C2" w:rsidRPr="00BF57C2" w:rsidRDefault="00BF57C2" w:rsidP="00BF57C2">
            <w:pPr>
              <w:rPr>
                <w:b/>
                <w:bCs/>
              </w:rPr>
            </w:pPr>
            <w:r w:rsidRPr="00BF57C2">
              <w:rPr>
                <w:b/>
                <w:bCs/>
              </w:rPr>
              <w:t xml:space="preserve">IET Computer Vision, 2025 </w:t>
            </w:r>
          </w:p>
        </w:tc>
        <w:tc>
          <w:tcPr>
            <w:tcW w:w="0" w:type="auto"/>
            <w:vAlign w:val="center"/>
            <w:hideMark/>
          </w:tcPr>
          <w:p w14:paraId="3DC62093" w14:textId="77777777" w:rsidR="00BF57C2" w:rsidRPr="00BF57C2" w:rsidRDefault="00BF57C2" w:rsidP="00BF57C2">
            <w:pPr>
              <w:rPr>
                <w:b/>
                <w:bCs/>
              </w:rPr>
            </w:pPr>
            <w:r w:rsidRPr="00BF57C2">
              <w:rPr>
                <w:b/>
                <w:bCs/>
              </w:rPr>
              <w:t xml:space="preserve">The paper proposes Tran-GCN, a multi-branch person re-identification framework that combines pose estimation, ResNet-50, Transformer, and a Graph Convolutional Module (GCM) to generate highly discriminative pedestrian features. The pose estimation branch </w:t>
            </w:r>
            <w:r w:rsidRPr="00BF57C2">
              <w:rPr>
                <w:b/>
                <w:bCs/>
              </w:rPr>
              <w:lastRenderedPageBreak/>
              <w:t>(</w:t>
            </w:r>
            <w:proofErr w:type="spellStart"/>
            <w:r w:rsidRPr="00BF57C2">
              <w:rPr>
                <w:b/>
                <w:bCs/>
              </w:rPr>
              <w:t>OpenPose</w:t>
            </w:r>
            <w:proofErr w:type="spellEnd"/>
            <w:r w:rsidRPr="00BF57C2">
              <w:rPr>
                <w:b/>
                <w:bCs/>
              </w:rPr>
              <w:t xml:space="preserve">-based) extracts 18 body </w:t>
            </w:r>
            <w:proofErr w:type="spellStart"/>
            <w:r w:rsidRPr="00BF57C2">
              <w:rPr>
                <w:b/>
                <w:bCs/>
              </w:rPr>
              <w:t>keypoints</w:t>
            </w:r>
            <w:proofErr w:type="spellEnd"/>
            <w:r w:rsidRPr="00BF57C2">
              <w:rPr>
                <w:b/>
                <w:bCs/>
              </w:rPr>
              <w:t xml:space="preserve"> and </w:t>
            </w:r>
            <w:proofErr w:type="gramStart"/>
            <w:r w:rsidRPr="00BF57C2">
              <w:rPr>
                <w:b/>
                <w:bCs/>
              </w:rPr>
              <w:t>19 part</w:t>
            </w:r>
            <w:proofErr w:type="gramEnd"/>
            <w:r w:rsidRPr="00BF57C2">
              <w:rPr>
                <w:b/>
                <w:bCs/>
              </w:rPr>
              <w:t xml:space="preserve"> affinity fields to capture skeletal structure and body pose. The ResNet-50 branch extracts fine-grained local appearance features such as clothing texture, colour, and body details, while the Transformer branch learns long-range dependencies and global contextual relationships between local image patches using multi-head self-attention. These three feature streams are fused inside the Graph Convolutional Module (GCM), where pose information forms graph nodes and edges, enabling effective integration of local appearance, global context, and human body structure. The network is trained using L2 loss for pose estimation, Contrastive Loss for the </w:t>
            </w:r>
            <w:proofErr w:type="spellStart"/>
            <w:r w:rsidRPr="00BF57C2">
              <w:rPr>
                <w:b/>
                <w:bCs/>
              </w:rPr>
              <w:t>ResNet</w:t>
            </w:r>
            <w:proofErr w:type="spellEnd"/>
            <w:r w:rsidRPr="00BF57C2">
              <w:rPr>
                <w:b/>
                <w:bCs/>
              </w:rPr>
              <w:t xml:space="preserve"> branch, and Triplet Loss for the Transformer branch. Performance is evaluated on the Market-1501, </w:t>
            </w:r>
            <w:proofErr w:type="spellStart"/>
            <w:r w:rsidRPr="00BF57C2">
              <w:rPr>
                <w:b/>
                <w:bCs/>
              </w:rPr>
              <w:t>DukeMTMC-ReID</w:t>
            </w:r>
            <w:proofErr w:type="spellEnd"/>
            <w:r w:rsidRPr="00BF57C2">
              <w:rPr>
                <w:b/>
                <w:bCs/>
              </w:rPr>
              <w:t xml:space="preserve">, and MSMT17 datasets, achieving 97.2% Rank-1 and 87.7% </w:t>
            </w:r>
            <w:proofErr w:type="spellStart"/>
            <w:r w:rsidRPr="00BF57C2">
              <w:rPr>
                <w:b/>
                <w:bCs/>
              </w:rPr>
              <w:t>mAP</w:t>
            </w:r>
            <w:proofErr w:type="spellEnd"/>
            <w:r w:rsidRPr="00BF57C2">
              <w:rPr>
                <w:b/>
                <w:bCs/>
              </w:rPr>
              <w:t xml:space="preserve"> on Market-1501, outperforming many </w:t>
            </w:r>
            <w:r w:rsidRPr="00BF57C2">
              <w:rPr>
                <w:b/>
                <w:bCs/>
              </w:rPr>
              <w:lastRenderedPageBreak/>
              <w:t xml:space="preserve">existing person re-identification methods. </w:t>
            </w:r>
          </w:p>
        </w:tc>
        <w:tc>
          <w:tcPr>
            <w:tcW w:w="0" w:type="auto"/>
            <w:vAlign w:val="center"/>
            <w:hideMark/>
          </w:tcPr>
          <w:p w14:paraId="74DC6AE9" w14:textId="77777777" w:rsidR="00BF57C2" w:rsidRPr="00BF57C2" w:rsidRDefault="00BF57C2" w:rsidP="00BF57C2">
            <w:pPr>
              <w:rPr>
                <w:b/>
                <w:bCs/>
              </w:rPr>
            </w:pPr>
          </w:p>
        </w:tc>
        <w:tc>
          <w:tcPr>
            <w:tcW w:w="0" w:type="auto"/>
            <w:vAlign w:val="center"/>
            <w:hideMark/>
          </w:tcPr>
          <w:p w14:paraId="46FE5FBC" w14:textId="77777777" w:rsidR="00BF57C2" w:rsidRPr="00BF57C2" w:rsidRDefault="00BF57C2" w:rsidP="00BF57C2">
            <w:pPr>
              <w:rPr>
                <w:b/>
                <w:bCs/>
              </w:rPr>
            </w:pPr>
          </w:p>
        </w:tc>
      </w:tr>
      <w:tr w:rsidR="00BF57C2" w:rsidRPr="00BF57C2" w14:paraId="3D7511A5" w14:textId="77777777">
        <w:trPr>
          <w:tblCellSpacing w:w="15" w:type="dxa"/>
        </w:trPr>
        <w:tc>
          <w:tcPr>
            <w:tcW w:w="0" w:type="auto"/>
            <w:vAlign w:val="center"/>
            <w:hideMark/>
          </w:tcPr>
          <w:p w14:paraId="7AB8D562" w14:textId="77777777" w:rsidR="00BF57C2" w:rsidRPr="00BF57C2" w:rsidRDefault="00BF57C2" w:rsidP="00BF57C2">
            <w:pPr>
              <w:rPr>
                <w:b/>
                <w:bCs/>
              </w:rPr>
            </w:pPr>
          </w:p>
        </w:tc>
        <w:tc>
          <w:tcPr>
            <w:tcW w:w="0" w:type="auto"/>
            <w:vAlign w:val="center"/>
            <w:hideMark/>
          </w:tcPr>
          <w:p w14:paraId="1FDF105B" w14:textId="77777777" w:rsidR="00BF57C2" w:rsidRPr="00BF57C2" w:rsidRDefault="00BF57C2" w:rsidP="00BF57C2">
            <w:pPr>
              <w:rPr>
                <w:b/>
                <w:bCs/>
              </w:rPr>
            </w:pPr>
          </w:p>
        </w:tc>
        <w:tc>
          <w:tcPr>
            <w:tcW w:w="0" w:type="auto"/>
            <w:vAlign w:val="center"/>
            <w:hideMark/>
          </w:tcPr>
          <w:p w14:paraId="4B83415C" w14:textId="77777777" w:rsidR="00BF57C2" w:rsidRPr="00BF57C2" w:rsidRDefault="00BF57C2" w:rsidP="00BF57C2">
            <w:pPr>
              <w:rPr>
                <w:b/>
                <w:bCs/>
              </w:rPr>
            </w:pPr>
          </w:p>
        </w:tc>
        <w:tc>
          <w:tcPr>
            <w:tcW w:w="0" w:type="auto"/>
            <w:vAlign w:val="center"/>
            <w:hideMark/>
          </w:tcPr>
          <w:p w14:paraId="056F3926" w14:textId="77777777" w:rsidR="00BF57C2" w:rsidRPr="00BF57C2" w:rsidRDefault="00BF57C2" w:rsidP="00BF57C2">
            <w:pPr>
              <w:rPr>
                <w:b/>
                <w:bCs/>
              </w:rPr>
            </w:pPr>
          </w:p>
        </w:tc>
        <w:tc>
          <w:tcPr>
            <w:tcW w:w="0" w:type="auto"/>
            <w:vAlign w:val="center"/>
            <w:hideMark/>
          </w:tcPr>
          <w:p w14:paraId="16F0084D" w14:textId="77777777" w:rsidR="00BF57C2" w:rsidRPr="00BF57C2" w:rsidRDefault="00BF57C2" w:rsidP="00BF57C2">
            <w:pPr>
              <w:rPr>
                <w:b/>
                <w:bCs/>
              </w:rPr>
            </w:pPr>
            <w:r w:rsidRPr="00BF57C2">
              <w:rPr>
                <w:b/>
                <w:bCs/>
              </w:rPr>
              <w:t xml:space="preserve">The framework is computationally expensive because it combines </w:t>
            </w:r>
            <w:proofErr w:type="spellStart"/>
            <w:r w:rsidRPr="00BF57C2">
              <w:rPr>
                <w:b/>
                <w:bCs/>
              </w:rPr>
              <w:t>OpenPose</w:t>
            </w:r>
            <w:proofErr w:type="spellEnd"/>
            <w:r w:rsidRPr="00BF57C2">
              <w:rPr>
                <w:b/>
                <w:bCs/>
              </w:rPr>
              <w:t xml:space="preserve">, ResNet-50, Transformer, and GCN, requiring significant GPU memory and processing power. Training is lengthy since each branch is trained separately before feature fusion. The model depends heavily on large labelled Re-ID datasets and accurate pose estimation. It focuses only on person re-identification and does not perform person detection, multi-object tracking, weapon detection, suspicious behaviour analysis, threat assessment, or automated alert generation. The authors also mention that the complex multi-branch architecture reduces model interpretability, making it difficult to understand individual feature contributions. </w:t>
            </w:r>
          </w:p>
        </w:tc>
        <w:tc>
          <w:tcPr>
            <w:tcW w:w="0" w:type="auto"/>
            <w:vAlign w:val="center"/>
            <w:hideMark/>
          </w:tcPr>
          <w:p w14:paraId="117B2CDF" w14:textId="77777777" w:rsidR="00BF57C2" w:rsidRPr="00BF57C2" w:rsidRDefault="00BF57C2" w:rsidP="00BF57C2">
            <w:pPr>
              <w:rPr>
                <w:b/>
                <w:bCs/>
              </w:rPr>
            </w:pPr>
          </w:p>
        </w:tc>
      </w:tr>
      <w:tr w:rsidR="00BF57C2" w:rsidRPr="00BF57C2" w14:paraId="3896D824" w14:textId="77777777">
        <w:trPr>
          <w:tblCellSpacing w:w="15" w:type="dxa"/>
        </w:trPr>
        <w:tc>
          <w:tcPr>
            <w:tcW w:w="0" w:type="auto"/>
            <w:vAlign w:val="center"/>
            <w:hideMark/>
          </w:tcPr>
          <w:p w14:paraId="4F32CE58" w14:textId="77777777" w:rsidR="00BF57C2" w:rsidRPr="00BF57C2" w:rsidRDefault="00BF57C2" w:rsidP="00BF57C2">
            <w:pPr>
              <w:rPr>
                <w:b/>
                <w:bCs/>
              </w:rPr>
            </w:pPr>
          </w:p>
        </w:tc>
        <w:tc>
          <w:tcPr>
            <w:tcW w:w="0" w:type="auto"/>
            <w:vAlign w:val="center"/>
            <w:hideMark/>
          </w:tcPr>
          <w:p w14:paraId="6B22D2EB" w14:textId="77777777" w:rsidR="00BF57C2" w:rsidRPr="00BF57C2" w:rsidRDefault="00BF57C2" w:rsidP="00BF57C2">
            <w:pPr>
              <w:rPr>
                <w:b/>
                <w:bCs/>
              </w:rPr>
            </w:pPr>
          </w:p>
        </w:tc>
        <w:tc>
          <w:tcPr>
            <w:tcW w:w="0" w:type="auto"/>
            <w:vAlign w:val="center"/>
            <w:hideMark/>
          </w:tcPr>
          <w:p w14:paraId="3202701E" w14:textId="77777777" w:rsidR="00BF57C2" w:rsidRPr="00BF57C2" w:rsidRDefault="00BF57C2" w:rsidP="00BF57C2">
            <w:pPr>
              <w:rPr>
                <w:b/>
                <w:bCs/>
              </w:rPr>
            </w:pPr>
          </w:p>
        </w:tc>
        <w:tc>
          <w:tcPr>
            <w:tcW w:w="0" w:type="auto"/>
            <w:vAlign w:val="center"/>
            <w:hideMark/>
          </w:tcPr>
          <w:p w14:paraId="2293F45C" w14:textId="77777777" w:rsidR="00BF57C2" w:rsidRPr="00BF57C2" w:rsidRDefault="00BF57C2" w:rsidP="00BF57C2">
            <w:pPr>
              <w:rPr>
                <w:b/>
                <w:bCs/>
              </w:rPr>
            </w:pPr>
          </w:p>
        </w:tc>
        <w:tc>
          <w:tcPr>
            <w:tcW w:w="0" w:type="auto"/>
            <w:vAlign w:val="center"/>
            <w:hideMark/>
          </w:tcPr>
          <w:p w14:paraId="21122F83" w14:textId="77777777" w:rsidR="00BF57C2" w:rsidRPr="00BF57C2" w:rsidRDefault="00BF57C2" w:rsidP="00BF57C2">
            <w:pPr>
              <w:rPr>
                <w:b/>
                <w:bCs/>
              </w:rPr>
            </w:pPr>
            <w:r w:rsidRPr="00BF57C2">
              <w:rPr>
                <w:b/>
                <w:bCs/>
              </w:rPr>
              <w:t xml:space="preserve">The study demonstrates that combining pose estimation, CNN-based local features, Transformer-based global representations, and Graph Convolution significantly improves </w:t>
            </w:r>
            <w:r w:rsidRPr="00BF57C2">
              <w:rPr>
                <w:b/>
                <w:bCs/>
              </w:rPr>
              <w:lastRenderedPageBreak/>
              <w:t xml:space="preserve">person re-identification robustness against pose variations, occlusions, and similar appearances. The proposed feature fusion strategy achieves state-of-the-art Re-ID accuracy across multiple benchmark datasets. However, the work remains a person re-identification model only. It does not implement a complete intelligent surveillance pipeline involving YOLO-based person detection, </w:t>
            </w:r>
            <w:proofErr w:type="spellStart"/>
            <w:r w:rsidRPr="00BF57C2">
              <w:rPr>
                <w:b/>
                <w:bCs/>
              </w:rPr>
              <w:t>DeepSORT</w:t>
            </w:r>
            <w:proofErr w:type="spellEnd"/>
            <w:r w:rsidRPr="00BF57C2">
              <w:rPr>
                <w:b/>
                <w:bCs/>
              </w:rPr>
              <w:t xml:space="preserve"> tracking, weapon recognition, behavioural threat analysis, threat scoring, evidence capture, or real-time security alert generation, which are the key contributions of our proposed AI Smart Threat Detection System. </w:t>
            </w:r>
          </w:p>
        </w:tc>
        <w:tc>
          <w:tcPr>
            <w:tcW w:w="0" w:type="auto"/>
            <w:vAlign w:val="center"/>
            <w:hideMark/>
          </w:tcPr>
          <w:p w14:paraId="51B57002" w14:textId="77777777" w:rsidR="00BF57C2" w:rsidRPr="00BF57C2" w:rsidRDefault="00BF57C2" w:rsidP="00BF57C2">
            <w:pPr>
              <w:rPr>
                <w:b/>
                <w:bCs/>
              </w:rPr>
            </w:pPr>
          </w:p>
        </w:tc>
      </w:tr>
    </w:tbl>
    <w:p w14:paraId="0DEEA7A3" w14:textId="77777777" w:rsidR="00BF57C2" w:rsidRPr="00BF57C2" w:rsidRDefault="00BF57C2" w:rsidP="00BF57C2">
      <w:pPr>
        <w:rPr>
          <w:b/>
          <w:bCs/>
        </w:rPr>
      </w:pPr>
      <w:r w:rsidRPr="00BF57C2">
        <w:rPr>
          <w:b/>
          <w:bCs/>
        </w:rPr>
        <w:t>Improving handgun detection through a combination of visual.pdf</w:t>
      </w:r>
    </w:p>
    <w:p w14:paraId="17A1C16E" w14:textId="77777777" w:rsidR="00BF57C2" w:rsidRPr="00BF57C2" w:rsidRDefault="00BF57C2" w:rsidP="00BF57C2">
      <w:pPr>
        <w:rPr>
          <w:b/>
          <w:bCs/>
        </w:rPr>
      </w:pPr>
      <w:r w:rsidRPr="00BF57C2">
        <w:rPr>
          <w:b/>
          <w:bCs/>
        </w:rPr>
        <w: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480"/>
        <w:gridCol w:w="1210"/>
        <w:gridCol w:w="2486"/>
        <w:gridCol w:w="2326"/>
        <w:gridCol w:w="1023"/>
      </w:tblGrid>
      <w:tr w:rsidR="00BF57C2" w:rsidRPr="00BF57C2" w14:paraId="3E2DF776" w14:textId="77777777">
        <w:trPr>
          <w:tblHeader/>
          <w:tblCellSpacing w:w="15" w:type="dxa"/>
        </w:trPr>
        <w:tc>
          <w:tcPr>
            <w:tcW w:w="0" w:type="auto"/>
            <w:vAlign w:val="center"/>
            <w:hideMark/>
          </w:tcPr>
          <w:p w14:paraId="338648B1"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419F7CD3" w14:textId="77777777" w:rsidR="00BF57C2" w:rsidRPr="00BF57C2" w:rsidRDefault="00BF57C2" w:rsidP="00BF57C2">
            <w:pPr>
              <w:rPr>
                <w:b/>
                <w:bCs/>
              </w:rPr>
            </w:pPr>
            <w:r w:rsidRPr="00BF57C2">
              <w:rPr>
                <w:b/>
                <w:bCs/>
              </w:rPr>
              <w:t>Title of the Paper</w:t>
            </w:r>
          </w:p>
        </w:tc>
        <w:tc>
          <w:tcPr>
            <w:tcW w:w="0" w:type="auto"/>
            <w:vAlign w:val="center"/>
            <w:hideMark/>
          </w:tcPr>
          <w:p w14:paraId="1E849248" w14:textId="77777777" w:rsidR="00BF57C2" w:rsidRPr="00BF57C2" w:rsidRDefault="00BF57C2" w:rsidP="00BF57C2">
            <w:pPr>
              <w:rPr>
                <w:b/>
                <w:bCs/>
              </w:rPr>
            </w:pPr>
            <w:r w:rsidRPr="00BF57C2">
              <w:rPr>
                <w:b/>
                <w:bCs/>
              </w:rPr>
              <w:t>Publication &amp; Year</w:t>
            </w:r>
          </w:p>
        </w:tc>
        <w:tc>
          <w:tcPr>
            <w:tcW w:w="0" w:type="auto"/>
            <w:vAlign w:val="center"/>
            <w:hideMark/>
          </w:tcPr>
          <w:p w14:paraId="5EEC8FA6" w14:textId="77777777" w:rsidR="00BF57C2" w:rsidRPr="00BF57C2" w:rsidRDefault="00BF57C2" w:rsidP="00BF57C2">
            <w:pPr>
              <w:rPr>
                <w:b/>
                <w:bCs/>
              </w:rPr>
            </w:pPr>
            <w:r w:rsidRPr="00BF57C2">
              <w:rPr>
                <w:b/>
                <w:bCs/>
              </w:rPr>
              <w:t>Methodology</w:t>
            </w:r>
          </w:p>
        </w:tc>
        <w:tc>
          <w:tcPr>
            <w:tcW w:w="0" w:type="auto"/>
            <w:vAlign w:val="center"/>
            <w:hideMark/>
          </w:tcPr>
          <w:p w14:paraId="344FB5B0" w14:textId="77777777" w:rsidR="00BF57C2" w:rsidRPr="00BF57C2" w:rsidRDefault="00BF57C2" w:rsidP="00BF57C2">
            <w:pPr>
              <w:rPr>
                <w:b/>
                <w:bCs/>
              </w:rPr>
            </w:pPr>
            <w:r w:rsidRPr="00BF57C2">
              <w:rPr>
                <w:b/>
                <w:bCs/>
              </w:rPr>
              <w:t>Limitations</w:t>
            </w:r>
          </w:p>
        </w:tc>
        <w:tc>
          <w:tcPr>
            <w:tcW w:w="0" w:type="auto"/>
            <w:vAlign w:val="center"/>
            <w:hideMark/>
          </w:tcPr>
          <w:p w14:paraId="70F9E75E" w14:textId="77777777" w:rsidR="00BF57C2" w:rsidRPr="00BF57C2" w:rsidRDefault="00BF57C2" w:rsidP="00BF57C2">
            <w:pPr>
              <w:rPr>
                <w:b/>
                <w:bCs/>
              </w:rPr>
            </w:pPr>
            <w:r w:rsidRPr="00BF57C2">
              <w:rPr>
                <w:b/>
                <w:bCs/>
              </w:rPr>
              <w:t>Inferences</w:t>
            </w:r>
          </w:p>
        </w:tc>
      </w:tr>
      <w:tr w:rsidR="00BF57C2" w:rsidRPr="00BF57C2" w14:paraId="0420A619" w14:textId="77777777">
        <w:trPr>
          <w:tblCellSpacing w:w="15" w:type="dxa"/>
        </w:trPr>
        <w:tc>
          <w:tcPr>
            <w:tcW w:w="0" w:type="auto"/>
            <w:vAlign w:val="center"/>
            <w:hideMark/>
          </w:tcPr>
          <w:p w14:paraId="047B3C84" w14:textId="77777777" w:rsidR="00BF57C2" w:rsidRPr="00BF57C2" w:rsidRDefault="00BF57C2" w:rsidP="00BF57C2">
            <w:pPr>
              <w:rPr>
                <w:b/>
                <w:bCs/>
              </w:rPr>
            </w:pPr>
            <w:r w:rsidRPr="00BF57C2">
              <w:rPr>
                <w:b/>
                <w:bCs/>
              </w:rPr>
              <w:t>20</w:t>
            </w:r>
          </w:p>
        </w:tc>
        <w:tc>
          <w:tcPr>
            <w:tcW w:w="0" w:type="auto"/>
            <w:vAlign w:val="center"/>
            <w:hideMark/>
          </w:tcPr>
          <w:p w14:paraId="06CD54D8" w14:textId="77777777" w:rsidR="00BF57C2" w:rsidRPr="00BF57C2" w:rsidRDefault="00BF57C2" w:rsidP="00BF57C2">
            <w:pPr>
              <w:rPr>
                <w:b/>
                <w:bCs/>
              </w:rPr>
            </w:pPr>
            <w:r w:rsidRPr="00BF57C2">
              <w:rPr>
                <w:b/>
                <w:bCs/>
              </w:rPr>
              <w:t>Improving Handgun Detection Through a Combination of Visual Features and Body Pose-Based Data</w:t>
            </w:r>
          </w:p>
        </w:tc>
        <w:tc>
          <w:tcPr>
            <w:tcW w:w="0" w:type="auto"/>
            <w:vAlign w:val="center"/>
            <w:hideMark/>
          </w:tcPr>
          <w:p w14:paraId="0E3CA17D" w14:textId="77777777" w:rsidR="00BF57C2" w:rsidRPr="00BF57C2" w:rsidRDefault="00BF57C2" w:rsidP="00BF57C2">
            <w:pPr>
              <w:rPr>
                <w:b/>
                <w:bCs/>
              </w:rPr>
            </w:pPr>
            <w:r w:rsidRPr="00BF57C2">
              <w:rPr>
                <w:b/>
                <w:bCs/>
              </w:rPr>
              <w:t xml:space="preserve">Pattern Recognition (Elsevier), 2023 </w:t>
            </w:r>
          </w:p>
        </w:tc>
        <w:tc>
          <w:tcPr>
            <w:tcW w:w="0" w:type="auto"/>
            <w:vAlign w:val="center"/>
            <w:hideMark/>
          </w:tcPr>
          <w:p w14:paraId="470BE2AB" w14:textId="77777777" w:rsidR="00BF57C2" w:rsidRPr="00BF57C2" w:rsidRDefault="00BF57C2" w:rsidP="00BF57C2">
            <w:pPr>
              <w:rPr>
                <w:b/>
                <w:bCs/>
              </w:rPr>
            </w:pPr>
            <w:r w:rsidRPr="00BF57C2">
              <w:rPr>
                <w:b/>
                <w:bCs/>
              </w:rPr>
              <w:t xml:space="preserve">The paper proposes a handgun detection framework for CCTV surveillance that combines visual appearance features with human body pose information to improve detection accuracy. Initially, </w:t>
            </w:r>
            <w:proofErr w:type="spellStart"/>
            <w:r w:rsidRPr="00BF57C2">
              <w:rPr>
                <w:b/>
                <w:bCs/>
              </w:rPr>
              <w:t>OpenPose</w:t>
            </w:r>
            <w:proofErr w:type="spellEnd"/>
            <w:r w:rsidRPr="00BF57C2">
              <w:rPr>
                <w:b/>
                <w:bCs/>
              </w:rPr>
              <w:t xml:space="preserve"> estimates 25 body </w:t>
            </w:r>
            <w:proofErr w:type="spellStart"/>
            <w:r w:rsidRPr="00BF57C2">
              <w:rPr>
                <w:b/>
                <w:bCs/>
              </w:rPr>
              <w:lastRenderedPageBreak/>
              <w:t>keypoints</w:t>
            </w:r>
            <w:proofErr w:type="spellEnd"/>
            <w:r w:rsidRPr="00BF57C2">
              <w:rPr>
                <w:b/>
                <w:bCs/>
              </w:rPr>
              <w:t xml:space="preserve"> for every detected person. These </w:t>
            </w:r>
            <w:proofErr w:type="spellStart"/>
            <w:r w:rsidRPr="00BF57C2">
              <w:rPr>
                <w:b/>
                <w:bCs/>
              </w:rPr>
              <w:t>keypoints</w:t>
            </w:r>
            <w:proofErr w:type="spellEnd"/>
            <w:r w:rsidRPr="00BF57C2">
              <w:rPr>
                <w:b/>
                <w:bCs/>
              </w:rPr>
              <w:t xml:space="preserve"> are used for two purposes: (1) generating hand image patches around wrist locations, and (2) constructing a normalized body </w:t>
            </w:r>
            <w:proofErr w:type="spellStart"/>
            <w:r w:rsidRPr="00BF57C2">
              <w:rPr>
                <w:b/>
                <w:bCs/>
              </w:rPr>
              <w:t>keypoint</w:t>
            </w:r>
            <w:proofErr w:type="spellEnd"/>
            <w:r w:rsidRPr="00BF57C2">
              <w:rPr>
                <w:b/>
                <w:bCs/>
              </w:rPr>
              <w:t xml:space="preserve"> matrix representing the person's posture. A lightweight feed-forward neural network extracts pose features from the </w:t>
            </w:r>
            <w:proofErr w:type="spellStart"/>
            <w:r w:rsidRPr="00BF57C2">
              <w:rPr>
                <w:b/>
                <w:bCs/>
              </w:rPr>
              <w:t>keypoint</w:t>
            </w:r>
            <w:proofErr w:type="spellEnd"/>
            <w:r w:rsidRPr="00BF57C2">
              <w:rPr>
                <w:b/>
                <w:bCs/>
              </w:rPr>
              <w:t xml:space="preserve"> matrix, while visual features are extracted from hand patches using different backbones including Darknet-53, ResNet-50, EfficientNet-B4, </w:t>
            </w:r>
            <w:proofErr w:type="spellStart"/>
            <w:r w:rsidRPr="00BF57C2">
              <w:rPr>
                <w:b/>
                <w:bCs/>
              </w:rPr>
              <w:t>ConvNeXt</w:t>
            </w:r>
            <w:proofErr w:type="spellEnd"/>
            <w:r w:rsidRPr="00BF57C2">
              <w:rPr>
                <w:b/>
                <w:bCs/>
              </w:rPr>
              <w:t>-Base, Vision Transformer (</w:t>
            </w:r>
            <w:proofErr w:type="spellStart"/>
            <w:r w:rsidRPr="00BF57C2">
              <w:rPr>
                <w:b/>
                <w:bCs/>
              </w:rPr>
              <w:t>ViT</w:t>
            </w:r>
            <w:proofErr w:type="spellEnd"/>
            <w:r w:rsidRPr="00BF57C2">
              <w:rPr>
                <w:b/>
                <w:bCs/>
              </w:rPr>
              <w:t xml:space="preserve">), and </w:t>
            </w:r>
            <w:proofErr w:type="spellStart"/>
            <w:r w:rsidRPr="00BF57C2">
              <w:rPr>
                <w:b/>
                <w:bCs/>
              </w:rPr>
              <w:t>DeiT</w:t>
            </w:r>
            <w:proofErr w:type="spellEnd"/>
            <w:r w:rsidRPr="00BF57C2">
              <w:rPr>
                <w:b/>
                <w:bCs/>
              </w:rPr>
              <w:t xml:space="preserve">. The pose and visual feature vectors are concatenated and passed through fully connected layers to classify each hand patch as "Handgun" or "No Handgun." An additional False Positive (FP) Filtering Module based on Darknet-53 removes false handgun detections caused by objects such as smartphones. The model is trained using transfer learning, extensive data augmentation, and evaluated on three datasets simulating normal CCTV, low-light, and long-distance surveillance conditions. </w:t>
            </w:r>
            <w:r w:rsidRPr="00BF57C2">
              <w:rPr>
                <w:b/>
                <w:bCs/>
              </w:rPr>
              <w:lastRenderedPageBreak/>
              <w:t xml:space="preserve">The best-performing </w:t>
            </w:r>
            <w:proofErr w:type="spellStart"/>
            <w:r w:rsidRPr="00BF57C2">
              <w:rPr>
                <w:b/>
                <w:bCs/>
              </w:rPr>
              <w:t>ViT+Pose</w:t>
            </w:r>
            <w:proofErr w:type="spellEnd"/>
            <w:r w:rsidRPr="00BF57C2">
              <w:rPr>
                <w:b/>
                <w:bCs/>
              </w:rPr>
              <w:t xml:space="preserve"> model achieved 91.73% AP on the primary dataset, while Darknet53+Pose reached 92.76% AP but produced more false positives. </w:t>
            </w:r>
          </w:p>
        </w:tc>
        <w:tc>
          <w:tcPr>
            <w:tcW w:w="0" w:type="auto"/>
            <w:vAlign w:val="center"/>
            <w:hideMark/>
          </w:tcPr>
          <w:p w14:paraId="2E03A50C" w14:textId="77777777" w:rsidR="00BF57C2" w:rsidRPr="00BF57C2" w:rsidRDefault="00BF57C2" w:rsidP="00BF57C2">
            <w:pPr>
              <w:rPr>
                <w:b/>
                <w:bCs/>
              </w:rPr>
            </w:pPr>
          </w:p>
        </w:tc>
        <w:tc>
          <w:tcPr>
            <w:tcW w:w="0" w:type="auto"/>
            <w:vAlign w:val="center"/>
            <w:hideMark/>
          </w:tcPr>
          <w:p w14:paraId="5CDF788D" w14:textId="77777777" w:rsidR="00BF57C2" w:rsidRPr="00BF57C2" w:rsidRDefault="00BF57C2" w:rsidP="00BF57C2">
            <w:pPr>
              <w:rPr>
                <w:b/>
                <w:bCs/>
              </w:rPr>
            </w:pPr>
          </w:p>
        </w:tc>
      </w:tr>
      <w:tr w:rsidR="00BF57C2" w:rsidRPr="00BF57C2" w14:paraId="562C978E" w14:textId="77777777">
        <w:trPr>
          <w:tblCellSpacing w:w="15" w:type="dxa"/>
        </w:trPr>
        <w:tc>
          <w:tcPr>
            <w:tcW w:w="0" w:type="auto"/>
            <w:vAlign w:val="center"/>
            <w:hideMark/>
          </w:tcPr>
          <w:p w14:paraId="7390BDA2" w14:textId="77777777" w:rsidR="00BF57C2" w:rsidRPr="00BF57C2" w:rsidRDefault="00BF57C2" w:rsidP="00BF57C2">
            <w:pPr>
              <w:rPr>
                <w:b/>
                <w:bCs/>
              </w:rPr>
            </w:pPr>
          </w:p>
        </w:tc>
        <w:tc>
          <w:tcPr>
            <w:tcW w:w="0" w:type="auto"/>
            <w:vAlign w:val="center"/>
            <w:hideMark/>
          </w:tcPr>
          <w:p w14:paraId="12C7E4AB" w14:textId="77777777" w:rsidR="00BF57C2" w:rsidRPr="00BF57C2" w:rsidRDefault="00BF57C2" w:rsidP="00BF57C2">
            <w:pPr>
              <w:rPr>
                <w:b/>
                <w:bCs/>
              </w:rPr>
            </w:pPr>
          </w:p>
        </w:tc>
        <w:tc>
          <w:tcPr>
            <w:tcW w:w="0" w:type="auto"/>
            <w:vAlign w:val="center"/>
            <w:hideMark/>
          </w:tcPr>
          <w:p w14:paraId="199C2E7E" w14:textId="77777777" w:rsidR="00BF57C2" w:rsidRPr="00BF57C2" w:rsidRDefault="00BF57C2" w:rsidP="00BF57C2">
            <w:pPr>
              <w:rPr>
                <w:b/>
                <w:bCs/>
              </w:rPr>
            </w:pPr>
          </w:p>
        </w:tc>
        <w:tc>
          <w:tcPr>
            <w:tcW w:w="0" w:type="auto"/>
            <w:vAlign w:val="center"/>
            <w:hideMark/>
          </w:tcPr>
          <w:p w14:paraId="17B05E5C" w14:textId="77777777" w:rsidR="00BF57C2" w:rsidRPr="00BF57C2" w:rsidRDefault="00BF57C2" w:rsidP="00BF57C2">
            <w:pPr>
              <w:rPr>
                <w:b/>
                <w:bCs/>
              </w:rPr>
            </w:pPr>
          </w:p>
        </w:tc>
        <w:tc>
          <w:tcPr>
            <w:tcW w:w="0" w:type="auto"/>
            <w:vAlign w:val="center"/>
            <w:hideMark/>
          </w:tcPr>
          <w:p w14:paraId="6420A6F1" w14:textId="77777777" w:rsidR="00BF57C2" w:rsidRPr="00BF57C2" w:rsidRDefault="00BF57C2" w:rsidP="00BF57C2">
            <w:pPr>
              <w:rPr>
                <w:b/>
                <w:bCs/>
              </w:rPr>
            </w:pPr>
            <w:r w:rsidRPr="00BF57C2">
              <w:rPr>
                <w:b/>
                <w:bCs/>
              </w:rPr>
              <w:t xml:space="preserve">The framework depends heavily on accurate </w:t>
            </w:r>
            <w:proofErr w:type="spellStart"/>
            <w:r w:rsidRPr="00BF57C2">
              <w:rPr>
                <w:b/>
                <w:bCs/>
              </w:rPr>
              <w:t>OpenPose</w:t>
            </w:r>
            <w:proofErr w:type="spellEnd"/>
            <w:r w:rsidRPr="00BF57C2">
              <w:rPr>
                <w:b/>
                <w:bCs/>
              </w:rPr>
              <w:t xml:space="preserve"> estimation; missing or incorrect body </w:t>
            </w:r>
            <w:proofErr w:type="spellStart"/>
            <w:r w:rsidRPr="00BF57C2">
              <w:rPr>
                <w:b/>
                <w:bCs/>
              </w:rPr>
              <w:t>keypoints</w:t>
            </w:r>
            <w:proofErr w:type="spellEnd"/>
            <w:r w:rsidRPr="00BF57C2">
              <w:rPr>
                <w:b/>
                <w:bCs/>
              </w:rPr>
              <w:t xml:space="preserve"> can negatively affect handgun detection. It requires multiple sequential deep learning models (</w:t>
            </w:r>
            <w:proofErr w:type="spellStart"/>
            <w:r w:rsidRPr="00BF57C2">
              <w:rPr>
                <w:b/>
                <w:bCs/>
              </w:rPr>
              <w:t>OpenPose</w:t>
            </w:r>
            <w:proofErr w:type="spellEnd"/>
            <w:r w:rsidRPr="00BF57C2">
              <w:rPr>
                <w:b/>
                <w:bCs/>
              </w:rPr>
              <w:t xml:space="preserve">, visual feature extractor, pose classifier, and optional FP filter), increasing computational complexity and inference time. The method processes individual images only and does not utilize temporal information from video sequences, limiting robustness in dynamic surveillance scenarios. It focuses exclusively on handgun detection and does not support multi-object tracking, person re-identification, suspicious behaviour analysis, threat level assessment, automated alert generation, or evidence logging, making it unsuitable as a </w:t>
            </w:r>
            <w:r w:rsidRPr="00BF57C2">
              <w:rPr>
                <w:b/>
                <w:bCs/>
              </w:rPr>
              <w:lastRenderedPageBreak/>
              <w:t xml:space="preserve">complete intelligent surveillance system. </w:t>
            </w:r>
          </w:p>
        </w:tc>
        <w:tc>
          <w:tcPr>
            <w:tcW w:w="0" w:type="auto"/>
            <w:vAlign w:val="center"/>
            <w:hideMark/>
          </w:tcPr>
          <w:p w14:paraId="53B15C3E" w14:textId="77777777" w:rsidR="00BF57C2" w:rsidRPr="00BF57C2" w:rsidRDefault="00BF57C2" w:rsidP="00BF57C2">
            <w:pPr>
              <w:rPr>
                <w:b/>
                <w:bCs/>
              </w:rPr>
            </w:pPr>
          </w:p>
        </w:tc>
      </w:tr>
      <w:tr w:rsidR="00BF57C2" w:rsidRPr="00BF57C2" w14:paraId="53CBFA8B" w14:textId="77777777">
        <w:trPr>
          <w:tblCellSpacing w:w="15" w:type="dxa"/>
        </w:trPr>
        <w:tc>
          <w:tcPr>
            <w:tcW w:w="0" w:type="auto"/>
            <w:vAlign w:val="center"/>
            <w:hideMark/>
          </w:tcPr>
          <w:p w14:paraId="07BF050C" w14:textId="77777777" w:rsidR="00BF57C2" w:rsidRPr="00BF57C2" w:rsidRDefault="00BF57C2" w:rsidP="00BF57C2">
            <w:pPr>
              <w:rPr>
                <w:b/>
                <w:bCs/>
              </w:rPr>
            </w:pPr>
          </w:p>
        </w:tc>
        <w:tc>
          <w:tcPr>
            <w:tcW w:w="0" w:type="auto"/>
            <w:vAlign w:val="center"/>
            <w:hideMark/>
          </w:tcPr>
          <w:p w14:paraId="46314466" w14:textId="77777777" w:rsidR="00BF57C2" w:rsidRPr="00BF57C2" w:rsidRDefault="00BF57C2" w:rsidP="00BF57C2">
            <w:pPr>
              <w:rPr>
                <w:b/>
                <w:bCs/>
              </w:rPr>
            </w:pPr>
          </w:p>
        </w:tc>
        <w:tc>
          <w:tcPr>
            <w:tcW w:w="0" w:type="auto"/>
            <w:vAlign w:val="center"/>
            <w:hideMark/>
          </w:tcPr>
          <w:p w14:paraId="6B19C8E1" w14:textId="77777777" w:rsidR="00BF57C2" w:rsidRPr="00BF57C2" w:rsidRDefault="00BF57C2" w:rsidP="00BF57C2">
            <w:pPr>
              <w:rPr>
                <w:b/>
                <w:bCs/>
              </w:rPr>
            </w:pPr>
          </w:p>
        </w:tc>
        <w:tc>
          <w:tcPr>
            <w:tcW w:w="0" w:type="auto"/>
            <w:vAlign w:val="center"/>
            <w:hideMark/>
          </w:tcPr>
          <w:p w14:paraId="573C590C" w14:textId="77777777" w:rsidR="00BF57C2" w:rsidRPr="00BF57C2" w:rsidRDefault="00BF57C2" w:rsidP="00BF57C2">
            <w:pPr>
              <w:rPr>
                <w:b/>
                <w:bCs/>
              </w:rPr>
            </w:pPr>
          </w:p>
        </w:tc>
        <w:tc>
          <w:tcPr>
            <w:tcW w:w="0" w:type="auto"/>
            <w:vAlign w:val="center"/>
            <w:hideMark/>
          </w:tcPr>
          <w:p w14:paraId="4130FE32" w14:textId="77777777" w:rsidR="00BF57C2" w:rsidRPr="00BF57C2" w:rsidRDefault="00BF57C2" w:rsidP="00BF57C2">
            <w:pPr>
              <w:rPr>
                <w:b/>
                <w:bCs/>
              </w:rPr>
            </w:pPr>
            <w:r w:rsidRPr="00BF57C2">
              <w:rPr>
                <w:b/>
                <w:bCs/>
              </w:rPr>
              <w:t xml:space="preserve">The study demonstrates that integrating body pose information with visual appearance features significantly improves handgun detection, particularly in challenging CCTV environments where weapons are small, partially occluded, poorly illuminated, or visually ambiguous. The proposed pose-guided feature fusion reduces missed detections and improves robustness over conventional appearance-only detectors. However, the work remains a weapon detection model rather than a complete AI surveillance solution. Unlike our proposed AI Smart Threat Detection System, it does not perform YOLO-based multi-person detection, </w:t>
            </w:r>
            <w:proofErr w:type="spellStart"/>
            <w:r w:rsidRPr="00BF57C2">
              <w:rPr>
                <w:b/>
                <w:bCs/>
              </w:rPr>
              <w:t>DeepSORT</w:t>
            </w:r>
            <w:proofErr w:type="spellEnd"/>
            <w:r w:rsidRPr="00BF57C2">
              <w:rPr>
                <w:b/>
                <w:bCs/>
              </w:rPr>
              <w:t xml:space="preserve"> tracking, </w:t>
            </w:r>
            <w:proofErr w:type="spellStart"/>
            <w:r w:rsidRPr="00BF57C2">
              <w:rPr>
                <w:b/>
                <w:bCs/>
              </w:rPr>
              <w:t>OSNet</w:t>
            </w:r>
            <w:proofErr w:type="spellEnd"/>
            <w:r w:rsidRPr="00BF57C2">
              <w:rPr>
                <w:b/>
                <w:bCs/>
              </w:rPr>
              <w:t xml:space="preserve">-based person re-identification, behavioural threat analysis using pose and movement, threat scoring, real-time alert generation, or event logging, which together provide end-to-end intelligent surveillance. </w:t>
            </w:r>
          </w:p>
        </w:tc>
        <w:tc>
          <w:tcPr>
            <w:tcW w:w="0" w:type="auto"/>
            <w:vAlign w:val="center"/>
            <w:hideMark/>
          </w:tcPr>
          <w:p w14:paraId="0F94A008" w14:textId="77777777" w:rsidR="00BF57C2" w:rsidRPr="00BF57C2" w:rsidRDefault="00BF57C2" w:rsidP="00BF57C2">
            <w:pPr>
              <w:rPr>
                <w:b/>
                <w:bCs/>
              </w:rPr>
            </w:pPr>
          </w:p>
        </w:tc>
      </w:tr>
    </w:tbl>
    <w:p w14:paraId="535783B5" w14:textId="77777777" w:rsidR="00BF57C2" w:rsidRPr="00BF57C2" w:rsidRDefault="00BF57C2" w:rsidP="00BF57C2">
      <w:pPr>
        <w:rPr>
          <w:b/>
          <w:bCs/>
        </w:rPr>
      </w:pPr>
      <w:r w:rsidRPr="00BF57C2">
        <w:rPr>
          <w:b/>
          <w:bCs/>
        </w:rPr>
        <w:t>Multi-scale_and_attention_enhanced_graph_convoluti.pdf</w:t>
      </w:r>
    </w:p>
    <w:p w14:paraId="5F648F18" w14:textId="77777777" w:rsidR="00BF57C2" w:rsidRPr="00BF57C2" w:rsidRDefault="00BF57C2" w:rsidP="00BF57C2">
      <w:pPr>
        <w:rPr>
          <w:b/>
          <w:bCs/>
        </w:rPr>
      </w:pPr>
      <w:r w:rsidRPr="00BF57C2">
        <w:rPr>
          <w:b/>
          <w:bCs/>
        </w:rPr>
        <w:lastRenderedPageBreak/>
        <w:t>PDF</w:t>
      </w:r>
    </w:p>
    <w:p w14:paraId="2FD26B7A" w14:textId="77777777" w:rsidR="00BF57C2" w:rsidRPr="00BF57C2" w:rsidRDefault="00BF57C2" w:rsidP="00BF57C2">
      <w:pPr>
        <w:rPr>
          <w:b/>
          <w:bCs/>
        </w:rPr>
      </w:pPr>
      <w:r w:rsidRPr="00BF57C2">
        <w:rPr>
          <w:b/>
          <w:bCs/>
        </w:rPr>
        <w:t>Based on the uploaded paper "Multi-scale and Attention Enhanced Graph Convolution Network for Skeleton-Based Violence Action Recognition" (Frontiers in Neurorobotics, 2022</w:t>
      </w:r>
      <w:proofErr w:type="gramStart"/>
      <w:r w:rsidRPr="00BF57C2">
        <w:rPr>
          <w:b/>
          <w:bCs/>
        </w:rPr>
        <w:t>) ,</w:t>
      </w:r>
      <w:proofErr w:type="gramEnd"/>
      <w:r w:rsidRPr="00BF57C2">
        <w:rPr>
          <w:b/>
          <w:bCs/>
        </w:rPr>
        <w:t xml:space="preserve"> here is the literature survey entry in the same format as your previous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427"/>
        <w:gridCol w:w="1468"/>
        <w:gridCol w:w="2362"/>
        <w:gridCol w:w="2245"/>
        <w:gridCol w:w="1023"/>
      </w:tblGrid>
      <w:tr w:rsidR="00BF57C2" w:rsidRPr="00BF57C2" w14:paraId="0BE00011" w14:textId="77777777">
        <w:trPr>
          <w:tblHeader/>
          <w:tblCellSpacing w:w="15" w:type="dxa"/>
        </w:trPr>
        <w:tc>
          <w:tcPr>
            <w:tcW w:w="0" w:type="auto"/>
            <w:vAlign w:val="center"/>
            <w:hideMark/>
          </w:tcPr>
          <w:p w14:paraId="36720668"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4F6C8A83" w14:textId="77777777" w:rsidR="00BF57C2" w:rsidRPr="00BF57C2" w:rsidRDefault="00BF57C2" w:rsidP="00BF57C2">
            <w:pPr>
              <w:rPr>
                <w:b/>
                <w:bCs/>
              </w:rPr>
            </w:pPr>
            <w:r w:rsidRPr="00BF57C2">
              <w:rPr>
                <w:b/>
                <w:bCs/>
              </w:rPr>
              <w:t>Title of the Paper</w:t>
            </w:r>
          </w:p>
        </w:tc>
        <w:tc>
          <w:tcPr>
            <w:tcW w:w="0" w:type="auto"/>
            <w:vAlign w:val="center"/>
            <w:hideMark/>
          </w:tcPr>
          <w:p w14:paraId="120AAF6A" w14:textId="77777777" w:rsidR="00BF57C2" w:rsidRPr="00BF57C2" w:rsidRDefault="00BF57C2" w:rsidP="00BF57C2">
            <w:pPr>
              <w:rPr>
                <w:b/>
                <w:bCs/>
              </w:rPr>
            </w:pPr>
            <w:r w:rsidRPr="00BF57C2">
              <w:rPr>
                <w:b/>
                <w:bCs/>
              </w:rPr>
              <w:t>Publication &amp; Year</w:t>
            </w:r>
          </w:p>
        </w:tc>
        <w:tc>
          <w:tcPr>
            <w:tcW w:w="0" w:type="auto"/>
            <w:vAlign w:val="center"/>
            <w:hideMark/>
          </w:tcPr>
          <w:p w14:paraId="3EF83798" w14:textId="77777777" w:rsidR="00BF57C2" w:rsidRPr="00BF57C2" w:rsidRDefault="00BF57C2" w:rsidP="00BF57C2">
            <w:pPr>
              <w:rPr>
                <w:b/>
                <w:bCs/>
              </w:rPr>
            </w:pPr>
            <w:r w:rsidRPr="00BF57C2">
              <w:rPr>
                <w:b/>
                <w:bCs/>
              </w:rPr>
              <w:t>Methodology</w:t>
            </w:r>
          </w:p>
        </w:tc>
        <w:tc>
          <w:tcPr>
            <w:tcW w:w="0" w:type="auto"/>
            <w:vAlign w:val="center"/>
            <w:hideMark/>
          </w:tcPr>
          <w:p w14:paraId="5379A400" w14:textId="77777777" w:rsidR="00BF57C2" w:rsidRPr="00BF57C2" w:rsidRDefault="00BF57C2" w:rsidP="00BF57C2">
            <w:pPr>
              <w:rPr>
                <w:b/>
                <w:bCs/>
              </w:rPr>
            </w:pPr>
            <w:r w:rsidRPr="00BF57C2">
              <w:rPr>
                <w:b/>
                <w:bCs/>
              </w:rPr>
              <w:t>Limitations</w:t>
            </w:r>
          </w:p>
        </w:tc>
        <w:tc>
          <w:tcPr>
            <w:tcW w:w="0" w:type="auto"/>
            <w:vAlign w:val="center"/>
            <w:hideMark/>
          </w:tcPr>
          <w:p w14:paraId="7C956F69" w14:textId="77777777" w:rsidR="00BF57C2" w:rsidRPr="00BF57C2" w:rsidRDefault="00BF57C2" w:rsidP="00BF57C2">
            <w:pPr>
              <w:rPr>
                <w:b/>
                <w:bCs/>
              </w:rPr>
            </w:pPr>
            <w:r w:rsidRPr="00BF57C2">
              <w:rPr>
                <w:b/>
                <w:bCs/>
              </w:rPr>
              <w:t>Inferences</w:t>
            </w:r>
          </w:p>
        </w:tc>
      </w:tr>
      <w:tr w:rsidR="00BF57C2" w:rsidRPr="00BF57C2" w14:paraId="1024DA8D" w14:textId="77777777">
        <w:trPr>
          <w:tblCellSpacing w:w="15" w:type="dxa"/>
        </w:trPr>
        <w:tc>
          <w:tcPr>
            <w:tcW w:w="0" w:type="auto"/>
            <w:vAlign w:val="center"/>
            <w:hideMark/>
          </w:tcPr>
          <w:p w14:paraId="2B6F3576" w14:textId="77777777" w:rsidR="00BF57C2" w:rsidRPr="00BF57C2" w:rsidRDefault="00BF57C2" w:rsidP="00BF57C2">
            <w:pPr>
              <w:rPr>
                <w:b/>
                <w:bCs/>
              </w:rPr>
            </w:pPr>
            <w:r w:rsidRPr="00BF57C2">
              <w:rPr>
                <w:b/>
                <w:bCs/>
              </w:rPr>
              <w:t>21</w:t>
            </w:r>
          </w:p>
        </w:tc>
        <w:tc>
          <w:tcPr>
            <w:tcW w:w="0" w:type="auto"/>
            <w:vAlign w:val="center"/>
            <w:hideMark/>
          </w:tcPr>
          <w:p w14:paraId="6462CCED" w14:textId="77777777" w:rsidR="00BF57C2" w:rsidRPr="00BF57C2" w:rsidRDefault="00BF57C2" w:rsidP="00BF57C2">
            <w:pPr>
              <w:rPr>
                <w:b/>
                <w:bCs/>
              </w:rPr>
            </w:pPr>
            <w:r w:rsidRPr="00BF57C2">
              <w:rPr>
                <w:b/>
                <w:bCs/>
              </w:rPr>
              <w:t>Multi-scale and Attention Enhanced Graph Convolution Network for Skeleton-Based Violence Action Recognition</w:t>
            </w:r>
          </w:p>
        </w:tc>
        <w:tc>
          <w:tcPr>
            <w:tcW w:w="0" w:type="auto"/>
            <w:vAlign w:val="center"/>
            <w:hideMark/>
          </w:tcPr>
          <w:p w14:paraId="3D5C90DD" w14:textId="77777777" w:rsidR="00BF57C2" w:rsidRPr="00BF57C2" w:rsidRDefault="00BF57C2" w:rsidP="00BF57C2">
            <w:pPr>
              <w:rPr>
                <w:b/>
                <w:bCs/>
              </w:rPr>
            </w:pPr>
            <w:r w:rsidRPr="00BF57C2">
              <w:rPr>
                <w:b/>
                <w:bCs/>
              </w:rPr>
              <w:t xml:space="preserve">Frontiers in Neurorobotics, 2022 </w:t>
            </w:r>
          </w:p>
        </w:tc>
        <w:tc>
          <w:tcPr>
            <w:tcW w:w="0" w:type="auto"/>
            <w:vAlign w:val="center"/>
            <w:hideMark/>
          </w:tcPr>
          <w:p w14:paraId="232E564A" w14:textId="77777777" w:rsidR="00BF57C2" w:rsidRPr="00BF57C2" w:rsidRDefault="00BF57C2" w:rsidP="00BF57C2">
            <w:pPr>
              <w:rPr>
                <w:b/>
                <w:bCs/>
              </w:rPr>
            </w:pPr>
            <w:r w:rsidRPr="00BF57C2">
              <w:rPr>
                <w:b/>
                <w:bCs/>
              </w:rPr>
              <w:t xml:space="preserve">The paper proposes a Multi-Scale Attention </w:t>
            </w:r>
            <w:proofErr w:type="spellStart"/>
            <w:r w:rsidRPr="00BF57C2">
              <w:rPr>
                <w:b/>
                <w:bCs/>
              </w:rPr>
              <w:t>Spatio</w:t>
            </w:r>
            <w:proofErr w:type="spellEnd"/>
            <w:r w:rsidRPr="00BF57C2">
              <w:rPr>
                <w:b/>
                <w:bCs/>
              </w:rPr>
              <w:t xml:space="preserve">-Temporal Graph Convolution Network (MSA-STGCN) for skeleton-based violence action recognition. Instead of processing RGB images directly, the framework uses human skeleton sequences extracted from video as the input representation. Four complementary skeletal modalities are generated: joint positions, bone vectors, joint motion, and bone motion. Each modality is processed independently through an MSA-STGCN stream consisting of Multi-Scale Attention Spatial Graph Convolution Networks (MSA-SGCN) and Multi-Scale Temporal Graph Convolution Networks (MS-TGCN). The spatial module incorporates a Squeeze-and-Excitation (SE) attention mechanism to learn the importance of different joint features and channel relationships, while the temporal module employs Hybrid Dilated Convolutions (HDC) to capture both </w:t>
            </w:r>
            <w:r w:rsidRPr="00BF57C2">
              <w:rPr>
                <w:b/>
                <w:bCs/>
              </w:rPr>
              <w:lastRenderedPageBreak/>
              <w:t xml:space="preserve">short- and long-term temporal dependencies without significantly increasing model complexity. Finally, the four feature streams are fused using weighted feature fusion, followed by </w:t>
            </w:r>
            <w:proofErr w:type="spellStart"/>
            <w:r w:rsidRPr="00BF57C2">
              <w:rPr>
                <w:b/>
                <w:bCs/>
              </w:rPr>
              <w:t>Softmax</w:t>
            </w:r>
            <w:proofErr w:type="spellEnd"/>
            <w:r w:rsidRPr="00BF57C2">
              <w:rPr>
                <w:b/>
                <w:bCs/>
              </w:rPr>
              <w:t xml:space="preserve"> classification to recognize violent actions. The model was evaluated on the Filtered NTU RGB+D and Kinetics Skeleton 400 datasets, achieving 95.3% accuracy on the Filtered NTU RGB+D dataset using only 1.21 million parameters, demonstrating both high recognition accuracy and computational efficiency. </w:t>
            </w:r>
          </w:p>
        </w:tc>
        <w:tc>
          <w:tcPr>
            <w:tcW w:w="0" w:type="auto"/>
            <w:vAlign w:val="center"/>
            <w:hideMark/>
          </w:tcPr>
          <w:p w14:paraId="43B10CDB" w14:textId="77777777" w:rsidR="00BF57C2" w:rsidRPr="00BF57C2" w:rsidRDefault="00BF57C2" w:rsidP="00BF57C2">
            <w:pPr>
              <w:rPr>
                <w:b/>
                <w:bCs/>
              </w:rPr>
            </w:pPr>
          </w:p>
        </w:tc>
        <w:tc>
          <w:tcPr>
            <w:tcW w:w="0" w:type="auto"/>
            <w:vAlign w:val="center"/>
            <w:hideMark/>
          </w:tcPr>
          <w:p w14:paraId="7A46FB55" w14:textId="77777777" w:rsidR="00BF57C2" w:rsidRPr="00BF57C2" w:rsidRDefault="00BF57C2" w:rsidP="00BF57C2">
            <w:pPr>
              <w:rPr>
                <w:b/>
                <w:bCs/>
              </w:rPr>
            </w:pPr>
          </w:p>
        </w:tc>
      </w:tr>
      <w:tr w:rsidR="00BF57C2" w:rsidRPr="00BF57C2" w14:paraId="349F8A0F" w14:textId="77777777">
        <w:trPr>
          <w:tblCellSpacing w:w="15" w:type="dxa"/>
        </w:trPr>
        <w:tc>
          <w:tcPr>
            <w:tcW w:w="0" w:type="auto"/>
            <w:vAlign w:val="center"/>
            <w:hideMark/>
          </w:tcPr>
          <w:p w14:paraId="70E111A3" w14:textId="77777777" w:rsidR="00BF57C2" w:rsidRPr="00BF57C2" w:rsidRDefault="00BF57C2" w:rsidP="00BF57C2">
            <w:pPr>
              <w:rPr>
                <w:b/>
                <w:bCs/>
              </w:rPr>
            </w:pPr>
          </w:p>
        </w:tc>
        <w:tc>
          <w:tcPr>
            <w:tcW w:w="0" w:type="auto"/>
            <w:vAlign w:val="center"/>
            <w:hideMark/>
          </w:tcPr>
          <w:p w14:paraId="056E7FD2" w14:textId="77777777" w:rsidR="00BF57C2" w:rsidRPr="00BF57C2" w:rsidRDefault="00BF57C2" w:rsidP="00BF57C2">
            <w:pPr>
              <w:rPr>
                <w:b/>
                <w:bCs/>
              </w:rPr>
            </w:pPr>
          </w:p>
        </w:tc>
        <w:tc>
          <w:tcPr>
            <w:tcW w:w="0" w:type="auto"/>
            <w:vAlign w:val="center"/>
            <w:hideMark/>
          </w:tcPr>
          <w:p w14:paraId="7B2A5A73" w14:textId="77777777" w:rsidR="00BF57C2" w:rsidRPr="00BF57C2" w:rsidRDefault="00BF57C2" w:rsidP="00BF57C2">
            <w:pPr>
              <w:rPr>
                <w:b/>
                <w:bCs/>
              </w:rPr>
            </w:pPr>
          </w:p>
        </w:tc>
        <w:tc>
          <w:tcPr>
            <w:tcW w:w="0" w:type="auto"/>
            <w:vAlign w:val="center"/>
            <w:hideMark/>
          </w:tcPr>
          <w:p w14:paraId="22DCF2B4" w14:textId="77777777" w:rsidR="00BF57C2" w:rsidRPr="00BF57C2" w:rsidRDefault="00BF57C2" w:rsidP="00BF57C2">
            <w:pPr>
              <w:rPr>
                <w:b/>
                <w:bCs/>
              </w:rPr>
            </w:pPr>
          </w:p>
        </w:tc>
        <w:tc>
          <w:tcPr>
            <w:tcW w:w="0" w:type="auto"/>
            <w:vAlign w:val="center"/>
            <w:hideMark/>
          </w:tcPr>
          <w:p w14:paraId="11579FDC" w14:textId="77777777" w:rsidR="00BF57C2" w:rsidRPr="00BF57C2" w:rsidRDefault="00BF57C2" w:rsidP="00BF57C2">
            <w:pPr>
              <w:rPr>
                <w:b/>
                <w:bCs/>
              </w:rPr>
            </w:pPr>
            <w:r w:rsidRPr="00BF57C2">
              <w:rPr>
                <w:b/>
                <w:bCs/>
              </w:rPr>
              <w:t xml:space="preserve">The method relies entirely on accurate human pose estimation before recognition, meaning poor skeleton extraction caused by occlusion, crowded environments, or inaccurate </w:t>
            </w:r>
            <w:proofErr w:type="spellStart"/>
            <w:r w:rsidRPr="00BF57C2">
              <w:rPr>
                <w:b/>
                <w:bCs/>
              </w:rPr>
              <w:t>keypoint</w:t>
            </w:r>
            <w:proofErr w:type="spellEnd"/>
            <w:r w:rsidRPr="00BF57C2">
              <w:rPr>
                <w:b/>
                <w:bCs/>
              </w:rPr>
              <w:t xml:space="preserve"> detection can significantly degrade performance. It recognizes only predefined violence action classes such as punching, kicking, pushing, slapping, and similar activities rather than detecting weapons or identifying real-world threats. The framework does not </w:t>
            </w:r>
            <w:r w:rsidRPr="00BF57C2">
              <w:rPr>
                <w:b/>
                <w:bCs/>
              </w:rPr>
              <w:lastRenderedPageBreak/>
              <w:t xml:space="preserve">perform person detection, multi-object tracking, person re-identification, weapon detection, threat scoring, automated alert generation, evidence storage, or event logging, limiting its applicability as a complete intelligent surveillance system. It also operates primarily as an offline action classification model and does not address full real-time multi-camera surveillance deployment. </w:t>
            </w:r>
          </w:p>
        </w:tc>
        <w:tc>
          <w:tcPr>
            <w:tcW w:w="0" w:type="auto"/>
            <w:vAlign w:val="center"/>
            <w:hideMark/>
          </w:tcPr>
          <w:p w14:paraId="699C84CD" w14:textId="77777777" w:rsidR="00BF57C2" w:rsidRPr="00BF57C2" w:rsidRDefault="00BF57C2" w:rsidP="00BF57C2">
            <w:pPr>
              <w:rPr>
                <w:b/>
                <w:bCs/>
              </w:rPr>
            </w:pPr>
          </w:p>
        </w:tc>
      </w:tr>
      <w:tr w:rsidR="00BF57C2" w:rsidRPr="00BF57C2" w14:paraId="0688BF21" w14:textId="77777777">
        <w:trPr>
          <w:tblCellSpacing w:w="15" w:type="dxa"/>
        </w:trPr>
        <w:tc>
          <w:tcPr>
            <w:tcW w:w="0" w:type="auto"/>
            <w:vAlign w:val="center"/>
            <w:hideMark/>
          </w:tcPr>
          <w:p w14:paraId="67803644" w14:textId="77777777" w:rsidR="00BF57C2" w:rsidRPr="00BF57C2" w:rsidRDefault="00BF57C2" w:rsidP="00BF57C2">
            <w:pPr>
              <w:rPr>
                <w:b/>
                <w:bCs/>
              </w:rPr>
            </w:pPr>
          </w:p>
        </w:tc>
        <w:tc>
          <w:tcPr>
            <w:tcW w:w="0" w:type="auto"/>
            <w:vAlign w:val="center"/>
            <w:hideMark/>
          </w:tcPr>
          <w:p w14:paraId="3CAEC038" w14:textId="77777777" w:rsidR="00BF57C2" w:rsidRPr="00BF57C2" w:rsidRDefault="00BF57C2" w:rsidP="00BF57C2">
            <w:pPr>
              <w:rPr>
                <w:b/>
                <w:bCs/>
              </w:rPr>
            </w:pPr>
          </w:p>
        </w:tc>
        <w:tc>
          <w:tcPr>
            <w:tcW w:w="0" w:type="auto"/>
            <w:vAlign w:val="center"/>
            <w:hideMark/>
          </w:tcPr>
          <w:p w14:paraId="1711054E" w14:textId="77777777" w:rsidR="00BF57C2" w:rsidRPr="00BF57C2" w:rsidRDefault="00BF57C2" w:rsidP="00BF57C2">
            <w:pPr>
              <w:rPr>
                <w:b/>
                <w:bCs/>
              </w:rPr>
            </w:pPr>
          </w:p>
        </w:tc>
        <w:tc>
          <w:tcPr>
            <w:tcW w:w="0" w:type="auto"/>
            <w:vAlign w:val="center"/>
            <w:hideMark/>
          </w:tcPr>
          <w:p w14:paraId="03053677" w14:textId="77777777" w:rsidR="00BF57C2" w:rsidRPr="00BF57C2" w:rsidRDefault="00BF57C2" w:rsidP="00BF57C2">
            <w:pPr>
              <w:rPr>
                <w:b/>
                <w:bCs/>
              </w:rPr>
            </w:pPr>
          </w:p>
        </w:tc>
        <w:tc>
          <w:tcPr>
            <w:tcW w:w="0" w:type="auto"/>
            <w:vAlign w:val="center"/>
            <w:hideMark/>
          </w:tcPr>
          <w:p w14:paraId="7A071E63" w14:textId="77777777" w:rsidR="00BF57C2" w:rsidRPr="00BF57C2" w:rsidRDefault="00BF57C2" w:rsidP="00BF57C2">
            <w:pPr>
              <w:rPr>
                <w:b/>
                <w:bCs/>
              </w:rPr>
            </w:pPr>
            <w:r w:rsidRPr="00BF57C2">
              <w:rPr>
                <w:b/>
                <w:bCs/>
              </w:rPr>
              <w:t xml:space="preserve">The study demonstrates that multi-scale graph convolution combined with attention mechanisms and multi-stream skeletal feature fusion significantly improves violence action recognition while maintaining a lightweight model. It effectively captures spatial and temporal relationships between human joints and achieves higher accuracy than several existing GCN-based approaches with fewer parameters. However, the work is limited to violence action recognition from skeleton data. Unlike </w:t>
            </w:r>
            <w:r w:rsidRPr="00BF57C2">
              <w:rPr>
                <w:b/>
                <w:bCs/>
              </w:rPr>
              <w:lastRenderedPageBreak/>
              <w:t xml:space="preserve">our proposed AI Smart Threat Detection System, it does not perform YOLO-based person and weapon detection, </w:t>
            </w:r>
            <w:proofErr w:type="spellStart"/>
            <w:r w:rsidRPr="00BF57C2">
              <w:rPr>
                <w:b/>
                <w:bCs/>
              </w:rPr>
              <w:t>DeepSORT</w:t>
            </w:r>
            <w:proofErr w:type="spellEnd"/>
            <w:r w:rsidRPr="00BF57C2">
              <w:rPr>
                <w:b/>
                <w:bCs/>
              </w:rPr>
              <w:t xml:space="preserve"> multi-object tracking, </w:t>
            </w:r>
            <w:proofErr w:type="spellStart"/>
            <w:r w:rsidRPr="00BF57C2">
              <w:rPr>
                <w:b/>
                <w:bCs/>
              </w:rPr>
              <w:t>OSNet</w:t>
            </w:r>
            <w:proofErr w:type="spellEnd"/>
            <w:r w:rsidRPr="00BF57C2">
              <w:rPr>
                <w:b/>
                <w:bCs/>
              </w:rPr>
              <w:t xml:space="preserve">-based person re-identification, weapon ownership identification, behavioural threat analysis, threat level assignment, real-time alert generation, or evidence logging. Our system extends beyond action recognition to provide a complete end-to-end intelligent surveillance solution capable of continuous monitoring and automated threat response. </w:t>
            </w:r>
          </w:p>
        </w:tc>
        <w:tc>
          <w:tcPr>
            <w:tcW w:w="0" w:type="auto"/>
            <w:vAlign w:val="center"/>
            <w:hideMark/>
          </w:tcPr>
          <w:p w14:paraId="7E25ADC8" w14:textId="77777777" w:rsidR="00BF57C2" w:rsidRPr="00BF57C2" w:rsidRDefault="00BF57C2" w:rsidP="00BF57C2">
            <w:pPr>
              <w:rPr>
                <w:b/>
                <w:bCs/>
              </w:rPr>
            </w:pPr>
          </w:p>
        </w:tc>
      </w:tr>
    </w:tbl>
    <w:p w14:paraId="47191700" w14:textId="77777777" w:rsidR="00BF57C2" w:rsidRPr="00BF57C2" w:rsidRDefault="00BF57C2" w:rsidP="00BF57C2">
      <w:pPr>
        <w:rPr>
          <w:b/>
          <w:bCs/>
        </w:rPr>
      </w:pPr>
      <w:r w:rsidRPr="00BF57C2">
        <w:rPr>
          <w:b/>
          <w:bCs/>
        </w:rPr>
        <w:t>Real-Time Weapon Detection Using YOLOv8 for.pdf</w:t>
      </w:r>
    </w:p>
    <w:p w14:paraId="289435D1" w14:textId="77777777" w:rsidR="00BF57C2" w:rsidRPr="00BF57C2" w:rsidRDefault="00BF57C2" w:rsidP="00BF57C2">
      <w:pPr>
        <w:rPr>
          <w:b/>
          <w:bCs/>
        </w:rPr>
      </w:pPr>
      <w:r w:rsidRPr="00BF57C2">
        <w:rPr>
          <w:b/>
          <w:bCs/>
        </w:rPr>
        <w:t>PDF</w:t>
      </w:r>
    </w:p>
    <w:p w14:paraId="58E14C18" w14:textId="77777777" w:rsidR="00BF57C2" w:rsidRPr="00BF57C2" w:rsidRDefault="00BF57C2" w:rsidP="00BF57C2">
      <w:pPr>
        <w:rPr>
          <w:b/>
          <w:bCs/>
        </w:rPr>
      </w:pPr>
      <w:r w:rsidRPr="00BF57C2">
        <w:rPr>
          <w:b/>
          <w:bCs/>
        </w:rPr>
        <w:t>Based on the uploaded paper "Real-Time Weapon Detection Using YOLOv8 for Enhanced Safety" (2024</w:t>
      </w:r>
      <w:proofErr w:type="gramStart"/>
      <w:r w:rsidRPr="00BF57C2">
        <w:rPr>
          <w:b/>
          <w:bCs/>
        </w:rPr>
        <w:t>) ,</w:t>
      </w:r>
      <w:proofErr w:type="gramEnd"/>
      <w:r w:rsidRPr="00BF57C2">
        <w:rPr>
          <w:b/>
          <w:bCs/>
        </w:rPr>
        <w:t xml:space="preserve"> here is the literature survey in the same format and level of detail as the previous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140"/>
        <w:gridCol w:w="1109"/>
        <w:gridCol w:w="2748"/>
        <w:gridCol w:w="2505"/>
        <w:gridCol w:w="1023"/>
      </w:tblGrid>
      <w:tr w:rsidR="00BF57C2" w:rsidRPr="00BF57C2" w14:paraId="2451D2C1" w14:textId="77777777">
        <w:trPr>
          <w:tblHeader/>
          <w:tblCellSpacing w:w="15" w:type="dxa"/>
        </w:trPr>
        <w:tc>
          <w:tcPr>
            <w:tcW w:w="0" w:type="auto"/>
            <w:vAlign w:val="center"/>
            <w:hideMark/>
          </w:tcPr>
          <w:p w14:paraId="56312543"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366F4E70" w14:textId="77777777" w:rsidR="00BF57C2" w:rsidRPr="00BF57C2" w:rsidRDefault="00BF57C2" w:rsidP="00BF57C2">
            <w:pPr>
              <w:rPr>
                <w:b/>
                <w:bCs/>
              </w:rPr>
            </w:pPr>
            <w:r w:rsidRPr="00BF57C2">
              <w:rPr>
                <w:b/>
                <w:bCs/>
              </w:rPr>
              <w:t>Title of the Paper</w:t>
            </w:r>
          </w:p>
        </w:tc>
        <w:tc>
          <w:tcPr>
            <w:tcW w:w="0" w:type="auto"/>
            <w:vAlign w:val="center"/>
            <w:hideMark/>
          </w:tcPr>
          <w:p w14:paraId="6720E305" w14:textId="77777777" w:rsidR="00BF57C2" w:rsidRPr="00BF57C2" w:rsidRDefault="00BF57C2" w:rsidP="00BF57C2">
            <w:pPr>
              <w:rPr>
                <w:b/>
                <w:bCs/>
              </w:rPr>
            </w:pPr>
            <w:r w:rsidRPr="00BF57C2">
              <w:rPr>
                <w:b/>
                <w:bCs/>
              </w:rPr>
              <w:t>Publication &amp; Year</w:t>
            </w:r>
          </w:p>
        </w:tc>
        <w:tc>
          <w:tcPr>
            <w:tcW w:w="0" w:type="auto"/>
            <w:vAlign w:val="center"/>
            <w:hideMark/>
          </w:tcPr>
          <w:p w14:paraId="73B229D4" w14:textId="77777777" w:rsidR="00BF57C2" w:rsidRPr="00BF57C2" w:rsidRDefault="00BF57C2" w:rsidP="00BF57C2">
            <w:pPr>
              <w:rPr>
                <w:b/>
                <w:bCs/>
              </w:rPr>
            </w:pPr>
            <w:r w:rsidRPr="00BF57C2">
              <w:rPr>
                <w:b/>
                <w:bCs/>
              </w:rPr>
              <w:t>Methodology</w:t>
            </w:r>
          </w:p>
        </w:tc>
        <w:tc>
          <w:tcPr>
            <w:tcW w:w="0" w:type="auto"/>
            <w:vAlign w:val="center"/>
            <w:hideMark/>
          </w:tcPr>
          <w:p w14:paraId="14FBA341" w14:textId="77777777" w:rsidR="00BF57C2" w:rsidRPr="00BF57C2" w:rsidRDefault="00BF57C2" w:rsidP="00BF57C2">
            <w:pPr>
              <w:rPr>
                <w:b/>
                <w:bCs/>
              </w:rPr>
            </w:pPr>
            <w:r w:rsidRPr="00BF57C2">
              <w:rPr>
                <w:b/>
                <w:bCs/>
              </w:rPr>
              <w:t>Limitations</w:t>
            </w:r>
          </w:p>
        </w:tc>
        <w:tc>
          <w:tcPr>
            <w:tcW w:w="0" w:type="auto"/>
            <w:vAlign w:val="center"/>
            <w:hideMark/>
          </w:tcPr>
          <w:p w14:paraId="14B2A432" w14:textId="77777777" w:rsidR="00BF57C2" w:rsidRPr="00BF57C2" w:rsidRDefault="00BF57C2" w:rsidP="00BF57C2">
            <w:pPr>
              <w:rPr>
                <w:b/>
                <w:bCs/>
              </w:rPr>
            </w:pPr>
            <w:r w:rsidRPr="00BF57C2">
              <w:rPr>
                <w:b/>
                <w:bCs/>
              </w:rPr>
              <w:t>Inferences</w:t>
            </w:r>
          </w:p>
        </w:tc>
      </w:tr>
      <w:tr w:rsidR="00BF57C2" w:rsidRPr="00BF57C2" w14:paraId="765A3566" w14:textId="77777777">
        <w:trPr>
          <w:tblCellSpacing w:w="15" w:type="dxa"/>
        </w:trPr>
        <w:tc>
          <w:tcPr>
            <w:tcW w:w="0" w:type="auto"/>
            <w:vAlign w:val="center"/>
            <w:hideMark/>
          </w:tcPr>
          <w:p w14:paraId="720EFF9D" w14:textId="77777777" w:rsidR="00BF57C2" w:rsidRPr="00BF57C2" w:rsidRDefault="00BF57C2" w:rsidP="00BF57C2">
            <w:pPr>
              <w:rPr>
                <w:b/>
                <w:bCs/>
              </w:rPr>
            </w:pPr>
            <w:r w:rsidRPr="00BF57C2">
              <w:rPr>
                <w:b/>
                <w:bCs/>
              </w:rPr>
              <w:t>22</w:t>
            </w:r>
          </w:p>
        </w:tc>
        <w:tc>
          <w:tcPr>
            <w:tcW w:w="0" w:type="auto"/>
            <w:vAlign w:val="center"/>
            <w:hideMark/>
          </w:tcPr>
          <w:p w14:paraId="44713181" w14:textId="77777777" w:rsidR="00BF57C2" w:rsidRPr="00BF57C2" w:rsidRDefault="00BF57C2" w:rsidP="00BF57C2">
            <w:pPr>
              <w:rPr>
                <w:b/>
                <w:bCs/>
              </w:rPr>
            </w:pPr>
            <w:r w:rsidRPr="00BF57C2">
              <w:rPr>
                <w:b/>
                <w:bCs/>
              </w:rPr>
              <w:t>Real-Time Weapon Detection Using YOLOv8 for Enhanced Safety</w:t>
            </w:r>
          </w:p>
        </w:tc>
        <w:tc>
          <w:tcPr>
            <w:tcW w:w="0" w:type="auto"/>
            <w:vAlign w:val="center"/>
            <w:hideMark/>
          </w:tcPr>
          <w:p w14:paraId="45850B4A" w14:textId="77777777" w:rsidR="00BF57C2" w:rsidRPr="00BF57C2" w:rsidRDefault="00BF57C2" w:rsidP="00BF57C2">
            <w:pPr>
              <w:rPr>
                <w:b/>
                <w:bCs/>
              </w:rPr>
            </w:pPr>
            <w:proofErr w:type="spellStart"/>
            <w:r w:rsidRPr="00BF57C2">
              <w:rPr>
                <w:b/>
                <w:bCs/>
              </w:rPr>
              <w:t>arXiv</w:t>
            </w:r>
            <w:proofErr w:type="spellEnd"/>
            <w:r w:rsidRPr="00BF57C2">
              <w:rPr>
                <w:b/>
                <w:bCs/>
              </w:rPr>
              <w:t xml:space="preserve">, 2024 </w:t>
            </w:r>
          </w:p>
        </w:tc>
        <w:tc>
          <w:tcPr>
            <w:tcW w:w="0" w:type="auto"/>
            <w:vAlign w:val="center"/>
            <w:hideMark/>
          </w:tcPr>
          <w:p w14:paraId="1C0EDF2A" w14:textId="77777777" w:rsidR="00BF57C2" w:rsidRPr="00BF57C2" w:rsidRDefault="00BF57C2" w:rsidP="00BF57C2">
            <w:pPr>
              <w:rPr>
                <w:b/>
                <w:bCs/>
              </w:rPr>
            </w:pPr>
            <w:r w:rsidRPr="00BF57C2">
              <w:rPr>
                <w:b/>
                <w:bCs/>
              </w:rPr>
              <w:t xml:space="preserve">The paper proposes a real-time weapon detection system based on the YOLOv8 object detection framework for enhancing public safety in environments such as schools, airports, shopping malls, and public transportation systems. A comprehensive dataset </w:t>
            </w:r>
            <w:r w:rsidRPr="00BF57C2">
              <w:rPr>
                <w:b/>
                <w:bCs/>
              </w:rPr>
              <w:lastRenderedPageBreak/>
              <w:t xml:space="preserve">containing images of firearms, knives, and other dangerous weapons was collected from publicly available sources and further expanded using Generative Adversarial Networks (GANs) to generate synthetic training images. Each image was manually annotated with bounding boxes and class labels. To improve model robustness, several data augmentation techniques including rotation, scaling, horizontal flipping, and </w:t>
            </w:r>
            <w:proofErr w:type="spellStart"/>
            <w:r w:rsidRPr="00BF57C2">
              <w:rPr>
                <w:b/>
                <w:bCs/>
              </w:rPr>
              <w:t>color</w:t>
            </w:r>
            <w:proofErr w:type="spellEnd"/>
            <w:r w:rsidRPr="00BF57C2">
              <w:rPr>
                <w:b/>
                <w:bCs/>
              </w:rPr>
              <w:t xml:space="preserve"> jittering were applied during preprocessing. The YOLOv8 architecture consists of a Backbone for feature extraction, a Neck using Feature Pyramid Network (FPN) for multi-scale feature aggregation, and a Detection Head that predicts bounding boxes, confidence scores, and weapon classes. The model was trained using a combined loss function comprising localization, confidence, and classification losses, optimized through backpropagation with validation, learning rate scheduling, and early stopping. During inference, incoming video frames are resized, normalized, passed through YOLOv8, and processed using Non-Maximum Suppression (NMS) to remove duplicate detections before displaying detected weapons with confidence scores in real </w:t>
            </w:r>
            <w:r w:rsidRPr="00BF57C2">
              <w:rPr>
                <w:b/>
                <w:bCs/>
              </w:rPr>
              <w:lastRenderedPageBreak/>
              <w:t xml:space="preserve">time. The system achieved Precision = 0.85, Recall = 0.80, F1-score = 0.82, and </w:t>
            </w:r>
            <w:proofErr w:type="spellStart"/>
            <w:r w:rsidRPr="00BF57C2">
              <w:rPr>
                <w:b/>
                <w:bCs/>
              </w:rPr>
              <w:t>mAP</w:t>
            </w:r>
            <w:proofErr w:type="spellEnd"/>
            <w:r w:rsidRPr="00BF57C2">
              <w:rPr>
                <w:b/>
                <w:bCs/>
              </w:rPr>
              <w:t xml:space="preserve"> = 0.78 at </w:t>
            </w:r>
            <w:proofErr w:type="spellStart"/>
            <w:r w:rsidRPr="00BF57C2">
              <w:rPr>
                <w:b/>
                <w:bCs/>
              </w:rPr>
              <w:t>IoU</w:t>
            </w:r>
            <w:proofErr w:type="spellEnd"/>
            <w:r w:rsidRPr="00BF57C2">
              <w:rPr>
                <w:b/>
                <w:bCs/>
              </w:rPr>
              <w:t xml:space="preserve"> 0.50, while maintaining processing speeds suitable for real-time surveillance applications. </w:t>
            </w:r>
          </w:p>
        </w:tc>
        <w:tc>
          <w:tcPr>
            <w:tcW w:w="0" w:type="auto"/>
            <w:vAlign w:val="center"/>
            <w:hideMark/>
          </w:tcPr>
          <w:p w14:paraId="01941A77" w14:textId="77777777" w:rsidR="00BF57C2" w:rsidRPr="00BF57C2" w:rsidRDefault="00BF57C2" w:rsidP="00BF57C2">
            <w:pPr>
              <w:rPr>
                <w:b/>
                <w:bCs/>
              </w:rPr>
            </w:pPr>
          </w:p>
        </w:tc>
        <w:tc>
          <w:tcPr>
            <w:tcW w:w="0" w:type="auto"/>
            <w:vAlign w:val="center"/>
            <w:hideMark/>
          </w:tcPr>
          <w:p w14:paraId="29C7F04B" w14:textId="77777777" w:rsidR="00BF57C2" w:rsidRPr="00BF57C2" w:rsidRDefault="00BF57C2" w:rsidP="00BF57C2">
            <w:pPr>
              <w:rPr>
                <w:b/>
                <w:bCs/>
              </w:rPr>
            </w:pPr>
          </w:p>
        </w:tc>
      </w:tr>
      <w:tr w:rsidR="00BF57C2" w:rsidRPr="00BF57C2" w14:paraId="419992E4" w14:textId="77777777">
        <w:trPr>
          <w:tblCellSpacing w:w="15" w:type="dxa"/>
        </w:trPr>
        <w:tc>
          <w:tcPr>
            <w:tcW w:w="0" w:type="auto"/>
            <w:vAlign w:val="center"/>
            <w:hideMark/>
          </w:tcPr>
          <w:p w14:paraId="7DBF92AF" w14:textId="77777777" w:rsidR="00BF57C2" w:rsidRPr="00BF57C2" w:rsidRDefault="00BF57C2" w:rsidP="00BF57C2">
            <w:pPr>
              <w:rPr>
                <w:b/>
                <w:bCs/>
              </w:rPr>
            </w:pPr>
          </w:p>
        </w:tc>
        <w:tc>
          <w:tcPr>
            <w:tcW w:w="0" w:type="auto"/>
            <w:vAlign w:val="center"/>
            <w:hideMark/>
          </w:tcPr>
          <w:p w14:paraId="396B3923" w14:textId="77777777" w:rsidR="00BF57C2" w:rsidRPr="00BF57C2" w:rsidRDefault="00BF57C2" w:rsidP="00BF57C2">
            <w:pPr>
              <w:rPr>
                <w:b/>
                <w:bCs/>
              </w:rPr>
            </w:pPr>
          </w:p>
        </w:tc>
        <w:tc>
          <w:tcPr>
            <w:tcW w:w="0" w:type="auto"/>
            <w:vAlign w:val="center"/>
            <w:hideMark/>
          </w:tcPr>
          <w:p w14:paraId="617BCD67" w14:textId="77777777" w:rsidR="00BF57C2" w:rsidRPr="00BF57C2" w:rsidRDefault="00BF57C2" w:rsidP="00BF57C2">
            <w:pPr>
              <w:rPr>
                <w:b/>
                <w:bCs/>
              </w:rPr>
            </w:pPr>
          </w:p>
        </w:tc>
        <w:tc>
          <w:tcPr>
            <w:tcW w:w="0" w:type="auto"/>
            <w:vAlign w:val="center"/>
            <w:hideMark/>
          </w:tcPr>
          <w:p w14:paraId="6583D284" w14:textId="77777777" w:rsidR="00BF57C2" w:rsidRPr="00BF57C2" w:rsidRDefault="00BF57C2" w:rsidP="00BF57C2">
            <w:pPr>
              <w:rPr>
                <w:b/>
                <w:bCs/>
              </w:rPr>
            </w:pPr>
          </w:p>
        </w:tc>
        <w:tc>
          <w:tcPr>
            <w:tcW w:w="0" w:type="auto"/>
            <w:vAlign w:val="center"/>
            <w:hideMark/>
          </w:tcPr>
          <w:p w14:paraId="0D2FF397" w14:textId="77777777" w:rsidR="00BF57C2" w:rsidRPr="00BF57C2" w:rsidRDefault="00BF57C2" w:rsidP="00BF57C2">
            <w:pPr>
              <w:rPr>
                <w:b/>
                <w:bCs/>
              </w:rPr>
            </w:pPr>
            <w:r w:rsidRPr="00BF57C2">
              <w:rPr>
                <w:b/>
                <w:bCs/>
              </w:rPr>
              <w:t xml:space="preserve">The proposed framework is limited to weapon detection only and does not perform multi-object tracking, person re-identification, or identity persistence when individuals leave and re-enter the scene. It cannot determine which specific person is carrying a detected weapon, nor does it </w:t>
            </w:r>
            <w:proofErr w:type="spellStart"/>
            <w:r w:rsidRPr="00BF57C2">
              <w:rPr>
                <w:b/>
                <w:bCs/>
              </w:rPr>
              <w:t>analyze</w:t>
            </w:r>
            <w:proofErr w:type="spellEnd"/>
            <w:r w:rsidRPr="00BF57C2">
              <w:rPr>
                <w:b/>
                <w:bCs/>
              </w:rPr>
              <w:t xml:space="preserve"> human posture, suspicious behaviour, or threat levels. The system lacks automated alert generation, evidence capture, event logging, and multi-camera surveillance support, making it unsuitable as a complete intelligent surveillance solution. Furthermore, its performance depends heavily on the quality and diversity of the training dataset and may degrade under severe occlusion, poor lighting, or extremely crowded scenes. </w:t>
            </w:r>
          </w:p>
        </w:tc>
        <w:tc>
          <w:tcPr>
            <w:tcW w:w="0" w:type="auto"/>
            <w:vAlign w:val="center"/>
            <w:hideMark/>
          </w:tcPr>
          <w:p w14:paraId="03A08EF9" w14:textId="77777777" w:rsidR="00BF57C2" w:rsidRPr="00BF57C2" w:rsidRDefault="00BF57C2" w:rsidP="00BF57C2">
            <w:pPr>
              <w:rPr>
                <w:b/>
                <w:bCs/>
              </w:rPr>
            </w:pPr>
          </w:p>
        </w:tc>
      </w:tr>
      <w:tr w:rsidR="00BF57C2" w:rsidRPr="00BF57C2" w14:paraId="3F0F7A21" w14:textId="77777777">
        <w:trPr>
          <w:tblCellSpacing w:w="15" w:type="dxa"/>
        </w:trPr>
        <w:tc>
          <w:tcPr>
            <w:tcW w:w="0" w:type="auto"/>
            <w:vAlign w:val="center"/>
            <w:hideMark/>
          </w:tcPr>
          <w:p w14:paraId="3BA503A7" w14:textId="77777777" w:rsidR="00BF57C2" w:rsidRPr="00BF57C2" w:rsidRDefault="00BF57C2" w:rsidP="00BF57C2">
            <w:pPr>
              <w:rPr>
                <w:b/>
                <w:bCs/>
              </w:rPr>
            </w:pPr>
          </w:p>
        </w:tc>
        <w:tc>
          <w:tcPr>
            <w:tcW w:w="0" w:type="auto"/>
            <w:vAlign w:val="center"/>
            <w:hideMark/>
          </w:tcPr>
          <w:p w14:paraId="4489FACE" w14:textId="77777777" w:rsidR="00BF57C2" w:rsidRPr="00BF57C2" w:rsidRDefault="00BF57C2" w:rsidP="00BF57C2">
            <w:pPr>
              <w:rPr>
                <w:b/>
                <w:bCs/>
              </w:rPr>
            </w:pPr>
          </w:p>
        </w:tc>
        <w:tc>
          <w:tcPr>
            <w:tcW w:w="0" w:type="auto"/>
            <w:vAlign w:val="center"/>
            <w:hideMark/>
          </w:tcPr>
          <w:p w14:paraId="7C678234" w14:textId="77777777" w:rsidR="00BF57C2" w:rsidRPr="00BF57C2" w:rsidRDefault="00BF57C2" w:rsidP="00BF57C2">
            <w:pPr>
              <w:rPr>
                <w:b/>
                <w:bCs/>
              </w:rPr>
            </w:pPr>
          </w:p>
        </w:tc>
        <w:tc>
          <w:tcPr>
            <w:tcW w:w="0" w:type="auto"/>
            <w:vAlign w:val="center"/>
            <w:hideMark/>
          </w:tcPr>
          <w:p w14:paraId="29FB0F23" w14:textId="77777777" w:rsidR="00BF57C2" w:rsidRPr="00BF57C2" w:rsidRDefault="00BF57C2" w:rsidP="00BF57C2">
            <w:pPr>
              <w:rPr>
                <w:b/>
                <w:bCs/>
              </w:rPr>
            </w:pPr>
          </w:p>
        </w:tc>
        <w:tc>
          <w:tcPr>
            <w:tcW w:w="0" w:type="auto"/>
            <w:vAlign w:val="center"/>
            <w:hideMark/>
          </w:tcPr>
          <w:p w14:paraId="1F806A23" w14:textId="77777777" w:rsidR="00BF57C2" w:rsidRPr="00BF57C2" w:rsidRDefault="00BF57C2" w:rsidP="00BF57C2">
            <w:pPr>
              <w:rPr>
                <w:b/>
                <w:bCs/>
              </w:rPr>
            </w:pPr>
            <w:r w:rsidRPr="00BF57C2">
              <w:rPr>
                <w:b/>
                <w:bCs/>
              </w:rPr>
              <w:t xml:space="preserve">This study demonstrates that YOLOv8 provides fast and accurate real-time weapon detection, making </w:t>
            </w:r>
            <w:r w:rsidRPr="00BF57C2">
              <w:rPr>
                <w:b/>
                <w:bCs/>
              </w:rPr>
              <w:lastRenderedPageBreak/>
              <w:t xml:space="preserve">it well suited as the front-end detection module of intelligent surveillance systems. The use of data augmentation and optimized YOLOv8 architecture </w:t>
            </w:r>
            <w:proofErr w:type="gramStart"/>
            <w:r w:rsidRPr="00BF57C2">
              <w:rPr>
                <w:b/>
                <w:bCs/>
              </w:rPr>
              <w:t>improves</w:t>
            </w:r>
            <w:proofErr w:type="gramEnd"/>
            <w:r w:rsidRPr="00BF57C2">
              <w:rPr>
                <w:b/>
                <w:bCs/>
              </w:rPr>
              <w:t xml:space="preserve"> robustness across different environments while maintaining real-time performance. However, the work focuses solely on detecting the presence of weapons and stops after object localization. Unlike our proposed AI Smart Threat Detection System, it does not integrate </w:t>
            </w:r>
            <w:proofErr w:type="spellStart"/>
            <w:r w:rsidRPr="00BF57C2">
              <w:rPr>
                <w:b/>
                <w:bCs/>
              </w:rPr>
              <w:t>DeepSORT</w:t>
            </w:r>
            <w:proofErr w:type="spellEnd"/>
            <w:r w:rsidRPr="00BF57C2">
              <w:rPr>
                <w:b/>
                <w:bCs/>
              </w:rPr>
              <w:t xml:space="preserve"> for continuous person tracking, </w:t>
            </w:r>
            <w:proofErr w:type="spellStart"/>
            <w:r w:rsidRPr="00BF57C2">
              <w:rPr>
                <w:b/>
                <w:bCs/>
              </w:rPr>
              <w:t>OSNet</w:t>
            </w:r>
            <w:proofErr w:type="spellEnd"/>
            <w:r w:rsidRPr="00BF57C2">
              <w:rPr>
                <w:b/>
                <w:bCs/>
              </w:rPr>
              <w:t xml:space="preserve"> for person re-identification, pose estimation for behavioural analysis, weapon ownership identification, threat level assessment, automated alert generation, evidence storage, or threat history preservation. Our proposed system extends beyond simple weapon detection to provide a complete end-to-end AI surveillance framework capable of detecting, tracking, identifying, analysing, and responding to potential threats in real time. </w:t>
            </w:r>
          </w:p>
        </w:tc>
        <w:tc>
          <w:tcPr>
            <w:tcW w:w="0" w:type="auto"/>
            <w:vAlign w:val="center"/>
            <w:hideMark/>
          </w:tcPr>
          <w:p w14:paraId="1C7491F1" w14:textId="77777777" w:rsidR="00BF57C2" w:rsidRPr="00BF57C2" w:rsidRDefault="00BF57C2" w:rsidP="00BF57C2">
            <w:pPr>
              <w:rPr>
                <w:b/>
                <w:bCs/>
              </w:rPr>
            </w:pPr>
          </w:p>
        </w:tc>
      </w:tr>
    </w:tbl>
    <w:p w14:paraId="4FCD2AF0" w14:textId="77777777" w:rsidR="00BF57C2" w:rsidRPr="00BF57C2" w:rsidRDefault="00BF57C2" w:rsidP="00BF57C2">
      <w:pPr>
        <w:rPr>
          <w:b/>
          <w:bCs/>
        </w:rPr>
      </w:pPr>
      <w:proofErr w:type="spellStart"/>
      <w:r w:rsidRPr="00BF57C2">
        <w:rPr>
          <w:b/>
          <w:bCs/>
        </w:rPr>
        <w:t>StrongSORT</w:t>
      </w:r>
      <w:proofErr w:type="spellEnd"/>
      <w:r w:rsidRPr="00BF57C2">
        <w:rPr>
          <w:b/>
          <w:bCs/>
        </w:rPr>
        <w:t xml:space="preserve"> Make </w:t>
      </w:r>
      <w:proofErr w:type="spellStart"/>
      <w:r w:rsidRPr="00BF57C2">
        <w:rPr>
          <w:b/>
          <w:bCs/>
        </w:rPr>
        <w:t>DeepSORT</w:t>
      </w:r>
      <w:proofErr w:type="spellEnd"/>
      <w:r w:rsidRPr="00BF57C2">
        <w:rPr>
          <w:b/>
          <w:bCs/>
        </w:rPr>
        <w:t xml:space="preserve"> Great Again.pdf</w:t>
      </w:r>
    </w:p>
    <w:p w14:paraId="0CF5290F" w14:textId="77777777" w:rsidR="00BF57C2" w:rsidRPr="00BF57C2" w:rsidRDefault="00BF57C2" w:rsidP="00BF57C2">
      <w:pPr>
        <w:rPr>
          <w:b/>
          <w:bCs/>
        </w:rPr>
      </w:pPr>
      <w:r w:rsidRPr="00BF57C2">
        <w:rPr>
          <w:b/>
          <w:bCs/>
        </w:rPr>
        <w:t>PDF</w:t>
      </w:r>
    </w:p>
    <w:p w14:paraId="3434DF32" w14:textId="77777777" w:rsidR="00BF57C2" w:rsidRPr="00BF57C2" w:rsidRDefault="00BF57C2" w:rsidP="00BF57C2">
      <w:pPr>
        <w:rPr>
          <w:b/>
          <w:bCs/>
        </w:rPr>
      </w:pPr>
      <w:r w:rsidRPr="00BF57C2">
        <w:rPr>
          <w:b/>
          <w:bCs/>
        </w:rPr>
        <w:lastRenderedPageBreak/>
        <w:t>Based on "</w:t>
      </w:r>
      <w:proofErr w:type="spellStart"/>
      <w:r w:rsidRPr="00BF57C2">
        <w:rPr>
          <w:b/>
          <w:bCs/>
        </w:rPr>
        <w:t>StrongSORT</w:t>
      </w:r>
      <w:proofErr w:type="spellEnd"/>
      <w:r w:rsidRPr="00BF57C2">
        <w:rPr>
          <w:b/>
          <w:bCs/>
        </w:rPr>
        <w:t xml:space="preserve">: Make </w:t>
      </w:r>
      <w:proofErr w:type="spellStart"/>
      <w:r w:rsidRPr="00BF57C2">
        <w:rPr>
          <w:b/>
          <w:bCs/>
        </w:rPr>
        <w:t>DeepSORT</w:t>
      </w:r>
      <w:proofErr w:type="spellEnd"/>
      <w:r w:rsidRPr="00BF57C2">
        <w:rPr>
          <w:b/>
          <w:bCs/>
        </w:rPr>
        <w:t xml:space="preserve"> Great Again" (</w:t>
      </w:r>
      <w:proofErr w:type="spellStart"/>
      <w:r w:rsidRPr="00BF57C2">
        <w:rPr>
          <w:b/>
          <w:bCs/>
        </w:rPr>
        <w:t>arXiv</w:t>
      </w:r>
      <w:proofErr w:type="spellEnd"/>
      <w:r w:rsidRPr="00BF57C2">
        <w:rPr>
          <w:b/>
          <w:bCs/>
        </w:rPr>
        <w:t xml:space="preserve"> 2023), here's the literature survey entry in the same format as your previous papers.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261"/>
        <w:gridCol w:w="1101"/>
        <w:gridCol w:w="2197"/>
        <w:gridCol w:w="2943"/>
        <w:gridCol w:w="1023"/>
      </w:tblGrid>
      <w:tr w:rsidR="00BF57C2" w:rsidRPr="00BF57C2" w14:paraId="37270EE9" w14:textId="77777777">
        <w:trPr>
          <w:tblHeader/>
          <w:tblCellSpacing w:w="15" w:type="dxa"/>
        </w:trPr>
        <w:tc>
          <w:tcPr>
            <w:tcW w:w="0" w:type="auto"/>
            <w:vAlign w:val="center"/>
            <w:hideMark/>
          </w:tcPr>
          <w:p w14:paraId="6B634439"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5A3D2E59" w14:textId="77777777" w:rsidR="00BF57C2" w:rsidRPr="00BF57C2" w:rsidRDefault="00BF57C2" w:rsidP="00BF57C2">
            <w:pPr>
              <w:rPr>
                <w:b/>
                <w:bCs/>
              </w:rPr>
            </w:pPr>
            <w:r w:rsidRPr="00BF57C2">
              <w:rPr>
                <w:b/>
                <w:bCs/>
              </w:rPr>
              <w:t>Title of the Paper</w:t>
            </w:r>
          </w:p>
        </w:tc>
        <w:tc>
          <w:tcPr>
            <w:tcW w:w="0" w:type="auto"/>
            <w:vAlign w:val="center"/>
            <w:hideMark/>
          </w:tcPr>
          <w:p w14:paraId="7827FF0B" w14:textId="77777777" w:rsidR="00BF57C2" w:rsidRPr="00BF57C2" w:rsidRDefault="00BF57C2" w:rsidP="00BF57C2">
            <w:pPr>
              <w:rPr>
                <w:b/>
                <w:bCs/>
              </w:rPr>
            </w:pPr>
            <w:r w:rsidRPr="00BF57C2">
              <w:rPr>
                <w:b/>
                <w:bCs/>
              </w:rPr>
              <w:t>Publication &amp; Year</w:t>
            </w:r>
          </w:p>
        </w:tc>
        <w:tc>
          <w:tcPr>
            <w:tcW w:w="0" w:type="auto"/>
            <w:vAlign w:val="center"/>
            <w:hideMark/>
          </w:tcPr>
          <w:p w14:paraId="31704CB9" w14:textId="77777777" w:rsidR="00BF57C2" w:rsidRPr="00BF57C2" w:rsidRDefault="00BF57C2" w:rsidP="00BF57C2">
            <w:pPr>
              <w:rPr>
                <w:b/>
                <w:bCs/>
              </w:rPr>
            </w:pPr>
            <w:r w:rsidRPr="00BF57C2">
              <w:rPr>
                <w:b/>
                <w:bCs/>
              </w:rPr>
              <w:t>Methodology</w:t>
            </w:r>
          </w:p>
        </w:tc>
        <w:tc>
          <w:tcPr>
            <w:tcW w:w="0" w:type="auto"/>
            <w:vAlign w:val="center"/>
            <w:hideMark/>
          </w:tcPr>
          <w:p w14:paraId="3C3C1545" w14:textId="77777777" w:rsidR="00BF57C2" w:rsidRPr="00BF57C2" w:rsidRDefault="00BF57C2" w:rsidP="00BF57C2">
            <w:pPr>
              <w:rPr>
                <w:b/>
                <w:bCs/>
              </w:rPr>
            </w:pPr>
            <w:r w:rsidRPr="00BF57C2">
              <w:rPr>
                <w:b/>
                <w:bCs/>
              </w:rPr>
              <w:t>Limitations</w:t>
            </w:r>
          </w:p>
        </w:tc>
        <w:tc>
          <w:tcPr>
            <w:tcW w:w="0" w:type="auto"/>
            <w:vAlign w:val="center"/>
            <w:hideMark/>
          </w:tcPr>
          <w:p w14:paraId="6808DD84" w14:textId="77777777" w:rsidR="00BF57C2" w:rsidRPr="00BF57C2" w:rsidRDefault="00BF57C2" w:rsidP="00BF57C2">
            <w:pPr>
              <w:rPr>
                <w:b/>
                <w:bCs/>
              </w:rPr>
            </w:pPr>
            <w:r w:rsidRPr="00BF57C2">
              <w:rPr>
                <w:b/>
                <w:bCs/>
              </w:rPr>
              <w:t>Inferences</w:t>
            </w:r>
          </w:p>
        </w:tc>
      </w:tr>
      <w:tr w:rsidR="00BF57C2" w:rsidRPr="00BF57C2" w14:paraId="253A815D" w14:textId="77777777">
        <w:trPr>
          <w:tblCellSpacing w:w="15" w:type="dxa"/>
        </w:trPr>
        <w:tc>
          <w:tcPr>
            <w:tcW w:w="0" w:type="auto"/>
            <w:vAlign w:val="center"/>
            <w:hideMark/>
          </w:tcPr>
          <w:p w14:paraId="7073C115" w14:textId="77777777" w:rsidR="00BF57C2" w:rsidRPr="00BF57C2" w:rsidRDefault="00BF57C2" w:rsidP="00BF57C2">
            <w:pPr>
              <w:rPr>
                <w:b/>
                <w:bCs/>
              </w:rPr>
            </w:pPr>
            <w:r w:rsidRPr="00BF57C2">
              <w:rPr>
                <w:b/>
                <w:bCs/>
              </w:rPr>
              <w:t>23</w:t>
            </w:r>
          </w:p>
        </w:tc>
        <w:tc>
          <w:tcPr>
            <w:tcW w:w="0" w:type="auto"/>
            <w:vAlign w:val="center"/>
            <w:hideMark/>
          </w:tcPr>
          <w:p w14:paraId="23C32490" w14:textId="77777777" w:rsidR="00BF57C2" w:rsidRPr="00BF57C2" w:rsidRDefault="00BF57C2" w:rsidP="00BF57C2">
            <w:pPr>
              <w:rPr>
                <w:b/>
                <w:bCs/>
              </w:rPr>
            </w:pPr>
            <w:proofErr w:type="spellStart"/>
            <w:r w:rsidRPr="00BF57C2">
              <w:rPr>
                <w:b/>
                <w:bCs/>
              </w:rPr>
              <w:t>StrongSORT</w:t>
            </w:r>
            <w:proofErr w:type="spellEnd"/>
            <w:r w:rsidRPr="00BF57C2">
              <w:rPr>
                <w:b/>
                <w:bCs/>
              </w:rPr>
              <w:t xml:space="preserve">: Make </w:t>
            </w:r>
            <w:proofErr w:type="spellStart"/>
            <w:r w:rsidRPr="00BF57C2">
              <w:rPr>
                <w:b/>
                <w:bCs/>
              </w:rPr>
              <w:t>DeepSORT</w:t>
            </w:r>
            <w:proofErr w:type="spellEnd"/>
            <w:r w:rsidRPr="00BF57C2">
              <w:rPr>
                <w:b/>
                <w:bCs/>
              </w:rPr>
              <w:t xml:space="preserve"> Great Again</w:t>
            </w:r>
          </w:p>
        </w:tc>
        <w:tc>
          <w:tcPr>
            <w:tcW w:w="0" w:type="auto"/>
            <w:vAlign w:val="center"/>
            <w:hideMark/>
          </w:tcPr>
          <w:p w14:paraId="105E6B60" w14:textId="77777777" w:rsidR="00BF57C2" w:rsidRPr="00BF57C2" w:rsidRDefault="00BF57C2" w:rsidP="00BF57C2">
            <w:pPr>
              <w:rPr>
                <w:b/>
                <w:bCs/>
              </w:rPr>
            </w:pPr>
            <w:proofErr w:type="spellStart"/>
            <w:r w:rsidRPr="00BF57C2">
              <w:rPr>
                <w:b/>
                <w:bCs/>
              </w:rPr>
              <w:t>arXiv</w:t>
            </w:r>
            <w:proofErr w:type="spellEnd"/>
            <w:r w:rsidRPr="00BF57C2">
              <w:rPr>
                <w:b/>
                <w:bCs/>
              </w:rPr>
              <w:t xml:space="preserve">, 2023 </w:t>
            </w:r>
          </w:p>
        </w:tc>
        <w:tc>
          <w:tcPr>
            <w:tcW w:w="0" w:type="auto"/>
            <w:vAlign w:val="center"/>
            <w:hideMark/>
          </w:tcPr>
          <w:p w14:paraId="114A0B28" w14:textId="77777777" w:rsidR="00BF57C2" w:rsidRPr="00BF57C2" w:rsidRDefault="00BF57C2" w:rsidP="00BF57C2">
            <w:pPr>
              <w:rPr>
                <w:b/>
                <w:bCs/>
              </w:rPr>
            </w:pPr>
            <w:r w:rsidRPr="00BF57C2">
              <w:rPr>
                <w:b/>
                <w:bCs/>
              </w:rPr>
              <w:t xml:space="preserve">The paper proposes </w:t>
            </w:r>
            <w:proofErr w:type="spellStart"/>
            <w:r w:rsidRPr="00BF57C2">
              <w:rPr>
                <w:b/>
                <w:bCs/>
              </w:rPr>
              <w:t>StrongSORT</w:t>
            </w:r>
            <w:proofErr w:type="spellEnd"/>
            <w:r w:rsidRPr="00BF57C2">
              <w:rPr>
                <w:b/>
                <w:bCs/>
              </w:rPr>
              <w:t xml:space="preserve">, an enhanced version of the </w:t>
            </w:r>
            <w:proofErr w:type="spellStart"/>
            <w:r w:rsidRPr="00BF57C2">
              <w:rPr>
                <w:b/>
                <w:bCs/>
              </w:rPr>
              <w:t>DeepSORT</w:t>
            </w:r>
            <w:proofErr w:type="spellEnd"/>
            <w:r w:rsidRPr="00BF57C2">
              <w:rPr>
                <w:b/>
                <w:bCs/>
              </w:rPr>
              <w:t xml:space="preserve"> multi-object tracking framework, designed to improve tracking accuracy while maintaining a fair baseline for comparison among tracking algorithms. The original </w:t>
            </w:r>
            <w:proofErr w:type="spellStart"/>
            <w:r w:rsidRPr="00BF57C2">
              <w:rPr>
                <w:b/>
                <w:bCs/>
              </w:rPr>
              <w:t>DeepSORT</w:t>
            </w:r>
            <w:proofErr w:type="spellEnd"/>
            <w:r w:rsidRPr="00BF57C2">
              <w:rPr>
                <w:b/>
                <w:bCs/>
              </w:rPr>
              <w:t xml:space="preserve"> architecture is upgraded by replacing the detector with YOLOX-X for improved object detection and substituting the original CNN feature extractor with the </w:t>
            </w:r>
            <w:proofErr w:type="spellStart"/>
            <w:r w:rsidRPr="00BF57C2">
              <w:rPr>
                <w:b/>
                <w:bCs/>
              </w:rPr>
              <w:t>BoT</w:t>
            </w:r>
            <w:proofErr w:type="spellEnd"/>
            <w:r w:rsidRPr="00BF57C2">
              <w:rPr>
                <w:b/>
                <w:bCs/>
              </w:rPr>
              <w:t xml:space="preserve"> (Bag of Tricks) Re-Identification model for more discriminative appearance embeddings. The tracker introduces several inference improvements including Exponential Moving Average (EMA) for stable feature updates, Enhanced Correlation Coefficient (ECC) for camera motion compensation, an NSA Kalman Filter that adapts measurement noise based on detection confidence, weighted fusion of appearance </w:t>
            </w:r>
            <w:r w:rsidRPr="00BF57C2">
              <w:rPr>
                <w:b/>
                <w:bCs/>
              </w:rPr>
              <w:lastRenderedPageBreak/>
              <w:t xml:space="preserve">and motion costs during data association, and replacement of the matching cascade with global linear assignment for more accurate matching. To further address fragmented trajectories and missed detections, the authors propose </w:t>
            </w:r>
            <w:proofErr w:type="spellStart"/>
            <w:r w:rsidRPr="00BF57C2">
              <w:rPr>
                <w:b/>
                <w:bCs/>
              </w:rPr>
              <w:t>StrongSORT</w:t>
            </w:r>
            <w:proofErr w:type="spellEnd"/>
            <w:r w:rsidRPr="00BF57C2">
              <w:rPr>
                <w:b/>
                <w:bCs/>
              </w:rPr>
              <w:t xml:space="preserve">++, which integrates two lightweight plug-and-play modules: </w:t>
            </w:r>
            <w:proofErr w:type="spellStart"/>
            <w:r w:rsidRPr="00BF57C2">
              <w:rPr>
                <w:b/>
                <w:bCs/>
              </w:rPr>
              <w:t>AFLink</w:t>
            </w:r>
            <w:proofErr w:type="spellEnd"/>
            <w:r w:rsidRPr="00BF57C2">
              <w:rPr>
                <w:b/>
                <w:bCs/>
              </w:rPr>
              <w:t xml:space="preserve"> (Appearance-Free Link Model) that reconnects broken </w:t>
            </w:r>
            <w:proofErr w:type="spellStart"/>
            <w:r w:rsidRPr="00BF57C2">
              <w:rPr>
                <w:b/>
                <w:bCs/>
              </w:rPr>
              <w:t>tracklets</w:t>
            </w:r>
            <w:proofErr w:type="spellEnd"/>
            <w:r w:rsidRPr="00BF57C2">
              <w:rPr>
                <w:b/>
                <w:bCs/>
              </w:rPr>
              <w:t xml:space="preserve"> using only spatial and temporal information, and Gaussian-Smoothed Interpolation (GSI) that applies Gaussian Process Regression to reconstruct missing detections and smooth trajectories. The complete framework was evaluated on MOT17, MOT20, </w:t>
            </w:r>
            <w:proofErr w:type="spellStart"/>
            <w:r w:rsidRPr="00BF57C2">
              <w:rPr>
                <w:b/>
                <w:bCs/>
              </w:rPr>
              <w:t>DanceTrack</w:t>
            </w:r>
            <w:proofErr w:type="spellEnd"/>
            <w:r w:rsidRPr="00BF57C2">
              <w:rPr>
                <w:b/>
                <w:bCs/>
              </w:rPr>
              <w:t xml:space="preserve">, and KITTI benchmarks, where </w:t>
            </w:r>
            <w:proofErr w:type="spellStart"/>
            <w:r w:rsidRPr="00BF57C2">
              <w:rPr>
                <w:b/>
                <w:bCs/>
              </w:rPr>
              <w:t>StrongSORT</w:t>
            </w:r>
            <w:proofErr w:type="spellEnd"/>
            <w:r w:rsidRPr="00BF57C2">
              <w:rPr>
                <w:b/>
                <w:bCs/>
              </w:rPr>
              <w:t xml:space="preserve">++ achieved state-of-the-art performance, obtaining 79.5 IDF1 and 79.6 MOTA on MOT17, while significantly improving association accuracy and reducing identity </w:t>
            </w:r>
            <w:r w:rsidRPr="00BF57C2">
              <w:rPr>
                <w:b/>
                <w:bCs/>
              </w:rPr>
              <w:lastRenderedPageBreak/>
              <w:t xml:space="preserve">switches compared to </w:t>
            </w:r>
            <w:proofErr w:type="spellStart"/>
            <w:r w:rsidRPr="00BF57C2">
              <w:rPr>
                <w:b/>
                <w:bCs/>
              </w:rPr>
              <w:t>DeepSORT</w:t>
            </w:r>
            <w:proofErr w:type="spellEnd"/>
            <w:r w:rsidRPr="00BF57C2">
              <w:rPr>
                <w:b/>
                <w:bCs/>
              </w:rPr>
              <w:t xml:space="preserve">. </w:t>
            </w:r>
          </w:p>
        </w:tc>
        <w:tc>
          <w:tcPr>
            <w:tcW w:w="0" w:type="auto"/>
            <w:vAlign w:val="center"/>
            <w:hideMark/>
          </w:tcPr>
          <w:p w14:paraId="609AC9BB" w14:textId="77777777" w:rsidR="00BF57C2" w:rsidRPr="00BF57C2" w:rsidRDefault="00BF57C2" w:rsidP="00BF57C2">
            <w:pPr>
              <w:rPr>
                <w:b/>
                <w:bCs/>
              </w:rPr>
            </w:pPr>
          </w:p>
        </w:tc>
        <w:tc>
          <w:tcPr>
            <w:tcW w:w="0" w:type="auto"/>
            <w:vAlign w:val="center"/>
            <w:hideMark/>
          </w:tcPr>
          <w:p w14:paraId="2D3A00B9" w14:textId="77777777" w:rsidR="00BF57C2" w:rsidRPr="00BF57C2" w:rsidRDefault="00BF57C2" w:rsidP="00BF57C2">
            <w:pPr>
              <w:rPr>
                <w:b/>
                <w:bCs/>
              </w:rPr>
            </w:pPr>
          </w:p>
        </w:tc>
      </w:tr>
      <w:tr w:rsidR="00BF57C2" w:rsidRPr="00BF57C2" w14:paraId="3AAB930A" w14:textId="77777777">
        <w:trPr>
          <w:tblCellSpacing w:w="15" w:type="dxa"/>
        </w:trPr>
        <w:tc>
          <w:tcPr>
            <w:tcW w:w="0" w:type="auto"/>
            <w:vAlign w:val="center"/>
            <w:hideMark/>
          </w:tcPr>
          <w:p w14:paraId="5081A38D" w14:textId="77777777" w:rsidR="00BF57C2" w:rsidRPr="00BF57C2" w:rsidRDefault="00BF57C2" w:rsidP="00BF57C2">
            <w:pPr>
              <w:rPr>
                <w:b/>
                <w:bCs/>
              </w:rPr>
            </w:pPr>
          </w:p>
        </w:tc>
        <w:tc>
          <w:tcPr>
            <w:tcW w:w="0" w:type="auto"/>
            <w:vAlign w:val="center"/>
            <w:hideMark/>
          </w:tcPr>
          <w:p w14:paraId="186C3F1A" w14:textId="77777777" w:rsidR="00BF57C2" w:rsidRPr="00BF57C2" w:rsidRDefault="00BF57C2" w:rsidP="00BF57C2">
            <w:pPr>
              <w:rPr>
                <w:b/>
                <w:bCs/>
              </w:rPr>
            </w:pPr>
          </w:p>
        </w:tc>
        <w:tc>
          <w:tcPr>
            <w:tcW w:w="0" w:type="auto"/>
            <w:vAlign w:val="center"/>
            <w:hideMark/>
          </w:tcPr>
          <w:p w14:paraId="0BBD8AFC" w14:textId="77777777" w:rsidR="00BF57C2" w:rsidRPr="00BF57C2" w:rsidRDefault="00BF57C2" w:rsidP="00BF57C2">
            <w:pPr>
              <w:rPr>
                <w:b/>
                <w:bCs/>
              </w:rPr>
            </w:pPr>
          </w:p>
        </w:tc>
        <w:tc>
          <w:tcPr>
            <w:tcW w:w="0" w:type="auto"/>
            <w:vAlign w:val="center"/>
            <w:hideMark/>
          </w:tcPr>
          <w:p w14:paraId="0189A46A" w14:textId="77777777" w:rsidR="00BF57C2" w:rsidRPr="00BF57C2" w:rsidRDefault="00BF57C2" w:rsidP="00BF57C2">
            <w:pPr>
              <w:rPr>
                <w:b/>
                <w:bCs/>
              </w:rPr>
            </w:pPr>
          </w:p>
        </w:tc>
        <w:tc>
          <w:tcPr>
            <w:tcW w:w="0" w:type="auto"/>
            <w:vAlign w:val="center"/>
            <w:hideMark/>
          </w:tcPr>
          <w:p w14:paraId="18753932" w14:textId="77777777" w:rsidR="00BF57C2" w:rsidRPr="00BF57C2" w:rsidRDefault="00BF57C2" w:rsidP="00BF57C2">
            <w:pPr>
              <w:rPr>
                <w:b/>
                <w:bCs/>
              </w:rPr>
            </w:pPr>
            <w:r w:rsidRPr="00BF57C2">
              <w:rPr>
                <w:b/>
                <w:bCs/>
              </w:rPr>
              <w:t xml:space="preserve">Although </w:t>
            </w:r>
            <w:proofErr w:type="spellStart"/>
            <w:r w:rsidRPr="00BF57C2">
              <w:rPr>
                <w:b/>
                <w:bCs/>
              </w:rPr>
              <w:t>StrongSORT</w:t>
            </w:r>
            <w:proofErr w:type="spellEnd"/>
            <w:r w:rsidRPr="00BF57C2">
              <w:rPr>
                <w:b/>
                <w:bCs/>
              </w:rPr>
              <w:t xml:space="preserve"> substantially improves multi-object tracking, it focuses exclusively on tracking performance and assumes that objects have already been detected. The framework does not perform weapon detection, person re-identification across independent surveillance sessions, pose estimation, suspicious behaviour analysis, threat assessment, or automated alert generation. </w:t>
            </w:r>
            <w:proofErr w:type="spellStart"/>
            <w:r w:rsidRPr="00BF57C2">
              <w:rPr>
                <w:b/>
                <w:bCs/>
              </w:rPr>
              <w:t>AFLink</w:t>
            </w:r>
            <w:proofErr w:type="spellEnd"/>
            <w:r w:rsidRPr="00BF57C2">
              <w:rPr>
                <w:b/>
                <w:bCs/>
              </w:rPr>
              <w:t xml:space="preserve"> relies only on spatial-temporal information and may struggle in extremely crowded scenes with complex interactions. The system also lacks semantic understanding of activities, cannot determine which individual is holding a weapon, and does not provide decision-making capabilities required for intelligent surveillance applications. Furthermore, its primary evaluation is limited to benchmark tracking datasets rather than real-world security environments involving threat detection. </w:t>
            </w:r>
          </w:p>
        </w:tc>
        <w:tc>
          <w:tcPr>
            <w:tcW w:w="0" w:type="auto"/>
            <w:vAlign w:val="center"/>
            <w:hideMark/>
          </w:tcPr>
          <w:p w14:paraId="641FFFF7" w14:textId="77777777" w:rsidR="00BF57C2" w:rsidRPr="00BF57C2" w:rsidRDefault="00BF57C2" w:rsidP="00BF57C2">
            <w:pPr>
              <w:rPr>
                <w:b/>
                <w:bCs/>
              </w:rPr>
            </w:pPr>
          </w:p>
        </w:tc>
      </w:tr>
      <w:tr w:rsidR="00BF57C2" w:rsidRPr="00BF57C2" w14:paraId="7902D2BD" w14:textId="77777777">
        <w:trPr>
          <w:tblCellSpacing w:w="15" w:type="dxa"/>
        </w:trPr>
        <w:tc>
          <w:tcPr>
            <w:tcW w:w="0" w:type="auto"/>
            <w:vAlign w:val="center"/>
            <w:hideMark/>
          </w:tcPr>
          <w:p w14:paraId="6334C2CB" w14:textId="77777777" w:rsidR="00BF57C2" w:rsidRPr="00BF57C2" w:rsidRDefault="00BF57C2" w:rsidP="00BF57C2">
            <w:pPr>
              <w:rPr>
                <w:b/>
                <w:bCs/>
              </w:rPr>
            </w:pPr>
          </w:p>
        </w:tc>
        <w:tc>
          <w:tcPr>
            <w:tcW w:w="0" w:type="auto"/>
            <w:vAlign w:val="center"/>
            <w:hideMark/>
          </w:tcPr>
          <w:p w14:paraId="7A21CF9E" w14:textId="77777777" w:rsidR="00BF57C2" w:rsidRPr="00BF57C2" w:rsidRDefault="00BF57C2" w:rsidP="00BF57C2">
            <w:pPr>
              <w:rPr>
                <w:b/>
                <w:bCs/>
              </w:rPr>
            </w:pPr>
          </w:p>
        </w:tc>
        <w:tc>
          <w:tcPr>
            <w:tcW w:w="0" w:type="auto"/>
            <w:vAlign w:val="center"/>
            <w:hideMark/>
          </w:tcPr>
          <w:p w14:paraId="7E26D37C" w14:textId="77777777" w:rsidR="00BF57C2" w:rsidRPr="00BF57C2" w:rsidRDefault="00BF57C2" w:rsidP="00BF57C2">
            <w:pPr>
              <w:rPr>
                <w:b/>
                <w:bCs/>
              </w:rPr>
            </w:pPr>
          </w:p>
        </w:tc>
        <w:tc>
          <w:tcPr>
            <w:tcW w:w="0" w:type="auto"/>
            <w:vAlign w:val="center"/>
            <w:hideMark/>
          </w:tcPr>
          <w:p w14:paraId="328C3C40" w14:textId="77777777" w:rsidR="00BF57C2" w:rsidRPr="00BF57C2" w:rsidRDefault="00BF57C2" w:rsidP="00BF57C2">
            <w:pPr>
              <w:rPr>
                <w:b/>
                <w:bCs/>
              </w:rPr>
            </w:pPr>
          </w:p>
        </w:tc>
        <w:tc>
          <w:tcPr>
            <w:tcW w:w="0" w:type="auto"/>
            <w:vAlign w:val="center"/>
            <w:hideMark/>
          </w:tcPr>
          <w:p w14:paraId="48F034FF" w14:textId="77777777" w:rsidR="00BF57C2" w:rsidRPr="00BF57C2" w:rsidRDefault="00BF57C2" w:rsidP="00BF57C2">
            <w:pPr>
              <w:rPr>
                <w:b/>
                <w:bCs/>
              </w:rPr>
            </w:pPr>
            <w:r w:rsidRPr="00BF57C2">
              <w:rPr>
                <w:b/>
                <w:bCs/>
              </w:rPr>
              <w:t xml:space="preserve">This work demonstrates that carefully enhancing the </w:t>
            </w:r>
            <w:proofErr w:type="spellStart"/>
            <w:r w:rsidRPr="00BF57C2">
              <w:rPr>
                <w:b/>
                <w:bCs/>
              </w:rPr>
              <w:t>DeepSORT</w:t>
            </w:r>
            <w:proofErr w:type="spellEnd"/>
            <w:r w:rsidRPr="00BF57C2">
              <w:rPr>
                <w:b/>
                <w:bCs/>
              </w:rPr>
              <w:t xml:space="preserve"> pipeline with stronger detection, appearance modelling, and improved association strategies can significantly increase tracking accuracy while reducing identity switches. The </w:t>
            </w:r>
            <w:r w:rsidRPr="00BF57C2">
              <w:rPr>
                <w:b/>
                <w:bCs/>
              </w:rPr>
              <w:lastRenderedPageBreak/>
              <w:t xml:space="preserve">introduction of </w:t>
            </w:r>
            <w:proofErr w:type="spellStart"/>
            <w:r w:rsidRPr="00BF57C2">
              <w:rPr>
                <w:b/>
                <w:bCs/>
              </w:rPr>
              <w:t>AFLink</w:t>
            </w:r>
            <w:proofErr w:type="spellEnd"/>
            <w:r w:rsidRPr="00BF57C2">
              <w:rPr>
                <w:b/>
                <w:bCs/>
              </w:rPr>
              <w:t xml:space="preserve"> and GSI effectively addresses fragmented trajectories and missed detections without imposing heavy computational overhead, making </w:t>
            </w:r>
            <w:proofErr w:type="spellStart"/>
            <w:r w:rsidRPr="00BF57C2">
              <w:rPr>
                <w:b/>
                <w:bCs/>
              </w:rPr>
              <w:t>StrongSORT</w:t>
            </w:r>
            <w:proofErr w:type="spellEnd"/>
            <w:r w:rsidRPr="00BF57C2">
              <w:rPr>
                <w:b/>
                <w:bCs/>
              </w:rPr>
              <w:t xml:space="preserve">++ one of the strongest MOT baselines. However, the research remains focused on tracking only. In contrast, our proposed AI Smart Threat Detection System integrates YOLOv8 for weapon detection, </w:t>
            </w:r>
            <w:proofErr w:type="spellStart"/>
            <w:r w:rsidRPr="00BF57C2">
              <w:rPr>
                <w:b/>
                <w:bCs/>
              </w:rPr>
              <w:t>StrongSORT</w:t>
            </w:r>
            <w:proofErr w:type="spellEnd"/>
            <w:r w:rsidRPr="00BF57C2">
              <w:rPr>
                <w:b/>
                <w:bCs/>
              </w:rPr>
              <w:t>/</w:t>
            </w:r>
            <w:proofErr w:type="spellStart"/>
            <w:r w:rsidRPr="00BF57C2">
              <w:rPr>
                <w:b/>
                <w:bCs/>
              </w:rPr>
              <w:t>DeepSORT</w:t>
            </w:r>
            <w:proofErr w:type="spellEnd"/>
            <w:r w:rsidRPr="00BF57C2">
              <w:rPr>
                <w:b/>
                <w:bCs/>
              </w:rPr>
              <w:t xml:space="preserve"> for continuous multi-person tracking, </w:t>
            </w:r>
            <w:proofErr w:type="spellStart"/>
            <w:r w:rsidRPr="00BF57C2">
              <w:rPr>
                <w:b/>
                <w:bCs/>
              </w:rPr>
              <w:t>OSNet</w:t>
            </w:r>
            <w:proofErr w:type="spellEnd"/>
            <w:r w:rsidRPr="00BF57C2">
              <w:rPr>
                <w:b/>
                <w:bCs/>
              </w:rPr>
              <w:t xml:space="preserve"> for person re-identification, pose estimation for behavioural analysis, weapon ownership identification, threat level assessment, automated alert generation, evidence capture, and threat history preservation. Thus, our work extends beyond object tracking by providing a complete intelligent surveillance framework capable of detecting, analysing, and responding to security threats in real time. </w:t>
            </w:r>
          </w:p>
        </w:tc>
        <w:tc>
          <w:tcPr>
            <w:tcW w:w="0" w:type="auto"/>
            <w:vAlign w:val="center"/>
            <w:hideMark/>
          </w:tcPr>
          <w:p w14:paraId="422DFAFF" w14:textId="77777777" w:rsidR="00BF57C2" w:rsidRPr="00BF57C2" w:rsidRDefault="00BF57C2" w:rsidP="00BF57C2">
            <w:pPr>
              <w:rPr>
                <w:b/>
                <w:bCs/>
              </w:rPr>
            </w:pPr>
          </w:p>
        </w:tc>
      </w:tr>
    </w:tbl>
    <w:p w14:paraId="7C5B8F26" w14:textId="77777777" w:rsidR="00BF57C2" w:rsidRPr="00BF57C2" w:rsidRDefault="00BF57C2" w:rsidP="00BF57C2">
      <w:pPr>
        <w:rPr>
          <w:b/>
          <w:bCs/>
        </w:rPr>
      </w:pPr>
      <w:r w:rsidRPr="00BF57C2">
        <w:rPr>
          <w:b/>
          <w:bCs/>
        </w:rPr>
        <w:t>Tiny_Asymmetric_Feature_Normalized_Network_for_Person_Re-Identification_System.pdf</w:t>
      </w:r>
    </w:p>
    <w:p w14:paraId="5F8F939F" w14:textId="77777777" w:rsidR="00BF57C2" w:rsidRPr="00BF57C2" w:rsidRDefault="00BF57C2" w:rsidP="00BF57C2">
      <w:pPr>
        <w:rPr>
          <w:b/>
          <w:bCs/>
        </w:rPr>
      </w:pPr>
      <w:r w:rsidRPr="00BF57C2">
        <w:rPr>
          <w:b/>
          <w:bCs/>
        </w:rPr>
        <w:t>PDF</w:t>
      </w:r>
    </w:p>
    <w:p w14:paraId="221F2D7B" w14:textId="77777777" w:rsidR="00BF57C2" w:rsidRPr="00BF57C2" w:rsidRDefault="00BF57C2" w:rsidP="00BF57C2">
      <w:pPr>
        <w:rPr>
          <w:b/>
          <w:bCs/>
        </w:rPr>
      </w:pPr>
      <w:r w:rsidRPr="00BF57C2">
        <w:rPr>
          <w:b/>
          <w:bCs/>
        </w:rPr>
        <w:t>Got it. This paper is directly related to your project because it focuses on Person Re-Identification (</w:t>
      </w:r>
      <w:proofErr w:type="spellStart"/>
      <w:r w:rsidRPr="00BF57C2">
        <w:rPr>
          <w:b/>
          <w:bCs/>
        </w:rPr>
        <w:t>ReID</w:t>
      </w:r>
      <w:proofErr w:type="spellEnd"/>
      <w:r w:rsidRPr="00BF57C2">
        <w:rPr>
          <w:b/>
          <w:bCs/>
        </w:rPr>
        <w:t xml:space="preserve">), just like your </w:t>
      </w:r>
      <w:proofErr w:type="spellStart"/>
      <w:r w:rsidRPr="00BF57C2">
        <w:rPr>
          <w:b/>
          <w:bCs/>
        </w:rPr>
        <w:t>OSNet</w:t>
      </w:r>
      <w:proofErr w:type="spellEnd"/>
      <w:r w:rsidRPr="00BF57C2">
        <w:rPr>
          <w:b/>
          <w:bCs/>
        </w:rPr>
        <w:t xml:space="preserve"> paper, but with a different lightweight architecture. Here's the literature survey entry in the same format you've been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416"/>
        <w:gridCol w:w="1098"/>
        <w:gridCol w:w="2145"/>
        <w:gridCol w:w="2842"/>
        <w:gridCol w:w="1023"/>
      </w:tblGrid>
      <w:tr w:rsidR="00BF57C2" w:rsidRPr="00BF57C2" w14:paraId="0D2CA683" w14:textId="77777777">
        <w:trPr>
          <w:tblHeader/>
          <w:tblCellSpacing w:w="15" w:type="dxa"/>
        </w:trPr>
        <w:tc>
          <w:tcPr>
            <w:tcW w:w="0" w:type="auto"/>
            <w:vAlign w:val="center"/>
            <w:hideMark/>
          </w:tcPr>
          <w:p w14:paraId="21207EAF" w14:textId="77777777" w:rsidR="00BF57C2" w:rsidRPr="00BF57C2" w:rsidRDefault="00BF57C2" w:rsidP="00BF57C2">
            <w:pPr>
              <w:rPr>
                <w:b/>
                <w:bCs/>
              </w:rPr>
            </w:pPr>
            <w:proofErr w:type="spellStart"/>
            <w:proofErr w:type="gramStart"/>
            <w:r w:rsidRPr="00BF57C2">
              <w:rPr>
                <w:b/>
                <w:bCs/>
              </w:rPr>
              <w:lastRenderedPageBreak/>
              <w:t>S.No</w:t>
            </w:r>
            <w:proofErr w:type="spellEnd"/>
            <w:proofErr w:type="gramEnd"/>
          </w:p>
        </w:tc>
        <w:tc>
          <w:tcPr>
            <w:tcW w:w="0" w:type="auto"/>
            <w:vAlign w:val="center"/>
            <w:hideMark/>
          </w:tcPr>
          <w:p w14:paraId="76A8BF7C" w14:textId="77777777" w:rsidR="00BF57C2" w:rsidRPr="00BF57C2" w:rsidRDefault="00BF57C2" w:rsidP="00BF57C2">
            <w:pPr>
              <w:rPr>
                <w:b/>
                <w:bCs/>
              </w:rPr>
            </w:pPr>
            <w:r w:rsidRPr="00BF57C2">
              <w:rPr>
                <w:b/>
                <w:bCs/>
              </w:rPr>
              <w:t>Title of the Paper</w:t>
            </w:r>
          </w:p>
        </w:tc>
        <w:tc>
          <w:tcPr>
            <w:tcW w:w="0" w:type="auto"/>
            <w:vAlign w:val="center"/>
            <w:hideMark/>
          </w:tcPr>
          <w:p w14:paraId="42C6F5ED" w14:textId="77777777" w:rsidR="00BF57C2" w:rsidRPr="00BF57C2" w:rsidRDefault="00BF57C2" w:rsidP="00BF57C2">
            <w:pPr>
              <w:rPr>
                <w:b/>
                <w:bCs/>
              </w:rPr>
            </w:pPr>
            <w:r w:rsidRPr="00BF57C2">
              <w:rPr>
                <w:b/>
                <w:bCs/>
              </w:rPr>
              <w:t>Publication &amp; Year</w:t>
            </w:r>
          </w:p>
        </w:tc>
        <w:tc>
          <w:tcPr>
            <w:tcW w:w="0" w:type="auto"/>
            <w:vAlign w:val="center"/>
            <w:hideMark/>
          </w:tcPr>
          <w:p w14:paraId="65D564EE" w14:textId="77777777" w:rsidR="00BF57C2" w:rsidRPr="00BF57C2" w:rsidRDefault="00BF57C2" w:rsidP="00BF57C2">
            <w:pPr>
              <w:rPr>
                <w:b/>
                <w:bCs/>
              </w:rPr>
            </w:pPr>
            <w:r w:rsidRPr="00BF57C2">
              <w:rPr>
                <w:b/>
                <w:bCs/>
              </w:rPr>
              <w:t>Methodology</w:t>
            </w:r>
          </w:p>
        </w:tc>
        <w:tc>
          <w:tcPr>
            <w:tcW w:w="0" w:type="auto"/>
            <w:vAlign w:val="center"/>
            <w:hideMark/>
          </w:tcPr>
          <w:p w14:paraId="468DE483" w14:textId="77777777" w:rsidR="00BF57C2" w:rsidRPr="00BF57C2" w:rsidRDefault="00BF57C2" w:rsidP="00BF57C2">
            <w:pPr>
              <w:rPr>
                <w:b/>
                <w:bCs/>
              </w:rPr>
            </w:pPr>
            <w:r w:rsidRPr="00BF57C2">
              <w:rPr>
                <w:b/>
                <w:bCs/>
              </w:rPr>
              <w:t>Limitations</w:t>
            </w:r>
          </w:p>
        </w:tc>
        <w:tc>
          <w:tcPr>
            <w:tcW w:w="0" w:type="auto"/>
            <w:vAlign w:val="center"/>
            <w:hideMark/>
          </w:tcPr>
          <w:p w14:paraId="4C845E90" w14:textId="77777777" w:rsidR="00BF57C2" w:rsidRPr="00BF57C2" w:rsidRDefault="00BF57C2" w:rsidP="00BF57C2">
            <w:pPr>
              <w:rPr>
                <w:b/>
                <w:bCs/>
              </w:rPr>
            </w:pPr>
            <w:r w:rsidRPr="00BF57C2">
              <w:rPr>
                <w:b/>
                <w:bCs/>
              </w:rPr>
              <w:t>Inferences</w:t>
            </w:r>
          </w:p>
        </w:tc>
      </w:tr>
      <w:tr w:rsidR="00BF57C2" w:rsidRPr="00BF57C2" w14:paraId="5C1D2BF7" w14:textId="77777777">
        <w:trPr>
          <w:tblCellSpacing w:w="15" w:type="dxa"/>
        </w:trPr>
        <w:tc>
          <w:tcPr>
            <w:tcW w:w="0" w:type="auto"/>
            <w:vAlign w:val="center"/>
            <w:hideMark/>
          </w:tcPr>
          <w:p w14:paraId="04FCAE29" w14:textId="77777777" w:rsidR="00BF57C2" w:rsidRPr="00BF57C2" w:rsidRDefault="00BF57C2" w:rsidP="00BF57C2">
            <w:pPr>
              <w:rPr>
                <w:b/>
                <w:bCs/>
              </w:rPr>
            </w:pPr>
            <w:r w:rsidRPr="00BF57C2">
              <w:rPr>
                <w:b/>
                <w:bCs/>
              </w:rPr>
              <w:t>24</w:t>
            </w:r>
          </w:p>
        </w:tc>
        <w:tc>
          <w:tcPr>
            <w:tcW w:w="0" w:type="auto"/>
            <w:vAlign w:val="center"/>
            <w:hideMark/>
          </w:tcPr>
          <w:p w14:paraId="6CB201B4" w14:textId="77777777" w:rsidR="00BF57C2" w:rsidRPr="00BF57C2" w:rsidRDefault="00BF57C2" w:rsidP="00BF57C2">
            <w:pPr>
              <w:rPr>
                <w:b/>
                <w:bCs/>
              </w:rPr>
            </w:pPr>
            <w:r w:rsidRPr="00BF57C2">
              <w:rPr>
                <w:b/>
                <w:bCs/>
              </w:rPr>
              <w:t>Tiny Asymmetric Feature Normalized Network for Person Re-Identification System</w:t>
            </w:r>
          </w:p>
        </w:tc>
        <w:tc>
          <w:tcPr>
            <w:tcW w:w="0" w:type="auto"/>
            <w:vAlign w:val="center"/>
            <w:hideMark/>
          </w:tcPr>
          <w:p w14:paraId="03F85A0B" w14:textId="77777777" w:rsidR="00BF57C2" w:rsidRPr="00BF57C2" w:rsidRDefault="00BF57C2" w:rsidP="00BF57C2">
            <w:pPr>
              <w:rPr>
                <w:b/>
                <w:bCs/>
              </w:rPr>
            </w:pPr>
            <w:r w:rsidRPr="00BF57C2">
              <w:rPr>
                <w:b/>
                <w:bCs/>
              </w:rPr>
              <w:t xml:space="preserve">IEEE Access, 2022 </w:t>
            </w:r>
          </w:p>
        </w:tc>
        <w:tc>
          <w:tcPr>
            <w:tcW w:w="0" w:type="auto"/>
            <w:vAlign w:val="center"/>
            <w:hideMark/>
          </w:tcPr>
          <w:p w14:paraId="69A31104" w14:textId="77777777" w:rsidR="00BF57C2" w:rsidRPr="00BF57C2" w:rsidRDefault="00BF57C2" w:rsidP="00BF57C2">
            <w:pPr>
              <w:rPr>
                <w:b/>
                <w:bCs/>
              </w:rPr>
            </w:pPr>
            <w:r w:rsidRPr="00BF57C2">
              <w:rPr>
                <w:b/>
                <w:bCs/>
              </w:rPr>
              <w:t xml:space="preserve">The paper proposes Tiny Asymmetric Feature Normalized Network (TAFN-Net), a lightweight CNN architecture for person re-identification that emphasizes domain generalization, multi-scale feature learning, and low computational complexity for real-world surveillance systems. The network enhances feature extraction through a BIG (Batch-Instance-Group) normalization block, which combines Batch Normalization (BN), Instance Normalization (IN), and Group Normalization (GN) to improve both global and local feature representation. An IBLR Squeeze-and-Excitation (SE) block recalibrates channel-wise feature importance using Instance-Batch normalization with Leaky </w:t>
            </w:r>
            <w:proofErr w:type="spellStart"/>
            <w:r w:rsidRPr="00BF57C2">
              <w:rPr>
                <w:b/>
                <w:bCs/>
              </w:rPr>
              <w:t>ReLU</w:t>
            </w:r>
            <w:proofErr w:type="spellEnd"/>
            <w:r w:rsidRPr="00BF57C2">
              <w:rPr>
                <w:b/>
                <w:bCs/>
              </w:rPr>
              <w:t xml:space="preserve">, while a Non-local Attention module captures long-range spatial dependencies for robust feature learning. To improve robustness against occlusion and </w:t>
            </w:r>
            <w:r w:rsidRPr="00BF57C2">
              <w:rPr>
                <w:b/>
                <w:bCs/>
              </w:rPr>
              <w:lastRenderedPageBreak/>
              <w:t xml:space="preserve">background clutter, the framework employs Random Erasing and semantic body-part segmentation as data augmentation techniques. Training is performed using a combination of Cross-Entropy Loss (80%) and Triplet Loss (20%), producing a 512-dimensional feature embedding for similarity matching using cosine distance. The model is evaluated on Market-1501, </w:t>
            </w:r>
            <w:proofErr w:type="spellStart"/>
            <w:r w:rsidRPr="00BF57C2">
              <w:rPr>
                <w:b/>
                <w:bCs/>
              </w:rPr>
              <w:t>DukeMTMC-ReID</w:t>
            </w:r>
            <w:proofErr w:type="spellEnd"/>
            <w:r w:rsidRPr="00BF57C2">
              <w:rPr>
                <w:b/>
                <w:bCs/>
              </w:rPr>
              <w:t>, and the newly introduced GPP-</w:t>
            </w:r>
            <w:proofErr w:type="spellStart"/>
            <w:r w:rsidRPr="00BF57C2">
              <w:rPr>
                <w:b/>
                <w:bCs/>
              </w:rPr>
              <w:t>ReID</w:t>
            </w:r>
            <w:proofErr w:type="spellEnd"/>
            <w:r w:rsidRPr="00BF57C2">
              <w:rPr>
                <w:b/>
                <w:bCs/>
              </w:rPr>
              <w:t xml:space="preserve"> dataset collected from six surveillance cameras to assess real-world domain generalization. Despite containing only 2.49 million parameters, TAFN-Net achieves 94.7% Rank-1 and 86.2% </w:t>
            </w:r>
            <w:proofErr w:type="spellStart"/>
            <w:r w:rsidRPr="00BF57C2">
              <w:rPr>
                <w:b/>
                <w:bCs/>
              </w:rPr>
              <w:t>mAP</w:t>
            </w:r>
            <w:proofErr w:type="spellEnd"/>
            <w:r w:rsidRPr="00BF57C2">
              <w:rPr>
                <w:b/>
                <w:bCs/>
              </w:rPr>
              <w:t xml:space="preserve"> on Market-1501, and 85.9% Rank-1 and 74.8% </w:t>
            </w:r>
            <w:proofErr w:type="spellStart"/>
            <w:r w:rsidRPr="00BF57C2">
              <w:rPr>
                <w:b/>
                <w:bCs/>
              </w:rPr>
              <w:t>mAP</w:t>
            </w:r>
            <w:proofErr w:type="spellEnd"/>
            <w:r w:rsidRPr="00BF57C2">
              <w:rPr>
                <w:b/>
                <w:bCs/>
              </w:rPr>
              <w:t xml:space="preserve"> on </w:t>
            </w:r>
            <w:proofErr w:type="spellStart"/>
            <w:r w:rsidRPr="00BF57C2">
              <w:rPr>
                <w:b/>
                <w:bCs/>
              </w:rPr>
              <w:t>DukeMTMC-ReID</w:t>
            </w:r>
            <w:proofErr w:type="spellEnd"/>
            <w:r w:rsidRPr="00BF57C2">
              <w:rPr>
                <w:b/>
                <w:bCs/>
              </w:rPr>
              <w:t xml:space="preserve">, demonstrating competitive performance with significantly lower computational cost. </w:t>
            </w:r>
          </w:p>
        </w:tc>
        <w:tc>
          <w:tcPr>
            <w:tcW w:w="0" w:type="auto"/>
            <w:vAlign w:val="center"/>
            <w:hideMark/>
          </w:tcPr>
          <w:p w14:paraId="2FD0A90F" w14:textId="77777777" w:rsidR="00BF57C2" w:rsidRPr="00BF57C2" w:rsidRDefault="00BF57C2" w:rsidP="00BF57C2">
            <w:pPr>
              <w:rPr>
                <w:b/>
                <w:bCs/>
              </w:rPr>
            </w:pPr>
          </w:p>
        </w:tc>
        <w:tc>
          <w:tcPr>
            <w:tcW w:w="0" w:type="auto"/>
            <w:vAlign w:val="center"/>
            <w:hideMark/>
          </w:tcPr>
          <w:p w14:paraId="72F27FC9" w14:textId="77777777" w:rsidR="00BF57C2" w:rsidRPr="00BF57C2" w:rsidRDefault="00BF57C2" w:rsidP="00BF57C2">
            <w:pPr>
              <w:rPr>
                <w:b/>
                <w:bCs/>
              </w:rPr>
            </w:pPr>
          </w:p>
        </w:tc>
      </w:tr>
      <w:tr w:rsidR="00BF57C2" w:rsidRPr="00BF57C2" w14:paraId="0E40153B" w14:textId="77777777">
        <w:trPr>
          <w:tblCellSpacing w:w="15" w:type="dxa"/>
        </w:trPr>
        <w:tc>
          <w:tcPr>
            <w:tcW w:w="0" w:type="auto"/>
            <w:vAlign w:val="center"/>
            <w:hideMark/>
          </w:tcPr>
          <w:p w14:paraId="662C9CF0" w14:textId="77777777" w:rsidR="00BF57C2" w:rsidRPr="00BF57C2" w:rsidRDefault="00BF57C2" w:rsidP="00BF57C2">
            <w:pPr>
              <w:rPr>
                <w:b/>
                <w:bCs/>
              </w:rPr>
            </w:pPr>
          </w:p>
        </w:tc>
        <w:tc>
          <w:tcPr>
            <w:tcW w:w="0" w:type="auto"/>
            <w:vAlign w:val="center"/>
            <w:hideMark/>
          </w:tcPr>
          <w:p w14:paraId="588D86D7" w14:textId="77777777" w:rsidR="00BF57C2" w:rsidRPr="00BF57C2" w:rsidRDefault="00BF57C2" w:rsidP="00BF57C2">
            <w:pPr>
              <w:rPr>
                <w:b/>
                <w:bCs/>
              </w:rPr>
            </w:pPr>
          </w:p>
        </w:tc>
        <w:tc>
          <w:tcPr>
            <w:tcW w:w="0" w:type="auto"/>
            <w:vAlign w:val="center"/>
            <w:hideMark/>
          </w:tcPr>
          <w:p w14:paraId="487AD646" w14:textId="77777777" w:rsidR="00BF57C2" w:rsidRPr="00BF57C2" w:rsidRDefault="00BF57C2" w:rsidP="00BF57C2">
            <w:pPr>
              <w:rPr>
                <w:b/>
                <w:bCs/>
              </w:rPr>
            </w:pPr>
          </w:p>
        </w:tc>
        <w:tc>
          <w:tcPr>
            <w:tcW w:w="0" w:type="auto"/>
            <w:vAlign w:val="center"/>
            <w:hideMark/>
          </w:tcPr>
          <w:p w14:paraId="2B7B120C" w14:textId="77777777" w:rsidR="00BF57C2" w:rsidRPr="00BF57C2" w:rsidRDefault="00BF57C2" w:rsidP="00BF57C2">
            <w:pPr>
              <w:rPr>
                <w:b/>
                <w:bCs/>
              </w:rPr>
            </w:pPr>
          </w:p>
        </w:tc>
        <w:tc>
          <w:tcPr>
            <w:tcW w:w="0" w:type="auto"/>
            <w:vAlign w:val="center"/>
            <w:hideMark/>
          </w:tcPr>
          <w:p w14:paraId="2B702F4D" w14:textId="77777777" w:rsidR="00BF57C2" w:rsidRPr="00BF57C2" w:rsidRDefault="00BF57C2" w:rsidP="00BF57C2">
            <w:pPr>
              <w:rPr>
                <w:b/>
                <w:bCs/>
              </w:rPr>
            </w:pPr>
            <w:r w:rsidRPr="00BF57C2">
              <w:rPr>
                <w:b/>
                <w:bCs/>
              </w:rPr>
              <w:t xml:space="preserve">Although TAFN-Net significantly improves person re-identification using a </w:t>
            </w:r>
            <w:r w:rsidRPr="00BF57C2">
              <w:rPr>
                <w:b/>
                <w:bCs/>
              </w:rPr>
              <w:lastRenderedPageBreak/>
              <w:t xml:space="preserve">compact architecture, it is limited to the </w:t>
            </w:r>
            <w:proofErr w:type="spellStart"/>
            <w:r w:rsidRPr="00BF57C2">
              <w:rPr>
                <w:b/>
                <w:bCs/>
              </w:rPr>
              <w:t>ReID</w:t>
            </w:r>
            <w:proofErr w:type="spellEnd"/>
            <w:r w:rsidRPr="00BF57C2">
              <w:rPr>
                <w:b/>
                <w:bCs/>
              </w:rPr>
              <w:t xml:space="preserve"> task and assumes that pedestrians have already been detected and tracked. The framework does not perform object or weapon detection, multi-object tracking, pose estimation, suspicious behaviour analysis, threat level assessment, weapon ownership identification, or automated alert generation. Its primary contribution is efficient feature representation and domain generalization rather than complete intelligent surveillance. Furthermore, the proposed GPP-</w:t>
            </w:r>
            <w:proofErr w:type="spellStart"/>
            <w:r w:rsidRPr="00BF57C2">
              <w:rPr>
                <w:b/>
                <w:bCs/>
              </w:rPr>
              <w:t>ReID</w:t>
            </w:r>
            <w:proofErr w:type="spellEnd"/>
            <w:r w:rsidRPr="00BF57C2">
              <w:rPr>
                <w:b/>
                <w:bCs/>
              </w:rPr>
              <w:t xml:space="preserve"> dataset contains limited scenarios compared with large-scale public surveillance deployments, and the model does not address real-time security decision-making or multi-camera threat analysis. </w:t>
            </w:r>
          </w:p>
        </w:tc>
        <w:tc>
          <w:tcPr>
            <w:tcW w:w="0" w:type="auto"/>
            <w:vAlign w:val="center"/>
            <w:hideMark/>
          </w:tcPr>
          <w:p w14:paraId="09D367C1" w14:textId="77777777" w:rsidR="00BF57C2" w:rsidRPr="00BF57C2" w:rsidRDefault="00BF57C2" w:rsidP="00BF57C2">
            <w:pPr>
              <w:rPr>
                <w:b/>
                <w:bCs/>
              </w:rPr>
            </w:pPr>
          </w:p>
        </w:tc>
      </w:tr>
      <w:tr w:rsidR="00BF57C2" w:rsidRPr="00BF57C2" w14:paraId="65A78FDF" w14:textId="77777777">
        <w:trPr>
          <w:tblCellSpacing w:w="15" w:type="dxa"/>
        </w:trPr>
        <w:tc>
          <w:tcPr>
            <w:tcW w:w="0" w:type="auto"/>
            <w:vAlign w:val="center"/>
            <w:hideMark/>
          </w:tcPr>
          <w:p w14:paraId="4B7B422A" w14:textId="77777777" w:rsidR="00BF57C2" w:rsidRPr="00BF57C2" w:rsidRDefault="00BF57C2" w:rsidP="00BF57C2">
            <w:pPr>
              <w:rPr>
                <w:b/>
                <w:bCs/>
              </w:rPr>
            </w:pPr>
          </w:p>
        </w:tc>
        <w:tc>
          <w:tcPr>
            <w:tcW w:w="0" w:type="auto"/>
            <w:vAlign w:val="center"/>
            <w:hideMark/>
          </w:tcPr>
          <w:p w14:paraId="52A614E8" w14:textId="77777777" w:rsidR="00BF57C2" w:rsidRPr="00BF57C2" w:rsidRDefault="00BF57C2" w:rsidP="00BF57C2">
            <w:pPr>
              <w:rPr>
                <w:b/>
                <w:bCs/>
              </w:rPr>
            </w:pPr>
          </w:p>
        </w:tc>
        <w:tc>
          <w:tcPr>
            <w:tcW w:w="0" w:type="auto"/>
            <w:vAlign w:val="center"/>
            <w:hideMark/>
          </w:tcPr>
          <w:p w14:paraId="487CE558" w14:textId="77777777" w:rsidR="00BF57C2" w:rsidRPr="00BF57C2" w:rsidRDefault="00BF57C2" w:rsidP="00BF57C2">
            <w:pPr>
              <w:rPr>
                <w:b/>
                <w:bCs/>
              </w:rPr>
            </w:pPr>
          </w:p>
        </w:tc>
        <w:tc>
          <w:tcPr>
            <w:tcW w:w="0" w:type="auto"/>
            <w:vAlign w:val="center"/>
            <w:hideMark/>
          </w:tcPr>
          <w:p w14:paraId="7A772B5F" w14:textId="77777777" w:rsidR="00BF57C2" w:rsidRPr="00BF57C2" w:rsidRDefault="00BF57C2" w:rsidP="00BF57C2">
            <w:pPr>
              <w:rPr>
                <w:b/>
                <w:bCs/>
              </w:rPr>
            </w:pPr>
          </w:p>
        </w:tc>
        <w:tc>
          <w:tcPr>
            <w:tcW w:w="0" w:type="auto"/>
            <w:vAlign w:val="center"/>
            <w:hideMark/>
          </w:tcPr>
          <w:p w14:paraId="48C7C383" w14:textId="77777777" w:rsidR="00BF57C2" w:rsidRPr="00BF57C2" w:rsidRDefault="00BF57C2" w:rsidP="00BF57C2">
            <w:pPr>
              <w:rPr>
                <w:b/>
                <w:bCs/>
              </w:rPr>
            </w:pPr>
            <w:r w:rsidRPr="00BF57C2">
              <w:rPr>
                <w:b/>
                <w:bCs/>
              </w:rPr>
              <w:t xml:space="preserve">This research demonstrates that carefully designed normalization strategies and lightweight multi-scale feature learning can achieve high person re-identification accuracy while drastically reducing model size, making deployment on resource-constrained surveillance systems feasible. The proposed BIG block, IBLR SE module, and domain-generalization strategy improve robustness to viewpoint changes, occlusion, and lighting variations across </w:t>
            </w:r>
            <w:r w:rsidRPr="00BF57C2">
              <w:rPr>
                <w:b/>
                <w:bCs/>
              </w:rPr>
              <w:lastRenderedPageBreak/>
              <w:t xml:space="preserve">cameras. However, the work remains focused solely on person re-identification. In contrast, our AI Smart Threat Detection System extends beyond </w:t>
            </w:r>
            <w:proofErr w:type="spellStart"/>
            <w:r w:rsidRPr="00BF57C2">
              <w:rPr>
                <w:b/>
                <w:bCs/>
              </w:rPr>
              <w:t>ReID</w:t>
            </w:r>
            <w:proofErr w:type="spellEnd"/>
            <w:r w:rsidRPr="00BF57C2">
              <w:rPr>
                <w:b/>
                <w:bCs/>
              </w:rPr>
              <w:t xml:space="preserve"> by integrating YOLOv8 for weapon detection, </w:t>
            </w:r>
            <w:proofErr w:type="spellStart"/>
            <w:r w:rsidRPr="00BF57C2">
              <w:rPr>
                <w:b/>
                <w:bCs/>
              </w:rPr>
              <w:t>StrongSORT</w:t>
            </w:r>
            <w:proofErr w:type="spellEnd"/>
            <w:r w:rsidRPr="00BF57C2">
              <w:rPr>
                <w:b/>
                <w:bCs/>
              </w:rPr>
              <w:t>/</w:t>
            </w:r>
            <w:proofErr w:type="spellStart"/>
            <w:r w:rsidRPr="00BF57C2">
              <w:rPr>
                <w:b/>
                <w:bCs/>
              </w:rPr>
              <w:t>DeepSORT</w:t>
            </w:r>
            <w:proofErr w:type="spellEnd"/>
            <w:r w:rsidRPr="00BF57C2">
              <w:rPr>
                <w:b/>
                <w:bCs/>
              </w:rPr>
              <w:t xml:space="preserve"> for continuous multi-person tracking, </w:t>
            </w:r>
            <w:proofErr w:type="spellStart"/>
            <w:r w:rsidRPr="00BF57C2">
              <w:rPr>
                <w:b/>
                <w:bCs/>
              </w:rPr>
              <w:t>OSNet</w:t>
            </w:r>
            <w:proofErr w:type="spellEnd"/>
            <w:r w:rsidRPr="00BF57C2">
              <w:rPr>
                <w:b/>
                <w:bCs/>
              </w:rPr>
              <w:t xml:space="preserve"> for identity preservation, pose estimation for suspicious behaviour analysis, weapon ownership identification, threat level assessment, automated alert generation, evidence capture, and threat history preservation. Thus, our system transforms person re-identification into a complete AI-driven intelligent surveillance and threat detection framework suitable for real-time public safety applications. </w:t>
            </w:r>
          </w:p>
        </w:tc>
        <w:tc>
          <w:tcPr>
            <w:tcW w:w="0" w:type="auto"/>
            <w:vAlign w:val="center"/>
            <w:hideMark/>
          </w:tcPr>
          <w:p w14:paraId="32A456ED" w14:textId="77777777" w:rsidR="00BF57C2" w:rsidRPr="00BF57C2" w:rsidRDefault="00BF57C2" w:rsidP="00BF57C2">
            <w:pPr>
              <w:rPr>
                <w:b/>
                <w:bCs/>
              </w:rPr>
            </w:pPr>
          </w:p>
        </w:tc>
      </w:tr>
    </w:tbl>
    <w:p w14:paraId="68474CAE" w14:textId="77777777" w:rsidR="00BF57C2" w:rsidRPr="00BF57C2" w:rsidRDefault="00BF57C2" w:rsidP="00BF57C2">
      <w:pPr>
        <w:rPr>
          <w:b/>
          <w:bCs/>
        </w:rPr>
      </w:pPr>
      <w:r w:rsidRPr="00BF57C2">
        <w:rPr>
          <w:b/>
          <w:bCs/>
        </w:rPr>
        <w:t>Weapon detection with FMR-CNN .pdf</w:t>
      </w:r>
    </w:p>
    <w:p w14:paraId="125593EB" w14:textId="77777777" w:rsidR="00BF57C2" w:rsidRPr="00BF57C2" w:rsidRDefault="00BF57C2" w:rsidP="00BF57C2">
      <w:pPr>
        <w:rPr>
          <w:b/>
          <w:bCs/>
        </w:rPr>
      </w:pPr>
      <w:r w:rsidRPr="00BF57C2">
        <w:rPr>
          <w:b/>
          <w:bCs/>
        </w:rPr>
        <w:t>PDF</w:t>
      </w:r>
    </w:p>
    <w:p w14:paraId="781856A4" w14:textId="77777777" w:rsidR="00BF57C2" w:rsidRPr="00BF57C2" w:rsidRDefault="00BF57C2" w:rsidP="00BF57C2">
      <w:pPr>
        <w:rPr>
          <w:b/>
          <w:bCs/>
        </w:rPr>
      </w:pPr>
      <w:r w:rsidRPr="00BF57C2">
        <w:rPr>
          <w:b/>
          <w:bCs/>
        </w:rPr>
        <w:t>This paper is much more similar to your project than most of the previous papers because it is a complete AI surveillance framework rather than just a weapon detector. However, unlike your project, it does not perform person re-identification (Re-ID). Here's the literature survey entry in the same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243"/>
        <w:gridCol w:w="1154"/>
        <w:gridCol w:w="2170"/>
        <w:gridCol w:w="2934"/>
        <w:gridCol w:w="1023"/>
      </w:tblGrid>
      <w:tr w:rsidR="00BF57C2" w:rsidRPr="00BF57C2" w14:paraId="3E06FC3F" w14:textId="77777777">
        <w:trPr>
          <w:tblHeader/>
          <w:tblCellSpacing w:w="15" w:type="dxa"/>
        </w:trPr>
        <w:tc>
          <w:tcPr>
            <w:tcW w:w="0" w:type="auto"/>
            <w:vAlign w:val="center"/>
            <w:hideMark/>
          </w:tcPr>
          <w:p w14:paraId="58C0BB3A"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74DB7E67" w14:textId="77777777" w:rsidR="00BF57C2" w:rsidRPr="00BF57C2" w:rsidRDefault="00BF57C2" w:rsidP="00BF57C2">
            <w:pPr>
              <w:rPr>
                <w:b/>
                <w:bCs/>
              </w:rPr>
            </w:pPr>
            <w:r w:rsidRPr="00BF57C2">
              <w:rPr>
                <w:b/>
                <w:bCs/>
              </w:rPr>
              <w:t>Title of the Paper</w:t>
            </w:r>
          </w:p>
        </w:tc>
        <w:tc>
          <w:tcPr>
            <w:tcW w:w="0" w:type="auto"/>
            <w:vAlign w:val="center"/>
            <w:hideMark/>
          </w:tcPr>
          <w:p w14:paraId="238D298F" w14:textId="77777777" w:rsidR="00BF57C2" w:rsidRPr="00BF57C2" w:rsidRDefault="00BF57C2" w:rsidP="00BF57C2">
            <w:pPr>
              <w:rPr>
                <w:b/>
                <w:bCs/>
              </w:rPr>
            </w:pPr>
            <w:r w:rsidRPr="00BF57C2">
              <w:rPr>
                <w:b/>
                <w:bCs/>
              </w:rPr>
              <w:t>Publication &amp; Year</w:t>
            </w:r>
          </w:p>
        </w:tc>
        <w:tc>
          <w:tcPr>
            <w:tcW w:w="0" w:type="auto"/>
            <w:vAlign w:val="center"/>
            <w:hideMark/>
          </w:tcPr>
          <w:p w14:paraId="79801B67" w14:textId="77777777" w:rsidR="00BF57C2" w:rsidRPr="00BF57C2" w:rsidRDefault="00BF57C2" w:rsidP="00BF57C2">
            <w:pPr>
              <w:rPr>
                <w:b/>
                <w:bCs/>
              </w:rPr>
            </w:pPr>
            <w:r w:rsidRPr="00BF57C2">
              <w:rPr>
                <w:b/>
                <w:bCs/>
              </w:rPr>
              <w:t>Methodology</w:t>
            </w:r>
          </w:p>
        </w:tc>
        <w:tc>
          <w:tcPr>
            <w:tcW w:w="0" w:type="auto"/>
            <w:vAlign w:val="center"/>
            <w:hideMark/>
          </w:tcPr>
          <w:p w14:paraId="42A8310F" w14:textId="77777777" w:rsidR="00BF57C2" w:rsidRPr="00BF57C2" w:rsidRDefault="00BF57C2" w:rsidP="00BF57C2">
            <w:pPr>
              <w:rPr>
                <w:b/>
                <w:bCs/>
              </w:rPr>
            </w:pPr>
            <w:r w:rsidRPr="00BF57C2">
              <w:rPr>
                <w:b/>
                <w:bCs/>
              </w:rPr>
              <w:t>Limitations</w:t>
            </w:r>
          </w:p>
        </w:tc>
        <w:tc>
          <w:tcPr>
            <w:tcW w:w="0" w:type="auto"/>
            <w:vAlign w:val="center"/>
            <w:hideMark/>
          </w:tcPr>
          <w:p w14:paraId="496EE2FE" w14:textId="77777777" w:rsidR="00BF57C2" w:rsidRPr="00BF57C2" w:rsidRDefault="00BF57C2" w:rsidP="00BF57C2">
            <w:pPr>
              <w:rPr>
                <w:b/>
                <w:bCs/>
              </w:rPr>
            </w:pPr>
            <w:r w:rsidRPr="00BF57C2">
              <w:rPr>
                <w:b/>
                <w:bCs/>
              </w:rPr>
              <w:t>Inferences</w:t>
            </w:r>
          </w:p>
        </w:tc>
      </w:tr>
      <w:tr w:rsidR="00BF57C2" w:rsidRPr="00BF57C2" w14:paraId="61675DA3" w14:textId="77777777">
        <w:trPr>
          <w:tblCellSpacing w:w="15" w:type="dxa"/>
        </w:trPr>
        <w:tc>
          <w:tcPr>
            <w:tcW w:w="0" w:type="auto"/>
            <w:vAlign w:val="center"/>
            <w:hideMark/>
          </w:tcPr>
          <w:p w14:paraId="2D07CBCA" w14:textId="77777777" w:rsidR="00BF57C2" w:rsidRPr="00BF57C2" w:rsidRDefault="00BF57C2" w:rsidP="00BF57C2">
            <w:pPr>
              <w:rPr>
                <w:b/>
                <w:bCs/>
              </w:rPr>
            </w:pPr>
            <w:r w:rsidRPr="00BF57C2">
              <w:rPr>
                <w:b/>
                <w:bCs/>
              </w:rPr>
              <w:t>25</w:t>
            </w:r>
          </w:p>
        </w:tc>
        <w:tc>
          <w:tcPr>
            <w:tcW w:w="0" w:type="auto"/>
            <w:vAlign w:val="center"/>
            <w:hideMark/>
          </w:tcPr>
          <w:p w14:paraId="1F21C220" w14:textId="77777777" w:rsidR="00BF57C2" w:rsidRPr="00BF57C2" w:rsidRDefault="00BF57C2" w:rsidP="00BF57C2">
            <w:pPr>
              <w:rPr>
                <w:b/>
                <w:bCs/>
              </w:rPr>
            </w:pPr>
            <w:r w:rsidRPr="00BF57C2">
              <w:rPr>
                <w:b/>
                <w:bCs/>
              </w:rPr>
              <w:t xml:space="preserve">Weapon Detection with FMR-CNN and YOLOv8 for Enhanced Crime </w:t>
            </w:r>
            <w:r w:rsidRPr="00BF57C2">
              <w:rPr>
                <w:b/>
                <w:bCs/>
              </w:rPr>
              <w:lastRenderedPageBreak/>
              <w:t>Prevention and Security</w:t>
            </w:r>
          </w:p>
        </w:tc>
        <w:tc>
          <w:tcPr>
            <w:tcW w:w="0" w:type="auto"/>
            <w:vAlign w:val="center"/>
            <w:hideMark/>
          </w:tcPr>
          <w:p w14:paraId="6D2112E0" w14:textId="77777777" w:rsidR="00BF57C2" w:rsidRPr="00BF57C2" w:rsidRDefault="00BF57C2" w:rsidP="00BF57C2">
            <w:pPr>
              <w:rPr>
                <w:b/>
                <w:bCs/>
              </w:rPr>
            </w:pPr>
            <w:r w:rsidRPr="00BF57C2">
              <w:rPr>
                <w:b/>
                <w:bCs/>
              </w:rPr>
              <w:lastRenderedPageBreak/>
              <w:t xml:space="preserve">Scientific Reports (Nature Portfolio), 2025 </w:t>
            </w:r>
          </w:p>
        </w:tc>
        <w:tc>
          <w:tcPr>
            <w:tcW w:w="0" w:type="auto"/>
            <w:vAlign w:val="center"/>
            <w:hideMark/>
          </w:tcPr>
          <w:p w14:paraId="28DDFFA1" w14:textId="77777777" w:rsidR="00BF57C2" w:rsidRPr="00BF57C2" w:rsidRDefault="00BF57C2" w:rsidP="00BF57C2">
            <w:pPr>
              <w:rPr>
                <w:b/>
                <w:bCs/>
              </w:rPr>
            </w:pPr>
            <w:r w:rsidRPr="00BF57C2">
              <w:rPr>
                <w:b/>
                <w:bCs/>
              </w:rPr>
              <w:t xml:space="preserve">The paper proposes a hybrid deep learning surveillance framework (FMR-CNN) by integrating Faster R-CNN, Mask R-CNN, and YOLOv8 to improve real-time weapon </w:t>
            </w:r>
            <w:r w:rsidRPr="00BF57C2">
              <w:rPr>
                <w:b/>
                <w:bCs/>
              </w:rPr>
              <w:lastRenderedPageBreak/>
              <w:t xml:space="preserve">detection in CCTV surveillance. The surveillance pipeline begins with CCTV video acquisition, followed by preprocessing involving resizing, normalization, adaptive brightness enhancement, Gaussian noise handling, perspective-aware augmentation, frame extraction, annotation, and dataset splitting. MobileNetV3 serves as the backbone feature extractor for both Faster R-CNN and Mask R-CNN. Faster R-CNN performs accurate region proposal generation and weapon localization through Region Proposal Networks (RPN), ROI Pooling, classification, and bounding box regression, while Mask R-CNN refines detections by generating pixel-level segmentation masks to reduce false positives and improve localization of partially occluded weapons. YOLOv8 operates in parallel to provide high-speed real-time weapon detection using Feature Pyramid </w:t>
            </w:r>
            <w:r w:rsidRPr="00BF57C2">
              <w:rPr>
                <w:b/>
                <w:bCs/>
              </w:rPr>
              <w:lastRenderedPageBreak/>
              <w:t xml:space="preserve">Networks (FPN), </w:t>
            </w:r>
            <w:proofErr w:type="spellStart"/>
            <w:r w:rsidRPr="00BF57C2">
              <w:rPr>
                <w:b/>
                <w:bCs/>
              </w:rPr>
              <w:t>EfficientNet</w:t>
            </w:r>
            <w:proofErr w:type="spellEnd"/>
            <w:r w:rsidRPr="00BF57C2">
              <w:rPr>
                <w:b/>
                <w:bCs/>
              </w:rPr>
              <w:t xml:space="preserve"> scaling concepts, and ensemble learning to improve robustness. The system performs continuous CCTV monitoring, detects weapons frame-by-frame, </w:t>
            </w:r>
            <w:proofErr w:type="spellStart"/>
            <w:r w:rsidRPr="00BF57C2">
              <w:rPr>
                <w:b/>
                <w:bCs/>
              </w:rPr>
              <w:t>analyzes</w:t>
            </w:r>
            <w:proofErr w:type="spellEnd"/>
            <w:r w:rsidRPr="00BF57C2">
              <w:rPr>
                <w:b/>
                <w:bCs/>
              </w:rPr>
              <w:t xml:space="preserve"> suspicious behaviour using MobileNetV2, performs threat assessment across consecutive frames, and automatically generates alerts by sending images and video evidence to law enforcement through an API. The proposed model achieves 98.7% detection accuracy, 90.1% </w:t>
            </w:r>
            <w:proofErr w:type="spellStart"/>
            <w:r w:rsidRPr="00BF57C2">
              <w:rPr>
                <w:b/>
                <w:bCs/>
              </w:rPr>
              <w:t>mAP</w:t>
            </w:r>
            <w:proofErr w:type="spellEnd"/>
            <w:r w:rsidRPr="00BF57C2">
              <w:rPr>
                <w:b/>
                <w:bCs/>
              </w:rPr>
              <w:t xml:space="preserve">, and approximately 9.2 FPS, demonstrating robustness under varying lighting conditions, occlusion, and different weapon scales while maintaining relatively low computational complexity. </w:t>
            </w:r>
          </w:p>
        </w:tc>
        <w:tc>
          <w:tcPr>
            <w:tcW w:w="0" w:type="auto"/>
            <w:vAlign w:val="center"/>
            <w:hideMark/>
          </w:tcPr>
          <w:p w14:paraId="67A49ED3" w14:textId="77777777" w:rsidR="00BF57C2" w:rsidRPr="00BF57C2" w:rsidRDefault="00BF57C2" w:rsidP="00BF57C2">
            <w:pPr>
              <w:rPr>
                <w:b/>
                <w:bCs/>
              </w:rPr>
            </w:pPr>
          </w:p>
        </w:tc>
        <w:tc>
          <w:tcPr>
            <w:tcW w:w="0" w:type="auto"/>
            <w:vAlign w:val="center"/>
            <w:hideMark/>
          </w:tcPr>
          <w:p w14:paraId="316DEE9A" w14:textId="77777777" w:rsidR="00BF57C2" w:rsidRPr="00BF57C2" w:rsidRDefault="00BF57C2" w:rsidP="00BF57C2">
            <w:pPr>
              <w:rPr>
                <w:b/>
                <w:bCs/>
              </w:rPr>
            </w:pPr>
          </w:p>
        </w:tc>
      </w:tr>
      <w:tr w:rsidR="00BF57C2" w:rsidRPr="00BF57C2" w14:paraId="49B10033" w14:textId="77777777">
        <w:trPr>
          <w:tblCellSpacing w:w="15" w:type="dxa"/>
        </w:trPr>
        <w:tc>
          <w:tcPr>
            <w:tcW w:w="0" w:type="auto"/>
            <w:vAlign w:val="center"/>
            <w:hideMark/>
          </w:tcPr>
          <w:p w14:paraId="5580324C" w14:textId="77777777" w:rsidR="00BF57C2" w:rsidRPr="00BF57C2" w:rsidRDefault="00BF57C2" w:rsidP="00BF57C2">
            <w:pPr>
              <w:rPr>
                <w:b/>
                <w:bCs/>
              </w:rPr>
            </w:pPr>
          </w:p>
        </w:tc>
        <w:tc>
          <w:tcPr>
            <w:tcW w:w="0" w:type="auto"/>
            <w:vAlign w:val="center"/>
            <w:hideMark/>
          </w:tcPr>
          <w:p w14:paraId="32165FA8" w14:textId="77777777" w:rsidR="00BF57C2" w:rsidRPr="00BF57C2" w:rsidRDefault="00BF57C2" w:rsidP="00BF57C2">
            <w:pPr>
              <w:rPr>
                <w:b/>
                <w:bCs/>
              </w:rPr>
            </w:pPr>
          </w:p>
        </w:tc>
        <w:tc>
          <w:tcPr>
            <w:tcW w:w="0" w:type="auto"/>
            <w:vAlign w:val="center"/>
            <w:hideMark/>
          </w:tcPr>
          <w:p w14:paraId="1F6085E7" w14:textId="77777777" w:rsidR="00BF57C2" w:rsidRPr="00BF57C2" w:rsidRDefault="00BF57C2" w:rsidP="00BF57C2">
            <w:pPr>
              <w:rPr>
                <w:b/>
                <w:bCs/>
              </w:rPr>
            </w:pPr>
          </w:p>
        </w:tc>
        <w:tc>
          <w:tcPr>
            <w:tcW w:w="0" w:type="auto"/>
            <w:vAlign w:val="center"/>
            <w:hideMark/>
          </w:tcPr>
          <w:p w14:paraId="54FDA889" w14:textId="77777777" w:rsidR="00BF57C2" w:rsidRPr="00BF57C2" w:rsidRDefault="00BF57C2" w:rsidP="00BF57C2">
            <w:pPr>
              <w:rPr>
                <w:b/>
                <w:bCs/>
              </w:rPr>
            </w:pPr>
          </w:p>
        </w:tc>
        <w:tc>
          <w:tcPr>
            <w:tcW w:w="0" w:type="auto"/>
            <w:vAlign w:val="center"/>
            <w:hideMark/>
          </w:tcPr>
          <w:p w14:paraId="223783C3" w14:textId="77777777" w:rsidR="00BF57C2" w:rsidRPr="00BF57C2" w:rsidRDefault="00BF57C2" w:rsidP="00BF57C2">
            <w:pPr>
              <w:rPr>
                <w:b/>
                <w:bCs/>
              </w:rPr>
            </w:pPr>
            <w:r w:rsidRPr="00BF57C2">
              <w:rPr>
                <w:b/>
                <w:bCs/>
              </w:rPr>
              <w:t xml:space="preserve">Although the proposed framework significantly improves weapon detection and surveillance, it does not perform person re-identification, meaning individuals cannot be recognized after leaving and re-entering the camera view. The system does not maintain </w:t>
            </w:r>
            <w:r w:rsidRPr="00BF57C2">
              <w:rPr>
                <w:b/>
                <w:bCs/>
              </w:rPr>
              <w:lastRenderedPageBreak/>
              <w:t xml:space="preserve">persistent identities across frames or multiple cameras and therefore cannot preserve a person's threat history. While it includes basic behaviour assessment using MobileNetV2, it does not perform human pose estimation, detailed posture analysis, or determine which individual is actually holding the detected weapon. The framework also relies on multiple heavyweight deep learning models (Faster R-CNN, Mask R-CNN, and YOLOv8), resulting in increased computational requirements and only 9.2 FPS, which may limit deployment in large-scale real-time surveillance systems. </w:t>
            </w:r>
          </w:p>
        </w:tc>
        <w:tc>
          <w:tcPr>
            <w:tcW w:w="0" w:type="auto"/>
            <w:vAlign w:val="center"/>
            <w:hideMark/>
          </w:tcPr>
          <w:p w14:paraId="46C68A35" w14:textId="77777777" w:rsidR="00BF57C2" w:rsidRPr="00BF57C2" w:rsidRDefault="00BF57C2" w:rsidP="00BF57C2">
            <w:pPr>
              <w:rPr>
                <w:b/>
                <w:bCs/>
              </w:rPr>
            </w:pPr>
          </w:p>
        </w:tc>
      </w:tr>
      <w:tr w:rsidR="00BF57C2" w:rsidRPr="00BF57C2" w14:paraId="273B5EC5" w14:textId="77777777">
        <w:trPr>
          <w:tblCellSpacing w:w="15" w:type="dxa"/>
        </w:trPr>
        <w:tc>
          <w:tcPr>
            <w:tcW w:w="0" w:type="auto"/>
            <w:vAlign w:val="center"/>
            <w:hideMark/>
          </w:tcPr>
          <w:p w14:paraId="2661826A" w14:textId="77777777" w:rsidR="00BF57C2" w:rsidRPr="00BF57C2" w:rsidRDefault="00BF57C2" w:rsidP="00BF57C2">
            <w:pPr>
              <w:rPr>
                <w:b/>
                <w:bCs/>
              </w:rPr>
            </w:pPr>
          </w:p>
        </w:tc>
        <w:tc>
          <w:tcPr>
            <w:tcW w:w="0" w:type="auto"/>
            <w:vAlign w:val="center"/>
            <w:hideMark/>
          </w:tcPr>
          <w:p w14:paraId="05D4E6D7" w14:textId="77777777" w:rsidR="00BF57C2" w:rsidRPr="00BF57C2" w:rsidRDefault="00BF57C2" w:rsidP="00BF57C2">
            <w:pPr>
              <w:rPr>
                <w:b/>
                <w:bCs/>
              </w:rPr>
            </w:pPr>
          </w:p>
        </w:tc>
        <w:tc>
          <w:tcPr>
            <w:tcW w:w="0" w:type="auto"/>
            <w:vAlign w:val="center"/>
            <w:hideMark/>
          </w:tcPr>
          <w:p w14:paraId="53A880C6" w14:textId="77777777" w:rsidR="00BF57C2" w:rsidRPr="00BF57C2" w:rsidRDefault="00BF57C2" w:rsidP="00BF57C2">
            <w:pPr>
              <w:rPr>
                <w:b/>
                <w:bCs/>
              </w:rPr>
            </w:pPr>
          </w:p>
        </w:tc>
        <w:tc>
          <w:tcPr>
            <w:tcW w:w="0" w:type="auto"/>
            <w:vAlign w:val="center"/>
            <w:hideMark/>
          </w:tcPr>
          <w:p w14:paraId="02610E64" w14:textId="77777777" w:rsidR="00BF57C2" w:rsidRPr="00BF57C2" w:rsidRDefault="00BF57C2" w:rsidP="00BF57C2">
            <w:pPr>
              <w:rPr>
                <w:b/>
                <w:bCs/>
              </w:rPr>
            </w:pPr>
          </w:p>
        </w:tc>
        <w:tc>
          <w:tcPr>
            <w:tcW w:w="0" w:type="auto"/>
            <w:vAlign w:val="center"/>
            <w:hideMark/>
          </w:tcPr>
          <w:p w14:paraId="6071B95D" w14:textId="77777777" w:rsidR="00BF57C2" w:rsidRPr="00BF57C2" w:rsidRDefault="00BF57C2" w:rsidP="00BF57C2">
            <w:pPr>
              <w:rPr>
                <w:b/>
                <w:bCs/>
              </w:rPr>
            </w:pPr>
            <w:r w:rsidRPr="00BF57C2">
              <w:rPr>
                <w:b/>
                <w:bCs/>
              </w:rPr>
              <w:t xml:space="preserve">This research demonstrates that combining Faster R-CNN, Mask R-CNN, and YOLOv8 effectively balances localization accuracy, segmentation precision, and real-time detection for intelligent CCTV surveillance. The hybrid architecture significantly reduces false positives while maintaining high detection accuracy under challenging surveillance conditions such as occlusion, varying illumination, and complex backgrounds. However, the framework remains primarily focused on weapon detection and segmentation. In contrast, our AI Smart Threat Detection System extends this pipeline by integrating YOLOv8 for detection, </w:t>
            </w:r>
            <w:proofErr w:type="spellStart"/>
            <w:r w:rsidRPr="00BF57C2">
              <w:rPr>
                <w:b/>
                <w:bCs/>
              </w:rPr>
              <w:lastRenderedPageBreak/>
              <w:t>StrongSORT</w:t>
            </w:r>
            <w:proofErr w:type="spellEnd"/>
            <w:r w:rsidRPr="00BF57C2">
              <w:rPr>
                <w:b/>
                <w:bCs/>
              </w:rPr>
              <w:t>/</w:t>
            </w:r>
            <w:proofErr w:type="spellStart"/>
            <w:r w:rsidRPr="00BF57C2">
              <w:rPr>
                <w:b/>
                <w:bCs/>
              </w:rPr>
              <w:t>DeepSORT</w:t>
            </w:r>
            <w:proofErr w:type="spellEnd"/>
            <w:r w:rsidRPr="00BF57C2">
              <w:rPr>
                <w:b/>
                <w:bCs/>
              </w:rPr>
              <w:t xml:space="preserve"> for continuous multi-person tracking, </w:t>
            </w:r>
            <w:proofErr w:type="spellStart"/>
            <w:r w:rsidRPr="00BF57C2">
              <w:rPr>
                <w:b/>
                <w:bCs/>
              </w:rPr>
              <w:t>OSNet</w:t>
            </w:r>
            <w:proofErr w:type="spellEnd"/>
            <w:r w:rsidRPr="00BF57C2">
              <w:rPr>
                <w:b/>
                <w:bCs/>
              </w:rPr>
              <w:t xml:space="preserve"> for person re-identification, pose estimation for suspicious behaviour analysis, weapon ownership identification, persistent threat history maintenance, threat level assessment, automated evidence logging, and intelligent alert generation. The inclusion of person re-identification and identity persistence enables our system to track the same individual across temporary occlusions and re-entries, transforming a weapon detection framework into a complete AI-powered intelligent threat detection and surveillance system. </w:t>
            </w:r>
          </w:p>
        </w:tc>
        <w:tc>
          <w:tcPr>
            <w:tcW w:w="0" w:type="auto"/>
            <w:vAlign w:val="center"/>
            <w:hideMark/>
          </w:tcPr>
          <w:p w14:paraId="05E116FB" w14:textId="77777777" w:rsidR="00BF57C2" w:rsidRPr="00BF57C2" w:rsidRDefault="00BF57C2" w:rsidP="00BF57C2">
            <w:pPr>
              <w:rPr>
                <w:b/>
                <w:bCs/>
              </w:rPr>
            </w:pPr>
          </w:p>
        </w:tc>
      </w:tr>
    </w:tbl>
    <w:p w14:paraId="2BAF7F43" w14:textId="77777777" w:rsidR="00BF57C2" w:rsidRPr="00BF57C2" w:rsidRDefault="00BF57C2" w:rsidP="00BF57C2">
      <w:pPr>
        <w:rPr>
          <w:b/>
          <w:bCs/>
        </w:rPr>
      </w:pPr>
      <w:r w:rsidRPr="00BF57C2">
        <w:rPr>
          <w:b/>
          <w:bCs/>
        </w:rPr>
        <w:t xml:space="preserve">Weapon detection with FMR-CNN and YOLOv8 for enhanced crime prevention and </w:t>
      </w:r>
      <w:proofErr w:type="gramStart"/>
      <w:r w:rsidRPr="00BF57C2">
        <w:rPr>
          <w:b/>
          <w:bCs/>
        </w:rPr>
        <w:t>security(</w:t>
      </w:r>
      <w:proofErr w:type="gramEnd"/>
      <w:r w:rsidRPr="00BF57C2">
        <w:rPr>
          <w:b/>
          <w:bCs/>
        </w:rPr>
        <w:t>1).pdf</w:t>
      </w:r>
    </w:p>
    <w:p w14:paraId="06B20310" w14:textId="77777777" w:rsidR="00BF57C2" w:rsidRPr="00BF57C2" w:rsidRDefault="00BF57C2" w:rsidP="00BF57C2">
      <w:pPr>
        <w:rPr>
          <w:b/>
          <w:bCs/>
        </w:rPr>
      </w:pPr>
      <w:r w:rsidRPr="00BF57C2">
        <w:rPr>
          <w:b/>
          <w:bCs/>
        </w:rPr>
        <w:t>PDF</w:t>
      </w:r>
    </w:p>
    <w:p w14:paraId="762C287E" w14:textId="77777777" w:rsidR="00BF57C2" w:rsidRPr="00BF57C2" w:rsidRDefault="00BF57C2" w:rsidP="00BF57C2">
      <w:pPr>
        <w:rPr>
          <w:b/>
          <w:bCs/>
        </w:rPr>
      </w:pPr>
      <w:r w:rsidRPr="00BF57C2">
        <w:rPr>
          <w:b/>
          <w:bCs/>
        </w:rPr>
        <w:t xml:space="preserve">idiot fucker do like </w:t>
      </w:r>
      <w:proofErr w:type="spellStart"/>
      <w:proofErr w:type="gramStart"/>
      <w:r w:rsidRPr="00BF57C2">
        <w:rPr>
          <w:b/>
          <w:bCs/>
        </w:rPr>
        <w:t>S.No</w:t>
      </w:r>
      <w:proofErr w:type="spellEnd"/>
      <w:proofErr w:type="gramEnd"/>
      <w:r w:rsidRPr="00BF57C2">
        <w:rPr>
          <w:b/>
          <w:bCs/>
        </w:rPr>
        <w:t xml:space="preserve"> Title of the Paper Publication &amp; Year Methodology Limitations Inferences 25 Weapon Detection with FMR-CNN and YOLOv8 for Enhanced Crime Prevention and Security Scientific Reports (Nature Portfolio), 2025 The paper proposes a hybrid deep learning surveillance framework (FMR-CNN) by integrating Faster R-CNN, Mask R-CNN, and YOLOv8 to improve real-time weapon detection in CCTV surveillance. The surveillance pipeline begins with CCTV video acquisition, followed by preprocessing involving resizing, normalization, adaptive brightness enhancement, Gaussian noise handling, perspective-aware augmentation, frame extraction, annotation, and dataset splitting. MobileNetV3 serves as the backbone feature extractor for both Faster R-CNN and Mask R-CNN. Faster R-CNN performs accurate region proposal generation and weapon localization through Region Proposal Networks (RPN), ROI Pooling, classification, and bounding box regression, while Mask R-CNN refines detections by generating pixel-level segmentation masks to reduce false positives and improve localization of partially occluded weapons. YOLOv8 operates in parallel to provide high-speed real-time weapon detection using Feature Pyramid Networks (FPN), </w:t>
      </w:r>
      <w:proofErr w:type="spellStart"/>
      <w:r w:rsidRPr="00BF57C2">
        <w:rPr>
          <w:b/>
          <w:bCs/>
        </w:rPr>
        <w:t>EfficientNet</w:t>
      </w:r>
      <w:proofErr w:type="spellEnd"/>
      <w:r w:rsidRPr="00BF57C2">
        <w:rPr>
          <w:b/>
          <w:bCs/>
        </w:rPr>
        <w:t xml:space="preserve"> scaling concepts, and ensemble learning to improve robustness. The system performs continuous CCTV monitoring, detects weapons frame-by-frame, </w:t>
      </w:r>
      <w:proofErr w:type="spellStart"/>
      <w:r w:rsidRPr="00BF57C2">
        <w:rPr>
          <w:b/>
          <w:bCs/>
        </w:rPr>
        <w:t>analyzes</w:t>
      </w:r>
      <w:proofErr w:type="spellEnd"/>
      <w:r w:rsidRPr="00BF57C2">
        <w:rPr>
          <w:b/>
          <w:bCs/>
        </w:rPr>
        <w:t xml:space="preserve"> suspicious behaviour using MobileNetV2, performs threat assessment across consecutive frames, and automatically generates alerts by sending images and video evidence to law enforcement through an API. The proposed model achieves 98.7% detection accuracy, 90.1% </w:t>
      </w:r>
      <w:proofErr w:type="spellStart"/>
      <w:r w:rsidRPr="00BF57C2">
        <w:rPr>
          <w:b/>
          <w:bCs/>
        </w:rPr>
        <w:t>mAP</w:t>
      </w:r>
      <w:proofErr w:type="spellEnd"/>
      <w:r w:rsidRPr="00BF57C2">
        <w:rPr>
          <w:b/>
          <w:bCs/>
        </w:rPr>
        <w:t xml:space="preserve">, and approximately 9.2 FPS, demonstrating robustness under varying lighting conditions, occlusion, and different weapon scales while maintaining relatively low computational complexity. Although </w:t>
      </w:r>
      <w:r w:rsidRPr="00BF57C2">
        <w:rPr>
          <w:b/>
          <w:bCs/>
        </w:rPr>
        <w:lastRenderedPageBreak/>
        <w:t xml:space="preserve">the proposed framework significantly improves weapon detection and surveillance, it does not perform person re-identification, meaning individuals cannot be recognized after leaving and re-entering the camera view. The system does not maintain persistent identities across frames or multiple cameras and therefore cannot preserve a person's threat history. While it includes basic behaviour assessment using MobileNetV2, it does not perform human pose estimation, detailed posture analysis, or determine which individual is actually holding the detected weapon. The framework also relies on multiple heavyweight deep learning models (Faster R-CNN, Mask R-CNN, and YOLOv8), resulting in increased computational requirements and only 9.2 FPS, which may limit deployment in large-scale real-time surveillance systems. This research demonstrates that combining Faster R-CNN, Mask R-CNN, and YOLOv8 effectively balances localization accuracy, segmentation precision, and real-time detection for intelligent CCTV surveillance. The hybrid architecture significantly reduces false positives while maintaining high detection accuracy under challenging surveillance conditions such as occlusion, varying illumination, and complex backgrounds. However, the framework remains primarily focused on weapon detection and segmentation. In contrast, our AI Smart Threat Detection System extends this pipeline by integrating YOLOv8 for detection, </w:t>
      </w:r>
      <w:proofErr w:type="spellStart"/>
      <w:r w:rsidRPr="00BF57C2">
        <w:rPr>
          <w:b/>
          <w:bCs/>
        </w:rPr>
        <w:t>StrongSORT</w:t>
      </w:r>
      <w:proofErr w:type="spellEnd"/>
      <w:r w:rsidRPr="00BF57C2">
        <w:rPr>
          <w:b/>
          <w:bCs/>
        </w:rPr>
        <w:t>/</w:t>
      </w:r>
      <w:proofErr w:type="spellStart"/>
      <w:r w:rsidRPr="00BF57C2">
        <w:rPr>
          <w:b/>
          <w:bCs/>
        </w:rPr>
        <w:t>DeepSORT</w:t>
      </w:r>
      <w:proofErr w:type="spellEnd"/>
      <w:r w:rsidRPr="00BF57C2">
        <w:rPr>
          <w:b/>
          <w:bCs/>
        </w:rPr>
        <w:t xml:space="preserve"> for continuous multi-person tracking, </w:t>
      </w:r>
      <w:proofErr w:type="spellStart"/>
      <w:r w:rsidRPr="00BF57C2">
        <w:rPr>
          <w:b/>
          <w:bCs/>
        </w:rPr>
        <w:t>OSNet</w:t>
      </w:r>
      <w:proofErr w:type="spellEnd"/>
      <w:r w:rsidRPr="00BF57C2">
        <w:rPr>
          <w:b/>
          <w:bCs/>
        </w:rPr>
        <w:t xml:space="preserve"> for person re-identification, pose estimation for suspicious behaviour analysis, weapon ownership identification, persistent threat history maintenance, threat level assessment, automated evidence logging, and intelligent alert generation. The inclusion of person re-identification and identity persistence enables our system to track the same individual across temporary occlusions and re-entries, transforming a weapon detection framework into a complete AI-powered intelligent threat detection and surveillance system. </w:t>
      </w:r>
    </w:p>
    <w:p w14:paraId="171A6602" w14:textId="77777777" w:rsidR="00BF57C2" w:rsidRPr="00BF57C2" w:rsidRDefault="00BF57C2" w:rsidP="00BF57C2">
      <w:pPr>
        <w:rPr>
          <w:b/>
          <w:bCs/>
        </w:rPr>
      </w:pPr>
      <w:r w:rsidRPr="00BF57C2">
        <w:rPr>
          <w:b/>
          <w:bCs/>
        </w:rPr>
        <w:t>You're right. I formatted it as three rows instead of a single row. Here's the corrected version exactly in the format you've been using.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147"/>
        <w:gridCol w:w="1118"/>
        <w:gridCol w:w="1773"/>
        <w:gridCol w:w="1923"/>
        <w:gridCol w:w="2563"/>
      </w:tblGrid>
      <w:tr w:rsidR="00BF57C2" w:rsidRPr="00BF57C2" w14:paraId="65FE46E8" w14:textId="77777777">
        <w:trPr>
          <w:tblHeader/>
          <w:tblCellSpacing w:w="15" w:type="dxa"/>
        </w:trPr>
        <w:tc>
          <w:tcPr>
            <w:tcW w:w="0" w:type="auto"/>
            <w:vAlign w:val="center"/>
            <w:hideMark/>
          </w:tcPr>
          <w:p w14:paraId="6AC8147E"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18C727B4" w14:textId="77777777" w:rsidR="00BF57C2" w:rsidRPr="00BF57C2" w:rsidRDefault="00BF57C2" w:rsidP="00BF57C2">
            <w:pPr>
              <w:rPr>
                <w:b/>
                <w:bCs/>
              </w:rPr>
            </w:pPr>
            <w:r w:rsidRPr="00BF57C2">
              <w:rPr>
                <w:b/>
                <w:bCs/>
              </w:rPr>
              <w:t>Title of the Paper</w:t>
            </w:r>
          </w:p>
        </w:tc>
        <w:tc>
          <w:tcPr>
            <w:tcW w:w="0" w:type="auto"/>
            <w:vAlign w:val="center"/>
            <w:hideMark/>
          </w:tcPr>
          <w:p w14:paraId="2B4AD6AB" w14:textId="77777777" w:rsidR="00BF57C2" w:rsidRPr="00BF57C2" w:rsidRDefault="00BF57C2" w:rsidP="00BF57C2">
            <w:pPr>
              <w:rPr>
                <w:b/>
                <w:bCs/>
              </w:rPr>
            </w:pPr>
            <w:r w:rsidRPr="00BF57C2">
              <w:rPr>
                <w:b/>
                <w:bCs/>
              </w:rPr>
              <w:t>Publication &amp; Year</w:t>
            </w:r>
          </w:p>
        </w:tc>
        <w:tc>
          <w:tcPr>
            <w:tcW w:w="0" w:type="auto"/>
            <w:vAlign w:val="center"/>
            <w:hideMark/>
          </w:tcPr>
          <w:p w14:paraId="711A3363" w14:textId="77777777" w:rsidR="00BF57C2" w:rsidRPr="00BF57C2" w:rsidRDefault="00BF57C2" w:rsidP="00BF57C2">
            <w:pPr>
              <w:rPr>
                <w:b/>
                <w:bCs/>
              </w:rPr>
            </w:pPr>
            <w:r w:rsidRPr="00BF57C2">
              <w:rPr>
                <w:b/>
                <w:bCs/>
              </w:rPr>
              <w:t>Methodology</w:t>
            </w:r>
          </w:p>
        </w:tc>
        <w:tc>
          <w:tcPr>
            <w:tcW w:w="0" w:type="auto"/>
            <w:vAlign w:val="center"/>
            <w:hideMark/>
          </w:tcPr>
          <w:p w14:paraId="153251EE" w14:textId="77777777" w:rsidR="00BF57C2" w:rsidRPr="00BF57C2" w:rsidRDefault="00BF57C2" w:rsidP="00BF57C2">
            <w:pPr>
              <w:rPr>
                <w:b/>
                <w:bCs/>
              </w:rPr>
            </w:pPr>
            <w:r w:rsidRPr="00BF57C2">
              <w:rPr>
                <w:b/>
                <w:bCs/>
              </w:rPr>
              <w:t>Limitations</w:t>
            </w:r>
          </w:p>
        </w:tc>
        <w:tc>
          <w:tcPr>
            <w:tcW w:w="0" w:type="auto"/>
            <w:vAlign w:val="center"/>
            <w:hideMark/>
          </w:tcPr>
          <w:p w14:paraId="467DDFC4" w14:textId="77777777" w:rsidR="00BF57C2" w:rsidRPr="00BF57C2" w:rsidRDefault="00BF57C2" w:rsidP="00BF57C2">
            <w:pPr>
              <w:rPr>
                <w:b/>
                <w:bCs/>
              </w:rPr>
            </w:pPr>
            <w:r w:rsidRPr="00BF57C2">
              <w:rPr>
                <w:b/>
                <w:bCs/>
              </w:rPr>
              <w:t>Inferences</w:t>
            </w:r>
          </w:p>
        </w:tc>
      </w:tr>
      <w:tr w:rsidR="00BF57C2" w:rsidRPr="00BF57C2" w14:paraId="78B65107" w14:textId="77777777">
        <w:trPr>
          <w:tblCellSpacing w:w="15" w:type="dxa"/>
        </w:trPr>
        <w:tc>
          <w:tcPr>
            <w:tcW w:w="0" w:type="auto"/>
            <w:vAlign w:val="center"/>
            <w:hideMark/>
          </w:tcPr>
          <w:p w14:paraId="66F310EA" w14:textId="77777777" w:rsidR="00BF57C2" w:rsidRPr="00BF57C2" w:rsidRDefault="00BF57C2" w:rsidP="00BF57C2">
            <w:pPr>
              <w:rPr>
                <w:b/>
                <w:bCs/>
              </w:rPr>
            </w:pPr>
            <w:r w:rsidRPr="00BF57C2">
              <w:rPr>
                <w:b/>
                <w:bCs/>
              </w:rPr>
              <w:t>25</w:t>
            </w:r>
          </w:p>
        </w:tc>
        <w:tc>
          <w:tcPr>
            <w:tcW w:w="0" w:type="auto"/>
            <w:vAlign w:val="center"/>
            <w:hideMark/>
          </w:tcPr>
          <w:p w14:paraId="15DCCAA9" w14:textId="77777777" w:rsidR="00BF57C2" w:rsidRPr="00BF57C2" w:rsidRDefault="00BF57C2" w:rsidP="00BF57C2">
            <w:pPr>
              <w:rPr>
                <w:b/>
                <w:bCs/>
              </w:rPr>
            </w:pPr>
            <w:r w:rsidRPr="00BF57C2">
              <w:rPr>
                <w:b/>
                <w:bCs/>
              </w:rPr>
              <w:t>Weapon Detection with FMR-CNN and YOLOv8 for Enhanced Crime Prevention and Security</w:t>
            </w:r>
          </w:p>
        </w:tc>
        <w:tc>
          <w:tcPr>
            <w:tcW w:w="0" w:type="auto"/>
            <w:vAlign w:val="center"/>
            <w:hideMark/>
          </w:tcPr>
          <w:p w14:paraId="52576D37" w14:textId="77777777" w:rsidR="00BF57C2" w:rsidRPr="00BF57C2" w:rsidRDefault="00BF57C2" w:rsidP="00BF57C2">
            <w:pPr>
              <w:rPr>
                <w:b/>
                <w:bCs/>
              </w:rPr>
            </w:pPr>
            <w:r w:rsidRPr="00BF57C2">
              <w:rPr>
                <w:b/>
                <w:bCs/>
              </w:rPr>
              <w:t>Scientific Reports (Nature Portfolio), 2025</w:t>
            </w:r>
          </w:p>
        </w:tc>
        <w:tc>
          <w:tcPr>
            <w:tcW w:w="0" w:type="auto"/>
            <w:vAlign w:val="center"/>
            <w:hideMark/>
          </w:tcPr>
          <w:p w14:paraId="7F05BD2E" w14:textId="77777777" w:rsidR="00BF57C2" w:rsidRPr="00BF57C2" w:rsidRDefault="00BF57C2" w:rsidP="00BF57C2">
            <w:pPr>
              <w:rPr>
                <w:b/>
                <w:bCs/>
              </w:rPr>
            </w:pPr>
            <w:r w:rsidRPr="00BF57C2">
              <w:rPr>
                <w:b/>
                <w:bCs/>
              </w:rPr>
              <w:t xml:space="preserve">The paper proposes a hybrid deep learning surveillance framework called FMR-CNN by integrating Faster R-CNN, Mask R-CNN, and YOLOv8 for real-time weapon detection in CCTV surveillance. The framework begins with CCTV video acquisition followed by preprocessing steps including </w:t>
            </w:r>
            <w:r w:rsidRPr="00BF57C2">
              <w:rPr>
                <w:b/>
                <w:bCs/>
              </w:rPr>
              <w:lastRenderedPageBreak/>
              <w:t xml:space="preserve">resizing, normalization, adaptive brightness enhancement, Gaussian noise handling, perspective-aware augmentation, frame extraction, annotation, and dataset splitting. MobileNetV3 is used as the backbone feature extractor for Faster R-CNN and Mask R-CNN. Faster R-CNN performs Region Proposal Network (RPN)-based object localization, ROI Pooling, classification, and bounding box regression, while Mask R-CNN generates pixel-level segmentation masks to improve localization accuracy and reduce false positives. YOLOv8 operates in parallel to provide high-speed real-time weapon detection using Feature Pyramid Networks (FPN), </w:t>
            </w:r>
            <w:proofErr w:type="spellStart"/>
            <w:r w:rsidRPr="00BF57C2">
              <w:rPr>
                <w:b/>
                <w:bCs/>
              </w:rPr>
              <w:t>EfficientNet</w:t>
            </w:r>
            <w:proofErr w:type="spellEnd"/>
            <w:r w:rsidRPr="00BF57C2">
              <w:rPr>
                <w:b/>
                <w:bCs/>
              </w:rPr>
              <w:t xml:space="preserve"> </w:t>
            </w:r>
            <w:r w:rsidRPr="00BF57C2">
              <w:rPr>
                <w:b/>
                <w:bCs/>
              </w:rPr>
              <w:lastRenderedPageBreak/>
              <w:t xml:space="preserve">scaling concepts, and ensemble learning. The detected frames are further </w:t>
            </w:r>
            <w:proofErr w:type="spellStart"/>
            <w:r w:rsidRPr="00BF57C2">
              <w:rPr>
                <w:b/>
                <w:bCs/>
              </w:rPr>
              <w:t>analyzed</w:t>
            </w:r>
            <w:proofErr w:type="spellEnd"/>
            <w:r w:rsidRPr="00BF57C2">
              <w:rPr>
                <w:b/>
                <w:bCs/>
              </w:rPr>
              <w:t xml:space="preserve"> using MobileNetV2 for suspicious behaviour assessment and threat evaluation across consecutive frames. Finally, the system automatically sends alerts, images, and video evidence to law enforcement through an API. The proposed model achieves 98.7% detection accuracy, 90.1% </w:t>
            </w:r>
            <w:proofErr w:type="spellStart"/>
            <w:r w:rsidRPr="00BF57C2">
              <w:rPr>
                <w:b/>
                <w:bCs/>
              </w:rPr>
              <w:t>mAP</w:t>
            </w:r>
            <w:proofErr w:type="spellEnd"/>
            <w:r w:rsidRPr="00BF57C2">
              <w:rPr>
                <w:b/>
                <w:bCs/>
              </w:rPr>
              <w:t xml:space="preserve">, and 9.2 FPS, demonstrating robustness under varying lighting conditions, occlusions, and different weapon scales while maintaining relatively low computational complexity. </w:t>
            </w:r>
          </w:p>
        </w:tc>
        <w:tc>
          <w:tcPr>
            <w:tcW w:w="0" w:type="auto"/>
            <w:vAlign w:val="center"/>
            <w:hideMark/>
          </w:tcPr>
          <w:p w14:paraId="1A3784A0" w14:textId="77777777" w:rsidR="00BF57C2" w:rsidRPr="00BF57C2" w:rsidRDefault="00BF57C2" w:rsidP="00BF57C2">
            <w:pPr>
              <w:rPr>
                <w:b/>
                <w:bCs/>
              </w:rPr>
            </w:pPr>
            <w:r w:rsidRPr="00BF57C2">
              <w:rPr>
                <w:b/>
                <w:bCs/>
              </w:rPr>
              <w:lastRenderedPageBreak/>
              <w:t xml:space="preserve">Although the proposed framework significantly improves weapon detection accuracy, segmentation, and automated surveillance, it does not perform person re-identification (Re-ID) to maintain the identity of individuals after they leave and re-enter the scene. The system cannot preserve threat history across </w:t>
            </w:r>
            <w:r w:rsidRPr="00BF57C2">
              <w:rPr>
                <w:b/>
                <w:bCs/>
              </w:rPr>
              <w:lastRenderedPageBreak/>
              <w:t xml:space="preserve">cameras or prolonged surveillance sessions. While it performs basic suspicious behaviour assessment using MobileNetV2, it does not incorporate pose estimation, detailed posture analysis, or identify which individual is holding the detected weapon. The framework also combines multiple computationally intensive models (Faster R-CNN, Mask R-CNN, and YOLOv8), resulting in relatively high computational requirements and only 9.2 FPS, which may limit deployment in large-scale real-time surveillance systems. </w:t>
            </w:r>
          </w:p>
        </w:tc>
        <w:tc>
          <w:tcPr>
            <w:tcW w:w="0" w:type="auto"/>
            <w:vAlign w:val="center"/>
            <w:hideMark/>
          </w:tcPr>
          <w:p w14:paraId="5EE7ABCA" w14:textId="77777777" w:rsidR="00BF57C2" w:rsidRPr="00BF57C2" w:rsidRDefault="00BF57C2" w:rsidP="00BF57C2">
            <w:pPr>
              <w:rPr>
                <w:b/>
                <w:bCs/>
              </w:rPr>
            </w:pPr>
            <w:r w:rsidRPr="00BF57C2">
              <w:rPr>
                <w:b/>
                <w:bCs/>
              </w:rPr>
              <w:lastRenderedPageBreak/>
              <w:t xml:space="preserve">This research demonstrates that combining Faster R-CNN, Mask R-CNN, and YOLOv8 effectively improves weapon localization, segmentation accuracy, and real-time surveillance while reducing false positives under challenging conditions such as occlusion and varying illumination. However, the system primarily focuses on weapon detection and segmentation without maintaining continuous person identity. In contrast, our AI Smart </w:t>
            </w:r>
            <w:r w:rsidRPr="00BF57C2">
              <w:rPr>
                <w:b/>
                <w:bCs/>
              </w:rPr>
              <w:lastRenderedPageBreak/>
              <w:t xml:space="preserve">Threat Detection System extends this framework by integrating YOLOv8 for weapon detection, </w:t>
            </w:r>
            <w:proofErr w:type="spellStart"/>
            <w:r w:rsidRPr="00BF57C2">
              <w:rPr>
                <w:b/>
                <w:bCs/>
              </w:rPr>
              <w:t>StrongSORT</w:t>
            </w:r>
            <w:proofErr w:type="spellEnd"/>
            <w:r w:rsidRPr="00BF57C2">
              <w:rPr>
                <w:b/>
                <w:bCs/>
              </w:rPr>
              <w:t>/</w:t>
            </w:r>
            <w:proofErr w:type="spellStart"/>
            <w:r w:rsidRPr="00BF57C2">
              <w:rPr>
                <w:b/>
                <w:bCs/>
              </w:rPr>
              <w:t>DeepSORT</w:t>
            </w:r>
            <w:proofErr w:type="spellEnd"/>
            <w:r w:rsidRPr="00BF57C2">
              <w:rPr>
                <w:b/>
                <w:bCs/>
              </w:rPr>
              <w:t xml:space="preserve"> for continuous multi-person tracking, </w:t>
            </w:r>
            <w:proofErr w:type="spellStart"/>
            <w:r w:rsidRPr="00BF57C2">
              <w:rPr>
                <w:b/>
                <w:bCs/>
              </w:rPr>
              <w:t>OSNet</w:t>
            </w:r>
            <w:proofErr w:type="spellEnd"/>
            <w:r w:rsidRPr="00BF57C2">
              <w:rPr>
                <w:b/>
                <w:bCs/>
              </w:rPr>
              <w:t xml:space="preserve"> for person re-identification, pose estimation for suspicious behaviour analysis, weapon ownership identification, persistent threat history, automated threat-level assessment, evidence logging, and intelligent alert generation. These additional modules transform conventional weapon detection into a comprehensive AI-based intelligent surveillance system capable of continuously identifying and monitoring individuals across the entire surveillance session.</w:t>
            </w:r>
          </w:p>
        </w:tc>
      </w:tr>
    </w:tbl>
    <w:p w14:paraId="054F61EC" w14:textId="77777777" w:rsidR="00BF57C2" w:rsidRPr="00BF57C2" w:rsidRDefault="00BF57C2" w:rsidP="00BF57C2">
      <w:pPr>
        <w:rPr>
          <w:b/>
          <w:bCs/>
        </w:rPr>
      </w:pPr>
      <w:r w:rsidRPr="00BF57C2">
        <w:rPr>
          <w:b/>
          <w:bCs/>
        </w:rPr>
        <w:lastRenderedPageBreak/>
        <w:t>Weapon operating pose detection and suspicious human activity.pdf</w:t>
      </w:r>
    </w:p>
    <w:p w14:paraId="516C4F42" w14:textId="77777777" w:rsidR="00BF57C2" w:rsidRPr="00BF57C2" w:rsidRDefault="00BF57C2" w:rsidP="00BF57C2">
      <w:pPr>
        <w:rPr>
          <w:b/>
          <w:bCs/>
        </w:rPr>
      </w:pPr>
      <w:r w:rsidRPr="00BF57C2">
        <w:rPr>
          <w:b/>
          <w:bCs/>
        </w:rPr>
        <w:t>PDF</w:t>
      </w:r>
    </w:p>
    <w:p w14:paraId="43297D7B" w14:textId="77777777" w:rsidR="00BF57C2" w:rsidRPr="00BF57C2" w:rsidRDefault="00BF57C2" w:rsidP="00BF57C2">
      <w:pPr>
        <w:rPr>
          <w:b/>
          <w:bCs/>
        </w:rPr>
      </w:pPr>
      <w:r w:rsidRPr="00BF57C2">
        <w:rPr>
          <w:b/>
          <w:bCs/>
        </w:rPr>
        <w:t xml:space="preserve">I've received the paper "Weapon operating pose detection and suspicious human activity classification using skeleton graphs" (Mathematical Biosciences and Engineering, 2023). </w:t>
      </w:r>
    </w:p>
    <w:p w14:paraId="29BF9DBE" w14:textId="77777777" w:rsidR="00BF57C2" w:rsidRPr="00BF57C2" w:rsidRDefault="00BF57C2" w:rsidP="00BF57C2">
      <w:pPr>
        <w:rPr>
          <w:b/>
          <w:bCs/>
        </w:rPr>
      </w:pPr>
      <w:r w:rsidRPr="00BF57C2">
        <w:rPr>
          <w:b/>
          <w:bCs/>
        </w:rPr>
        <w:t>I'll format it exactly like your previous entries:</w:t>
      </w:r>
    </w:p>
    <w:p w14:paraId="3713557F" w14:textId="77777777" w:rsidR="00BF57C2" w:rsidRPr="00BF57C2" w:rsidRDefault="00BF57C2" w:rsidP="00BF57C2">
      <w:pPr>
        <w:numPr>
          <w:ilvl w:val="0"/>
          <w:numId w:val="1"/>
        </w:numPr>
        <w:rPr>
          <w:b/>
          <w:bCs/>
        </w:rPr>
      </w:pPr>
      <w:proofErr w:type="spellStart"/>
      <w:proofErr w:type="gramStart"/>
      <w:r w:rsidRPr="00BF57C2">
        <w:rPr>
          <w:b/>
          <w:bCs/>
        </w:rPr>
        <w:t>S.No</w:t>
      </w:r>
      <w:proofErr w:type="spellEnd"/>
      <w:proofErr w:type="gramEnd"/>
      <w:r w:rsidRPr="00BF57C2">
        <w:rPr>
          <w:b/>
          <w:bCs/>
        </w:rPr>
        <w:t xml:space="preserve"> </w:t>
      </w:r>
    </w:p>
    <w:p w14:paraId="7BC3A9F2" w14:textId="77777777" w:rsidR="00BF57C2" w:rsidRPr="00BF57C2" w:rsidRDefault="00BF57C2" w:rsidP="00BF57C2">
      <w:pPr>
        <w:numPr>
          <w:ilvl w:val="0"/>
          <w:numId w:val="1"/>
        </w:numPr>
        <w:rPr>
          <w:b/>
          <w:bCs/>
        </w:rPr>
      </w:pPr>
      <w:r w:rsidRPr="00BF57C2">
        <w:rPr>
          <w:b/>
          <w:bCs/>
        </w:rPr>
        <w:lastRenderedPageBreak/>
        <w:t xml:space="preserve">Title of the Paper </w:t>
      </w:r>
    </w:p>
    <w:p w14:paraId="1C5BADB1" w14:textId="77777777" w:rsidR="00BF57C2" w:rsidRPr="00BF57C2" w:rsidRDefault="00BF57C2" w:rsidP="00BF57C2">
      <w:pPr>
        <w:numPr>
          <w:ilvl w:val="0"/>
          <w:numId w:val="1"/>
        </w:numPr>
        <w:rPr>
          <w:b/>
          <w:bCs/>
        </w:rPr>
      </w:pPr>
      <w:r w:rsidRPr="00BF57C2">
        <w:rPr>
          <w:b/>
          <w:bCs/>
        </w:rPr>
        <w:t xml:space="preserve">Publication &amp; Year </w:t>
      </w:r>
    </w:p>
    <w:p w14:paraId="04230DAF" w14:textId="77777777" w:rsidR="00BF57C2" w:rsidRPr="00BF57C2" w:rsidRDefault="00BF57C2" w:rsidP="00BF57C2">
      <w:pPr>
        <w:numPr>
          <w:ilvl w:val="0"/>
          <w:numId w:val="1"/>
        </w:numPr>
        <w:rPr>
          <w:b/>
          <w:bCs/>
        </w:rPr>
      </w:pPr>
      <w:r w:rsidRPr="00BF57C2">
        <w:rPr>
          <w:b/>
          <w:bCs/>
        </w:rPr>
        <w:t xml:space="preserve">Methodology </w:t>
      </w:r>
      <w:r w:rsidRPr="00BF57C2">
        <w:rPr>
          <w:b/>
          <w:bCs/>
          <w:i/>
          <w:iCs/>
        </w:rPr>
        <w:t>(detailed, one long paragraph)</w:t>
      </w:r>
      <w:r w:rsidRPr="00BF57C2">
        <w:rPr>
          <w:b/>
          <w:bCs/>
        </w:rPr>
        <w:t xml:space="preserve"> </w:t>
      </w:r>
    </w:p>
    <w:p w14:paraId="4FD0B6C2" w14:textId="77777777" w:rsidR="00BF57C2" w:rsidRPr="00BF57C2" w:rsidRDefault="00BF57C2" w:rsidP="00BF57C2">
      <w:pPr>
        <w:numPr>
          <w:ilvl w:val="0"/>
          <w:numId w:val="1"/>
        </w:numPr>
        <w:rPr>
          <w:b/>
          <w:bCs/>
        </w:rPr>
      </w:pPr>
      <w:r w:rsidRPr="00BF57C2">
        <w:rPr>
          <w:b/>
          <w:bCs/>
        </w:rPr>
        <w:t xml:space="preserve">Limitations </w:t>
      </w:r>
      <w:r w:rsidRPr="00BF57C2">
        <w:rPr>
          <w:b/>
          <w:bCs/>
          <w:i/>
          <w:iCs/>
        </w:rPr>
        <w:t>(one long paragraph)</w:t>
      </w:r>
      <w:r w:rsidRPr="00BF57C2">
        <w:rPr>
          <w:b/>
          <w:bCs/>
        </w:rPr>
        <w:t xml:space="preserve"> </w:t>
      </w:r>
    </w:p>
    <w:p w14:paraId="1500158F" w14:textId="77777777" w:rsidR="00BF57C2" w:rsidRPr="00BF57C2" w:rsidRDefault="00BF57C2" w:rsidP="00BF57C2">
      <w:pPr>
        <w:numPr>
          <w:ilvl w:val="0"/>
          <w:numId w:val="1"/>
        </w:numPr>
        <w:rPr>
          <w:b/>
          <w:bCs/>
        </w:rPr>
      </w:pPr>
      <w:r w:rsidRPr="00BF57C2">
        <w:rPr>
          <w:b/>
          <w:bCs/>
        </w:rPr>
        <w:t xml:space="preserve">Inferences </w:t>
      </w:r>
      <w:r w:rsidRPr="00BF57C2">
        <w:rPr>
          <w:b/>
          <w:bCs/>
          <w:i/>
          <w:iCs/>
        </w:rPr>
        <w:t>(comparison with your AI Smart Threat Detection System)</w:t>
      </w:r>
      <w:r w:rsidRPr="00BF57C2">
        <w:rPr>
          <w:b/>
          <w:bCs/>
        </w:rPr>
        <w:t xml:space="preserve"> </w:t>
      </w:r>
    </w:p>
    <w:p w14:paraId="3F47C3B3" w14:textId="77777777" w:rsidR="00BF57C2" w:rsidRPr="00BF57C2" w:rsidRDefault="00BF57C2" w:rsidP="00BF57C2">
      <w:pPr>
        <w:rPr>
          <w:b/>
          <w:bCs/>
        </w:rPr>
      </w:pPr>
      <w:r w:rsidRPr="00BF57C2">
        <w:rPr>
          <w:b/>
          <w:bCs/>
        </w:rPr>
        <w:t>No bullet points, no split rows—just a single table row matching your literature survey format.</w:t>
      </w:r>
    </w:p>
    <w:p w14:paraId="3F2B7F12" w14:textId="77777777" w:rsidR="00BF57C2" w:rsidRPr="00BF57C2" w:rsidRDefault="00BF57C2" w:rsidP="00BF57C2">
      <w:pPr>
        <w:rPr>
          <w:b/>
          <w:bCs/>
        </w:rPr>
      </w:pPr>
      <w:r w:rsidRPr="00BF57C2">
        <w:rPr>
          <w:b/>
          <w:bCs/>
        </w:rPr>
        <w:t>Weapon_Detection_in_Surveillance_Videos_Using_YOLO.pdf</w:t>
      </w:r>
    </w:p>
    <w:p w14:paraId="02B6B59A" w14:textId="77777777" w:rsidR="00BF57C2" w:rsidRPr="00BF57C2" w:rsidRDefault="00BF57C2" w:rsidP="00BF57C2">
      <w:pPr>
        <w:rPr>
          <w:b/>
          <w:bCs/>
        </w:rPr>
      </w:pPr>
      <w:r w:rsidRPr="00BF57C2">
        <w:rPr>
          <w:b/>
          <w:bCs/>
        </w:rPr>
        <w: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293"/>
        <w:gridCol w:w="1255"/>
        <w:gridCol w:w="2093"/>
        <w:gridCol w:w="2861"/>
        <w:gridCol w:w="1023"/>
      </w:tblGrid>
      <w:tr w:rsidR="00BF57C2" w:rsidRPr="00BF57C2" w14:paraId="7582D642" w14:textId="77777777">
        <w:trPr>
          <w:tblHeader/>
          <w:tblCellSpacing w:w="15" w:type="dxa"/>
        </w:trPr>
        <w:tc>
          <w:tcPr>
            <w:tcW w:w="0" w:type="auto"/>
            <w:vAlign w:val="center"/>
            <w:hideMark/>
          </w:tcPr>
          <w:p w14:paraId="3661832D"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55F231F6" w14:textId="77777777" w:rsidR="00BF57C2" w:rsidRPr="00BF57C2" w:rsidRDefault="00BF57C2" w:rsidP="00BF57C2">
            <w:pPr>
              <w:rPr>
                <w:b/>
                <w:bCs/>
              </w:rPr>
            </w:pPr>
            <w:r w:rsidRPr="00BF57C2">
              <w:rPr>
                <w:b/>
                <w:bCs/>
              </w:rPr>
              <w:t>Title of the Paper</w:t>
            </w:r>
          </w:p>
        </w:tc>
        <w:tc>
          <w:tcPr>
            <w:tcW w:w="0" w:type="auto"/>
            <w:vAlign w:val="center"/>
            <w:hideMark/>
          </w:tcPr>
          <w:p w14:paraId="47738854" w14:textId="77777777" w:rsidR="00BF57C2" w:rsidRPr="00BF57C2" w:rsidRDefault="00BF57C2" w:rsidP="00BF57C2">
            <w:pPr>
              <w:rPr>
                <w:b/>
                <w:bCs/>
              </w:rPr>
            </w:pPr>
            <w:r w:rsidRPr="00BF57C2">
              <w:rPr>
                <w:b/>
                <w:bCs/>
              </w:rPr>
              <w:t>Publication &amp; Year</w:t>
            </w:r>
          </w:p>
        </w:tc>
        <w:tc>
          <w:tcPr>
            <w:tcW w:w="0" w:type="auto"/>
            <w:vAlign w:val="center"/>
            <w:hideMark/>
          </w:tcPr>
          <w:p w14:paraId="3641CFD0" w14:textId="77777777" w:rsidR="00BF57C2" w:rsidRPr="00BF57C2" w:rsidRDefault="00BF57C2" w:rsidP="00BF57C2">
            <w:pPr>
              <w:rPr>
                <w:b/>
                <w:bCs/>
              </w:rPr>
            </w:pPr>
            <w:r w:rsidRPr="00BF57C2">
              <w:rPr>
                <w:b/>
                <w:bCs/>
              </w:rPr>
              <w:t>Methodology</w:t>
            </w:r>
          </w:p>
        </w:tc>
        <w:tc>
          <w:tcPr>
            <w:tcW w:w="0" w:type="auto"/>
            <w:vAlign w:val="center"/>
            <w:hideMark/>
          </w:tcPr>
          <w:p w14:paraId="15CE3B7A" w14:textId="77777777" w:rsidR="00BF57C2" w:rsidRPr="00BF57C2" w:rsidRDefault="00BF57C2" w:rsidP="00BF57C2">
            <w:pPr>
              <w:rPr>
                <w:b/>
                <w:bCs/>
              </w:rPr>
            </w:pPr>
            <w:r w:rsidRPr="00BF57C2">
              <w:rPr>
                <w:b/>
                <w:bCs/>
              </w:rPr>
              <w:t>Limitations</w:t>
            </w:r>
          </w:p>
        </w:tc>
        <w:tc>
          <w:tcPr>
            <w:tcW w:w="0" w:type="auto"/>
            <w:vAlign w:val="center"/>
            <w:hideMark/>
          </w:tcPr>
          <w:p w14:paraId="23CC73CA" w14:textId="77777777" w:rsidR="00BF57C2" w:rsidRPr="00BF57C2" w:rsidRDefault="00BF57C2" w:rsidP="00BF57C2">
            <w:pPr>
              <w:rPr>
                <w:b/>
                <w:bCs/>
              </w:rPr>
            </w:pPr>
            <w:r w:rsidRPr="00BF57C2">
              <w:rPr>
                <w:b/>
                <w:bCs/>
              </w:rPr>
              <w:t>Inferences</w:t>
            </w:r>
          </w:p>
        </w:tc>
      </w:tr>
      <w:tr w:rsidR="00BF57C2" w:rsidRPr="00BF57C2" w14:paraId="7494095E" w14:textId="77777777">
        <w:trPr>
          <w:tblCellSpacing w:w="15" w:type="dxa"/>
        </w:trPr>
        <w:tc>
          <w:tcPr>
            <w:tcW w:w="0" w:type="auto"/>
            <w:vAlign w:val="center"/>
            <w:hideMark/>
          </w:tcPr>
          <w:p w14:paraId="3762A5ED" w14:textId="77777777" w:rsidR="00BF57C2" w:rsidRPr="00BF57C2" w:rsidRDefault="00BF57C2" w:rsidP="00BF57C2">
            <w:pPr>
              <w:rPr>
                <w:b/>
                <w:bCs/>
              </w:rPr>
            </w:pPr>
            <w:r w:rsidRPr="00BF57C2">
              <w:rPr>
                <w:b/>
                <w:bCs/>
              </w:rPr>
              <w:t>27</w:t>
            </w:r>
          </w:p>
        </w:tc>
        <w:tc>
          <w:tcPr>
            <w:tcW w:w="0" w:type="auto"/>
            <w:vAlign w:val="center"/>
            <w:hideMark/>
          </w:tcPr>
          <w:p w14:paraId="5E8449FD" w14:textId="77777777" w:rsidR="00BF57C2" w:rsidRPr="00BF57C2" w:rsidRDefault="00BF57C2" w:rsidP="00BF57C2">
            <w:pPr>
              <w:rPr>
                <w:b/>
                <w:bCs/>
              </w:rPr>
            </w:pPr>
            <w:r w:rsidRPr="00BF57C2">
              <w:rPr>
                <w:b/>
                <w:bCs/>
              </w:rPr>
              <w:t>Weapon Detection in Surveillance Videos Using YOLOv8 and PELSF-DCNN</w:t>
            </w:r>
          </w:p>
        </w:tc>
        <w:tc>
          <w:tcPr>
            <w:tcW w:w="0" w:type="auto"/>
            <w:vAlign w:val="center"/>
            <w:hideMark/>
          </w:tcPr>
          <w:p w14:paraId="14176766" w14:textId="77777777" w:rsidR="00BF57C2" w:rsidRPr="00BF57C2" w:rsidRDefault="00BF57C2" w:rsidP="00BF57C2">
            <w:pPr>
              <w:rPr>
                <w:b/>
                <w:bCs/>
              </w:rPr>
            </w:pPr>
            <w:r w:rsidRPr="00BF57C2">
              <w:rPr>
                <w:b/>
                <w:bCs/>
              </w:rPr>
              <w:t xml:space="preserve">E3S Web of Conferences (ICMED-ICMPC), 2023 </w:t>
            </w:r>
          </w:p>
        </w:tc>
        <w:tc>
          <w:tcPr>
            <w:tcW w:w="0" w:type="auto"/>
            <w:vAlign w:val="center"/>
            <w:hideMark/>
          </w:tcPr>
          <w:p w14:paraId="60E66A87" w14:textId="77777777" w:rsidR="00BF57C2" w:rsidRPr="00BF57C2" w:rsidRDefault="00BF57C2" w:rsidP="00BF57C2">
            <w:pPr>
              <w:rPr>
                <w:b/>
                <w:bCs/>
              </w:rPr>
            </w:pPr>
            <w:r w:rsidRPr="00BF57C2">
              <w:rPr>
                <w:b/>
                <w:bCs/>
              </w:rPr>
              <w:t xml:space="preserve">The paper proposes a hybrid weapon detection framework that combines YOLOv8 with a novel PELSF-DCNN classifier for accurate weapon detection in surveillance videos. Initially, input CCTV videos are converted into frames and </w:t>
            </w:r>
            <w:proofErr w:type="spellStart"/>
            <w:r w:rsidRPr="00BF57C2">
              <w:rPr>
                <w:b/>
                <w:bCs/>
              </w:rPr>
              <w:t>preprocessed</w:t>
            </w:r>
            <w:proofErr w:type="spellEnd"/>
            <w:r w:rsidRPr="00BF57C2">
              <w:rPr>
                <w:b/>
                <w:bCs/>
              </w:rPr>
              <w:t xml:space="preserve"> using Wiener Filtering (WF) for noise removal and Probability Density Function-based Multi-Scale </w:t>
            </w:r>
            <w:proofErr w:type="spellStart"/>
            <w:r w:rsidRPr="00BF57C2">
              <w:rPr>
                <w:b/>
                <w:bCs/>
              </w:rPr>
              <w:t>Retinex</w:t>
            </w:r>
            <w:proofErr w:type="spellEnd"/>
            <w:r w:rsidRPr="00BF57C2">
              <w:rPr>
                <w:b/>
                <w:bCs/>
              </w:rPr>
              <w:t xml:space="preserve"> (PDFMSR) for contrast enhancement. YOLOv8 performs object detection to identify weapons, humans, and other objects, while the Diamond Search (DS) algorithm estimates motion across frames. A sliding window mechanism and silhouette function capture spatial and </w:t>
            </w:r>
            <w:r w:rsidRPr="00BF57C2">
              <w:rPr>
                <w:b/>
                <w:bCs/>
              </w:rPr>
              <w:lastRenderedPageBreak/>
              <w:t xml:space="preserve">motion information. Multiple handcrafted features, including SURF, HOG, Geometric Features, Texture, Orientation, Gradient Magnitude Channel (GMC), and GLCM, are extracted and optimized using the Chi-Square Bonobo Optimization (CSBO) algorithm. The selected features, together with YOLOv8 outputs, are fed into the proposed Position Encoding Layer with </w:t>
            </w:r>
            <w:proofErr w:type="spellStart"/>
            <w:r w:rsidRPr="00BF57C2">
              <w:rPr>
                <w:b/>
                <w:bCs/>
              </w:rPr>
              <w:t>SwishSoft</w:t>
            </w:r>
            <w:proofErr w:type="spellEnd"/>
            <w:r w:rsidRPr="00BF57C2">
              <w:rPr>
                <w:b/>
                <w:bCs/>
              </w:rPr>
              <w:t xml:space="preserve">-based Deep Convolutional Neural Network (PELSF-DCNN), which classifies detected objects into guns, knives, grenades, and other categories before computing confidence scores. Experimental evaluation shows the framework achieves 97.5% accuracy, 96.8% precision, 95.42% </w:t>
            </w:r>
            <w:proofErr w:type="spellStart"/>
            <w:r w:rsidRPr="00BF57C2">
              <w:rPr>
                <w:b/>
                <w:bCs/>
              </w:rPr>
              <w:t>mAP</w:t>
            </w:r>
            <w:proofErr w:type="spellEnd"/>
            <w:r w:rsidRPr="00BF57C2">
              <w:rPr>
                <w:b/>
                <w:bCs/>
              </w:rPr>
              <w:t xml:space="preserve">, 94.2% recall, and 95.48% F-measure, outperforming several existing deep learning classifiers while improving weapon detection accuracy in challenging </w:t>
            </w:r>
            <w:r w:rsidRPr="00BF57C2">
              <w:rPr>
                <w:b/>
                <w:bCs/>
              </w:rPr>
              <w:lastRenderedPageBreak/>
              <w:t xml:space="preserve">surveillance environments. </w:t>
            </w:r>
          </w:p>
        </w:tc>
        <w:tc>
          <w:tcPr>
            <w:tcW w:w="0" w:type="auto"/>
            <w:vAlign w:val="center"/>
            <w:hideMark/>
          </w:tcPr>
          <w:p w14:paraId="029198E9" w14:textId="77777777" w:rsidR="00BF57C2" w:rsidRPr="00BF57C2" w:rsidRDefault="00BF57C2" w:rsidP="00BF57C2">
            <w:pPr>
              <w:rPr>
                <w:b/>
                <w:bCs/>
              </w:rPr>
            </w:pPr>
          </w:p>
        </w:tc>
        <w:tc>
          <w:tcPr>
            <w:tcW w:w="0" w:type="auto"/>
            <w:vAlign w:val="center"/>
            <w:hideMark/>
          </w:tcPr>
          <w:p w14:paraId="26A3CA49" w14:textId="77777777" w:rsidR="00BF57C2" w:rsidRPr="00BF57C2" w:rsidRDefault="00BF57C2" w:rsidP="00BF57C2">
            <w:pPr>
              <w:rPr>
                <w:b/>
                <w:bCs/>
              </w:rPr>
            </w:pPr>
          </w:p>
        </w:tc>
      </w:tr>
      <w:tr w:rsidR="00BF57C2" w:rsidRPr="00BF57C2" w14:paraId="27DE2193" w14:textId="77777777">
        <w:trPr>
          <w:tblCellSpacing w:w="15" w:type="dxa"/>
        </w:trPr>
        <w:tc>
          <w:tcPr>
            <w:tcW w:w="0" w:type="auto"/>
            <w:vAlign w:val="center"/>
            <w:hideMark/>
          </w:tcPr>
          <w:p w14:paraId="6E384A7D" w14:textId="77777777" w:rsidR="00BF57C2" w:rsidRPr="00BF57C2" w:rsidRDefault="00BF57C2" w:rsidP="00BF57C2">
            <w:pPr>
              <w:rPr>
                <w:b/>
                <w:bCs/>
              </w:rPr>
            </w:pPr>
          </w:p>
        </w:tc>
        <w:tc>
          <w:tcPr>
            <w:tcW w:w="0" w:type="auto"/>
            <w:vAlign w:val="center"/>
            <w:hideMark/>
          </w:tcPr>
          <w:p w14:paraId="008E9A9F" w14:textId="77777777" w:rsidR="00BF57C2" w:rsidRPr="00BF57C2" w:rsidRDefault="00BF57C2" w:rsidP="00BF57C2">
            <w:pPr>
              <w:rPr>
                <w:b/>
                <w:bCs/>
              </w:rPr>
            </w:pPr>
          </w:p>
        </w:tc>
        <w:tc>
          <w:tcPr>
            <w:tcW w:w="0" w:type="auto"/>
            <w:vAlign w:val="center"/>
            <w:hideMark/>
          </w:tcPr>
          <w:p w14:paraId="79CE66F4" w14:textId="77777777" w:rsidR="00BF57C2" w:rsidRPr="00BF57C2" w:rsidRDefault="00BF57C2" w:rsidP="00BF57C2">
            <w:pPr>
              <w:rPr>
                <w:b/>
                <w:bCs/>
              </w:rPr>
            </w:pPr>
          </w:p>
        </w:tc>
        <w:tc>
          <w:tcPr>
            <w:tcW w:w="0" w:type="auto"/>
            <w:vAlign w:val="center"/>
            <w:hideMark/>
          </w:tcPr>
          <w:p w14:paraId="7E508A63" w14:textId="77777777" w:rsidR="00BF57C2" w:rsidRPr="00BF57C2" w:rsidRDefault="00BF57C2" w:rsidP="00BF57C2">
            <w:pPr>
              <w:rPr>
                <w:b/>
                <w:bCs/>
              </w:rPr>
            </w:pPr>
          </w:p>
        </w:tc>
        <w:tc>
          <w:tcPr>
            <w:tcW w:w="0" w:type="auto"/>
            <w:vAlign w:val="center"/>
            <w:hideMark/>
          </w:tcPr>
          <w:p w14:paraId="72D9E4FC" w14:textId="77777777" w:rsidR="00BF57C2" w:rsidRPr="00BF57C2" w:rsidRDefault="00BF57C2" w:rsidP="00BF57C2">
            <w:pPr>
              <w:rPr>
                <w:b/>
                <w:bCs/>
              </w:rPr>
            </w:pPr>
            <w:r w:rsidRPr="00BF57C2">
              <w:rPr>
                <w:b/>
                <w:bCs/>
              </w:rPr>
              <w:t xml:space="preserve">Although the proposed framework significantly improves weapon detection accuracy through advanced preprocessing, feature optimization, and classification, it does not perform multi-object tracking, person re-identification (Re-ID), or maintain persistent identities when individuals leave and re-enter the scene. The system cannot determine which specific person is carrying the detected weapon, nor does it perform human pose estimation, behavioural analysis, or threat level assessment. The reliance on handcrafted feature extraction, optimization algorithms, and an additional custom classifier increases pipeline complexity and computational overhead compared to end-to-end detection models. Furthermore, the framework does not support multi-camera surveillance, automated evidence management, or intelligent event logging required for comprehensive AI surveillance systems. </w:t>
            </w:r>
          </w:p>
        </w:tc>
        <w:tc>
          <w:tcPr>
            <w:tcW w:w="0" w:type="auto"/>
            <w:vAlign w:val="center"/>
            <w:hideMark/>
          </w:tcPr>
          <w:p w14:paraId="2C327C7A" w14:textId="77777777" w:rsidR="00BF57C2" w:rsidRPr="00BF57C2" w:rsidRDefault="00BF57C2" w:rsidP="00BF57C2">
            <w:pPr>
              <w:rPr>
                <w:b/>
                <w:bCs/>
              </w:rPr>
            </w:pPr>
          </w:p>
        </w:tc>
      </w:tr>
      <w:tr w:rsidR="00BF57C2" w:rsidRPr="00BF57C2" w14:paraId="00E58C95" w14:textId="77777777">
        <w:trPr>
          <w:tblCellSpacing w:w="15" w:type="dxa"/>
        </w:trPr>
        <w:tc>
          <w:tcPr>
            <w:tcW w:w="0" w:type="auto"/>
            <w:vAlign w:val="center"/>
            <w:hideMark/>
          </w:tcPr>
          <w:p w14:paraId="0FBAC24C" w14:textId="77777777" w:rsidR="00BF57C2" w:rsidRPr="00BF57C2" w:rsidRDefault="00BF57C2" w:rsidP="00BF57C2">
            <w:pPr>
              <w:rPr>
                <w:b/>
                <w:bCs/>
              </w:rPr>
            </w:pPr>
          </w:p>
        </w:tc>
        <w:tc>
          <w:tcPr>
            <w:tcW w:w="0" w:type="auto"/>
            <w:vAlign w:val="center"/>
            <w:hideMark/>
          </w:tcPr>
          <w:p w14:paraId="0ABC9270" w14:textId="77777777" w:rsidR="00BF57C2" w:rsidRPr="00BF57C2" w:rsidRDefault="00BF57C2" w:rsidP="00BF57C2">
            <w:pPr>
              <w:rPr>
                <w:b/>
                <w:bCs/>
              </w:rPr>
            </w:pPr>
          </w:p>
        </w:tc>
        <w:tc>
          <w:tcPr>
            <w:tcW w:w="0" w:type="auto"/>
            <w:vAlign w:val="center"/>
            <w:hideMark/>
          </w:tcPr>
          <w:p w14:paraId="7F4A8855" w14:textId="77777777" w:rsidR="00BF57C2" w:rsidRPr="00BF57C2" w:rsidRDefault="00BF57C2" w:rsidP="00BF57C2">
            <w:pPr>
              <w:rPr>
                <w:b/>
                <w:bCs/>
              </w:rPr>
            </w:pPr>
          </w:p>
        </w:tc>
        <w:tc>
          <w:tcPr>
            <w:tcW w:w="0" w:type="auto"/>
            <w:vAlign w:val="center"/>
            <w:hideMark/>
          </w:tcPr>
          <w:p w14:paraId="695D272D" w14:textId="77777777" w:rsidR="00BF57C2" w:rsidRPr="00BF57C2" w:rsidRDefault="00BF57C2" w:rsidP="00BF57C2">
            <w:pPr>
              <w:rPr>
                <w:b/>
                <w:bCs/>
              </w:rPr>
            </w:pPr>
          </w:p>
        </w:tc>
        <w:tc>
          <w:tcPr>
            <w:tcW w:w="0" w:type="auto"/>
            <w:vAlign w:val="center"/>
            <w:hideMark/>
          </w:tcPr>
          <w:p w14:paraId="35B4E4C1" w14:textId="77777777" w:rsidR="00BF57C2" w:rsidRPr="00BF57C2" w:rsidRDefault="00BF57C2" w:rsidP="00BF57C2">
            <w:pPr>
              <w:rPr>
                <w:b/>
                <w:bCs/>
              </w:rPr>
            </w:pPr>
            <w:r w:rsidRPr="00BF57C2">
              <w:rPr>
                <w:b/>
                <w:bCs/>
              </w:rPr>
              <w:t xml:space="preserve">This research demonstrates that combining YOLOv8 with sophisticated preprocessing, handcrafted feature engineering, optimization techniques, and a custom </w:t>
            </w:r>
            <w:r w:rsidRPr="00BF57C2">
              <w:rPr>
                <w:b/>
                <w:bCs/>
              </w:rPr>
              <w:lastRenderedPageBreak/>
              <w:t xml:space="preserve">deep classifier can substantially improve weapon detection accuracy in surveillance videos. The proposed PDFMSR preprocessing and CSBO feature selection effectively enhance image quality and reduce redundant features, resulting in improved classification performance. However, the framework remains focused primarily on weapon detection and classification. In contrast, our AI Smart Threat Detection System extends beyond weapon detection by integrating YOLOv8 for object detection, </w:t>
            </w:r>
            <w:proofErr w:type="spellStart"/>
            <w:r w:rsidRPr="00BF57C2">
              <w:rPr>
                <w:b/>
                <w:bCs/>
              </w:rPr>
              <w:t>StrongSORT</w:t>
            </w:r>
            <w:proofErr w:type="spellEnd"/>
            <w:r w:rsidRPr="00BF57C2">
              <w:rPr>
                <w:b/>
                <w:bCs/>
              </w:rPr>
              <w:t>/</w:t>
            </w:r>
            <w:proofErr w:type="spellStart"/>
            <w:r w:rsidRPr="00BF57C2">
              <w:rPr>
                <w:b/>
                <w:bCs/>
              </w:rPr>
              <w:t>DeepSORT</w:t>
            </w:r>
            <w:proofErr w:type="spellEnd"/>
            <w:r w:rsidRPr="00BF57C2">
              <w:rPr>
                <w:b/>
                <w:bCs/>
              </w:rPr>
              <w:t xml:space="preserve"> for continuous multi-person tracking, </w:t>
            </w:r>
            <w:proofErr w:type="spellStart"/>
            <w:r w:rsidRPr="00BF57C2">
              <w:rPr>
                <w:b/>
                <w:bCs/>
              </w:rPr>
              <w:t>OSNet</w:t>
            </w:r>
            <w:proofErr w:type="spellEnd"/>
            <w:r w:rsidRPr="00BF57C2">
              <w:rPr>
                <w:b/>
                <w:bCs/>
              </w:rPr>
              <w:t xml:space="preserve"> for person re-identification, pose estimation for suspicious behaviour analysis, weapon ownership identification, persistent threat history, threat level assessment, automated evidence logging, and real-time alert generation. These additional capabilities transform conventional weapon detection into a complete intelligent surveillance system capable of continuous identity management and real-time threat reasoning.</w:t>
            </w:r>
          </w:p>
        </w:tc>
        <w:tc>
          <w:tcPr>
            <w:tcW w:w="0" w:type="auto"/>
            <w:vAlign w:val="center"/>
            <w:hideMark/>
          </w:tcPr>
          <w:p w14:paraId="77B8A02B" w14:textId="77777777" w:rsidR="00BF57C2" w:rsidRPr="00BF57C2" w:rsidRDefault="00BF57C2" w:rsidP="00BF57C2">
            <w:pPr>
              <w:rPr>
                <w:b/>
                <w:bCs/>
              </w:rPr>
            </w:pPr>
          </w:p>
        </w:tc>
      </w:tr>
    </w:tbl>
    <w:p w14:paraId="014EE675" w14:textId="77777777" w:rsidR="00BF57C2" w:rsidRPr="00BF57C2" w:rsidRDefault="00BF57C2" w:rsidP="00BF57C2">
      <w:pPr>
        <w:rPr>
          <w:b/>
          <w:bCs/>
        </w:rPr>
      </w:pPr>
      <w:proofErr w:type="spellStart"/>
      <w:r w:rsidRPr="00BF57C2">
        <w:rPr>
          <w:b/>
          <w:bCs/>
        </w:rPr>
        <w:t>Weapon_operating_pose_detection_and_suspicious_hum</w:t>
      </w:r>
      <w:proofErr w:type="spellEnd"/>
      <w:r w:rsidRPr="00BF57C2">
        <w:rPr>
          <w:b/>
          <w:bCs/>
        </w:rPr>
        <w:t xml:space="preserve"> (1).pdf</w:t>
      </w:r>
    </w:p>
    <w:p w14:paraId="4AEBBE11" w14:textId="77777777" w:rsidR="00BF57C2" w:rsidRPr="00BF57C2" w:rsidRDefault="00BF57C2" w:rsidP="00BF57C2">
      <w:pPr>
        <w:rPr>
          <w:b/>
          <w:bCs/>
        </w:rPr>
      </w:pPr>
      <w:r w:rsidRPr="00BF57C2">
        <w:rPr>
          <w:b/>
          <w:bCs/>
        </w:rPr>
        <w:t>PDF</w:t>
      </w:r>
    </w:p>
    <w:p w14:paraId="50E773EB" w14:textId="77777777" w:rsidR="00BF57C2" w:rsidRPr="00BF57C2" w:rsidRDefault="00BF57C2" w:rsidP="00BF57C2">
      <w:pPr>
        <w:rPr>
          <w:b/>
          <w:bCs/>
        </w:rPr>
      </w:pPr>
      <w:r w:rsidRPr="00BF57C2">
        <w:rPr>
          <w:b/>
          <w:bCs/>
        </w:rPr>
        <w:t xml:space="preserve">I've received the paper "Weapon Operating Pose Detection and Suspicious Human Activity Classification Using Skeleton Graphs" (MBE, 2023). </w:t>
      </w:r>
    </w:p>
    <w:p w14:paraId="5A56D284" w14:textId="77777777" w:rsidR="00BF57C2" w:rsidRPr="00BF57C2" w:rsidRDefault="00BF57C2" w:rsidP="00BF57C2">
      <w:pPr>
        <w:rPr>
          <w:b/>
          <w:bCs/>
        </w:rPr>
      </w:pPr>
      <w:r w:rsidRPr="00BF57C2">
        <w:rPr>
          <w:b/>
          <w:bCs/>
        </w:rPr>
        <w:lastRenderedPageBreak/>
        <w:t xml:space="preserve">I'm ready to </w:t>
      </w:r>
      <w:proofErr w:type="spellStart"/>
      <w:r w:rsidRPr="00BF57C2">
        <w:rPr>
          <w:b/>
          <w:bCs/>
        </w:rPr>
        <w:t>analyze</w:t>
      </w:r>
      <w:proofErr w:type="spellEnd"/>
      <w:r w:rsidRPr="00BF57C2">
        <w:rPr>
          <w:b/>
          <w:bCs/>
        </w:rPr>
        <w:t xml:space="preserve"> it in the same format as the previous literature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465"/>
        <w:gridCol w:w="1733"/>
        <w:gridCol w:w="1292"/>
        <w:gridCol w:w="1074"/>
        <w:gridCol w:w="1023"/>
      </w:tblGrid>
      <w:tr w:rsidR="00BF57C2" w:rsidRPr="00BF57C2" w14:paraId="46923A1D" w14:textId="77777777">
        <w:trPr>
          <w:tblHeader/>
          <w:tblCellSpacing w:w="15" w:type="dxa"/>
        </w:trPr>
        <w:tc>
          <w:tcPr>
            <w:tcW w:w="0" w:type="auto"/>
            <w:vAlign w:val="center"/>
            <w:hideMark/>
          </w:tcPr>
          <w:p w14:paraId="4FD6EB1E"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0306BD96" w14:textId="77777777" w:rsidR="00BF57C2" w:rsidRPr="00BF57C2" w:rsidRDefault="00BF57C2" w:rsidP="00BF57C2">
            <w:pPr>
              <w:rPr>
                <w:b/>
                <w:bCs/>
              </w:rPr>
            </w:pPr>
            <w:r w:rsidRPr="00BF57C2">
              <w:rPr>
                <w:b/>
                <w:bCs/>
              </w:rPr>
              <w:t>Title</w:t>
            </w:r>
          </w:p>
        </w:tc>
        <w:tc>
          <w:tcPr>
            <w:tcW w:w="0" w:type="auto"/>
            <w:vAlign w:val="center"/>
            <w:hideMark/>
          </w:tcPr>
          <w:p w14:paraId="34A3D53F" w14:textId="77777777" w:rsidR="00BF57C2" w:rsidRPr="00BF57C2" w:rsidRDefault="00BF57C2" w:rsidP="00BF57C2">
            <w:pPr>
              <w:rPr>
                <w:b/>
                <w:bCs/>
              </w:rPr>
            </w:pPr>
            <w:r w:rsidRPr="00BF57C2">
              <w:rPr>
                <w:b/>
                <w:bCs/>
              </w:rPr>
              <w:t>Publication &amp; Year</w:t>
            </w:r>
          </w:p>
        </w:tc>
        <w:tc>
          <w:tcPr>
            <w:tcW w:w="0" w:type="auto"/>
            <w:vAlign w:val="center"/>
            <w:hideMark/>
          </w:tcPr>
          <w:p w14:paraId="0C389CBF" w14:textId="77777777" w:rsidR="00BF57C2" w:rsidRPr="00BF57C2" w:rsidRDefault="00BF57C2" w:rsidP="00BF57C2">
            <w:pPr>
              <w:rPr>
                <w:b/>
                <w:bCs/>
              </w:rPr>
            </w:pPr>
            <w:r w:rsidRPr="00BF57C2">
              <w:rPr>
                <w:b/>
                <w:bCs/>
              </w:rPr>
              <w:t>Methodology</w:t>
            </w:r>
          </w:p>
        </w:tc>
        <w:tc>
          <w:tcPr>
            <w:tcW w:w="0" w:type="auto"/>
            <w:vAlign w:val="center"/>
            <w:hideMark/>
          </w:tcPr>
          <w:p w14:paraId="72E2011C" w14:textId="77777777" w:rsidR="00BF57C2" w:rsidRPr="00BF57C2" w:rsidRDefault="00BF57C2" w:rsidP="00BF57C2">
            <w:pPr>
              <w:rPr>
                <w:b/>
                <w:bCs/>
              </w:rPr>
            </w:pPr>
            <w:r w:rsidRPr="00BF57C2">
              <w:rPr>
                <w:b/>
                <w:bCs/>
              </w:rPr>
              <w:t>Limitations</w:t>
            </w:r>
          </w:p>
        </w:tc>
        <w:tc>
          <w:tcPr>
            <w:tcW w:w="0" w:type="auto"/>
            <w:vAlign w:val="center"/>
            <w:hideMark/>
          </w:tcPr>
          <w:p w14:paraId="63517213" w14:textId="77777777" w:rsidR="00BF57C2" w:rsidRPr="00BF57C2" w:rsidRDefault="00BF57C2" w:rsidP="00BF57C2">
            <w:pPr>
              <w:rPr>
                <w:b/>
                <w:bCs/>
              </w:rPr>
            </w:pPr>
            <w:r w:rsidRPr="00BF57C2">
              <w:rPr>
                <w:b/>
                <w:bCs/>
              </w:rPr>
              <w:t>Inferences</w:t>
            </w:r>
          </w:p>
        </w:tc>
      </w:tr>
    </w:tbl>
    <w:p w14:paraId="72CC43FF" w14:textId="77777777" w:rsidR="00BF57C2" w:rsidRPr="00BF57C2" w:rsidRDefault="00BF57C2" w:rsidP="00BF57C2">
      <w:pPr>
        <w:rPr>
          <w:b/>
          <w:bCs/>
        </w:rPr>
      </w:pPr>
      <w:r w:rsidRPr="00BF57C2">
        <w:rPr>
          <w:b/>
          <w:bCs/>
        </w:rPr>
        <w:t>The methodology will be a detailed 350–</w:t>
      </w:r>
      <w:proofErr w:type="gramStart"/>
      <w:r w:rsidRPr="00BF57C2">
        <w:rPr>
          <w:b/>
          <w:bCs/>
        </w:rPr>
        <w:t>500 word</w:t>
      </w:r>
      <w:proofErr w:type="gramEnd"/>
      <w:r w:rsidRPr="00BF57C2">
        <w:rPr>
          <w:b/>
          <w:bCs/>
        </w:rPr>
        <w:t xml:space="preserve"> technical explanation, and the Limitations and Inferences will be written by comparing the paper with your AI Smart Threat Detection System, just like the previous one.</w:t>
      </w:r>
    </w:p>
    <w:p w14:paraId="21598932" w14:textId="77777777" w:rsidR="00BF57C2" w:rsidRPr="00BF57C2" w:rsidRDefault="00BF57C2" w:rsidP="00BF57C2">
      <w:pPr>
        <w:rPr>
          <w:b/>
          <w:bCs/>
        </w:rPr>
      </w:pPr>
      <w:r w:rsidRPr="00BF57C2">
        <w:rPr>
          <w:b/>
          <w:bCs/>
        </w:rPr>
        <w:t>I will ensure the summary is based only on the contents of this paper and aligns with your project.</w:t>
      </w:r>
    </w:p>
    <w:p w14:paraId="02F10AE0" w14:textId="77777777" w:rsidR="00BF57C2" w:rsidRPr="00BF57C2" w:rsidRDefault="00BF57C2" w:rsidP="00BF57C2">
      <w:pPr>
        <w:rPr>
          <w:b/>
          <w:bCs/>
        </w:rPr>
      </w:pPr>
      <w:proofErr w:type="spellStart"/>
      <w:r w:rsidRPr="00BF57C2">
        <w:rPr>
          <w:b/>
          <w:bCs/>
        </w:rPr>
        <w:t>Weapon_operating_pose_detection_and_suspicious_hum</w:t>
      </w:r>
      <w:proofErr w:type="spellEnd"/>
      <w:r w:rsidRPr="00BF57C2">
        <w:rPr>
          <w:b/>
          <w:bCs/>
        </w:rPr>
        <w:t xml:space="preserve"> (2).pdf</w:t>
      </w:r>
    </w:p>
    <w:p w14:paraId="743AE054" w14:textId="77777777" w:rsidR="00BF57C2" w:rsidRPr="00BF57C2" w:rsidRDefault="00BF57C2" w:rsidP="00BF57C2">
      <w:pPr>
        <w:rPr>
          <w:b/>
          <w:bCs/>
        </w:rPr>
      </w:pPr>
      <w:r w:rsidRPr="00BF57C2">
        <w:rPr>
          <w:b/>
          <w:bCs/>
        </w:rPr>
        <w:t>PDF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320"/>
        <w:gridCol w:w="1358"/>
        <w:gridCol w:w="1703"/>
        <w:gridCol w:w="1703"/>
        <w:gridCol w:w="2441"/>
      </w:tblGrid>
      <w:tr w:rsidR="00BF57C2" w:rsidRPr="00BF57C2" w14:paraId="3AC6336D" w14:textId="77777777">
        <w:trPr>
          <w:tblHeader/>
          <w:tblCellSpacing w:w="15" w:type="dxa"/>
        </w:trPr>
        <w:tc>
          <w:tcPr>
            <w:tcW w:w="0" w:type="auto"/>
            <w:vAlign w:val="center"/>
            <w:hideMark/>
          </w:tcPr>
          <w:p w14:paraId="11BCF620"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193ADA8E" w14:textId="77777777" w:rsidR="00BF57C2" w:rsidRPr="00BF57C2" w:rsidRDefault="00BF57C2" w:rsidP="00BF57C2">
            <w:pPr>
              <w:rPr>
                <w:b/>
                <w:bCs/>
              </w:rPr>
            </w:pPr>
            <w:r w:rsidRPr="00BF57C2">
              <w:rPr>
                <w:b/>
                <w:bCs/>
              </w:rPr>
              <w:t>Title of the Paper</w:t>
            </w:r>
          </w:p>
        </w:tc>
        <w:tc>
          <w:tcPr>
            <w:tcW w:w="0" w:type="auto"/>
            <w:vAlign w:val="center"/>
            <w:hideMark/>
          </w:tcPr>
          <w:p w14:paraId="01DF4485" w14:textId="77777777" w:rsidR="00BF57C2" w:rsidRPr="00BF57C2" w:rsidRDefault="00BF57C2" w:rsidP="00BF57C2">
            <w:pPr>
              <w:rPr>
                <w:b/>
                <w:bCs/>
              </w:rPr>
            </w:pPr>
            <w:r w:rsidRPr="00BF57C2">
              <w:rPr>
                <w:b/>
                <w:bCs/>
              </w:rPr>
              <w:t>Publication &amp; Year</w:t>
            </w:r>
          </w:p>
        </w:tc>
        <w:tc>
          <w:tcPr>
            <w:tcW w:w="0" w:type="auto"/>
            <w:vAlign w:val="center"/>
            <w:hideMark/>
          </w:tcPr>
          <w:p w14:paraId="6D544801" w14:textId="77777777" w:rsidR="00BF57C2" w:rsidRPr="00BF57C2" w:rsidRDefault="00BF57C2" w:rsidP="00BF57C2">
            <w:pPr>
              <w:rPr>
                <w:b/>
                <w:bCs/>
              </w:rPr>
            </w:pPr>
            <w:r w:rsidRPr="00BF57C2">
              <w:rPr>
                <w:b/>
                <w:bCs/>
              </w:rPr>
              <w:t>Methodology</w:t>
            </w:r>
          </w:p>
        </w:tc>
        <w:tc>
          <w:tcPr>
            <w:tcW w:w="0" w:type="auto"/>
            <w:vAlign w:val="center"/>
            <w:hideMark/>
          </w:tcPr>
          <w:p w14:paraId="555B3637" w14:textId="77777777" w:rsidR="00BF57C2" w:rsidRPr="00BF57C2" w:rsidRDefault="00BF57C2" w:rsidP="00BF57C2">
            <w:pPr>
              <w:rPr>
                <w:b/>
                <w:bCs/>
              </w:rPr>
            </w:pPr>
            <w:r w:rsidRPr="00BF57C2">
              <w:rPr>
                <w:b/>
                <w:bCs/>
              </w:rPr>
              <w:t>Limitations</w:t>
            </w:r>
          </w:p>
        </w:tc>
        <w:tc>
          <w:tcPr>
            <w:tcW w:w="0" w:type="auto"/>
            <w:vAlign w:val="center"/>
            <w:hideMark/>
          </w:tcPr>
          <w:p w14:paraId="273BC375" w14:textId="77777777" w:rsidR="00BF57C2" w:rsidRPr="00BF57C2" w:rsidRDefault="00BF57C2" w:rsidP="00BF57C2">
            <w:pPr>
              <w:rPr>
                <w:b/>
                <w:bCs/>
              </w:rPr>
            </w:pPr>
            <w:r w:rsidRPr="00BF57C2">
              <w:rPr>
                <w:b/>
                <w:bCs/>
              </w:rPr>
              <w:t>Inferences</w:t>
            </w:r>
          </w:p>
        </w:tc>
      </w:tr>
      <w:tr w:rsidR="00BF57C2" w:rsidRPr="00BF57C2" w14:paraId="720EACB2" w14:textId="77777777">
        <w:trPr>
          <w:tblCellSpacing w:w="15" w:type="dxa"/>
        </w:trPr>
        <w:tc>
          <w:tcPr>
            <w:tcW w:w="0" w:type="auto"/>
            <w:vAlign w:val="center"/>
            <w:hideMark/>
          </w:tcPr>
          <w:p w14:paraId="60AFA0DB" w14:textId="77777777" w:rsidR="00BF57C2" w:rsidRPr="00BF57C2" w:rsidRDefault="00BF57C2" w:rsidP="00BF57C2">
            <w:pPr>
              <w:rPr>
                <w:b/>
                <w:bCs/>
              </w:rPr>
            </w:pPr>
            <w:r w:rsidRPr="00BF57C2">
              <w:rPr>
                <w:b/>
                <w:bCs/>
              </w:rPr>
              <w:t>26</w:t>
            </w:r>
          </w:p>
        </w:tc>
        <w:tc>
          <w:tcPr>
            <w:tcW w:w="0" w:type="auto"/>
            <w:vAlign w:val="center"/>
            <w:hideMark/>
          </w:tcPr>
          <w:p w14:paraId="4CBADD9B" w14:textId="77777777" w:rsidR="00BF57C2" w:rsidRPr="00BF57C2" w:rsidRDefault="00BF57C2" w:rsidP="00BF57C2">
            <w:pPr>
              <w:rPr>
                <w:b/>
                <w:bCs/>
              </w:rPr>
            </w:pPr>
            <w:r w:rsidRPr="00BF57C2">
              <w:rPr>
                <w:b/>
                <w:bCs/>
              </w:rPr>
              <w:t>Weapon Operating Pose Detection and Suspicious Human Activity Classification Using Skeleton Graphs</w:t>
            </w:r>
          </w:p>
        </w:tc>
        <w:tc>
          <w:tcPr>
            <w:tcW w:w="0" w:type="auto"/>
            <w:vAlign w:val="center"/>
            <w:hideMark/>
          </w:tcPr>
          <w:p w14:paraId="37D45A4D" w14:textId="77777777" w:rsidR="00BF57C2" w:rsidRPr="00BF57C2" w:rsidRDefault="00BF57C2" w:rsidP="00BF57C2">
            <w:pPr>
              <w:rPr>
                <w:b/>
                <w:bCs/>
              </w:rPr>
            </w:pPr>
            <w:r w:rsidRPr="00BF57C2">
              <w:rPr>
                <w:b/>
                <w:bCs/>
              </w:rPr>
              <w:t>Mathematical Biosciences and Engineering, 2023</w:t>
            </w:r>
          </w:p>
        </w:tc>
        <w:tc>
          <w:tcPr>
            <w:tcW w:w="0" w:type="auto"/>
            <w:vAlign w:val="center"/>
            <w:hideMark/>
          </w:tcPr>
          <w:p w14:paraId="68991164" w14:textId="77777777" w:rsidR="00BF57C2" w:rsidRPr="00BF57C2" w:rsidRDefault="00BF57C2" w:rsidP="00BF57C2">
            <w:pPr>
              <w:rPr>
                <w:b/>
                <w:bCs/>
              </w:rPr>
            </w:pPr>
            <w:r w:rsidRPr="00BF57C2">
              <w:rPr>
                <w:b/>
                <w:bCs/>
              </w:rPr>
              <w:t xml:space="preserve">The paper proposes a comprehensive end-to-end surveillance framework for recognizing suspicious human activities using human skeleton graphs instead of relying solely on object detection. The pipeline begins with surveillance video acquisition, where a pre-trained VGG-19 backbone generates full-body skeleton graphs by extracting 18 body </w:t>
            </w:r>
            <w:proofErr w:type="spellStart"/>
            <w:r w:rsidRPr="00BF57C2">
              <w:rPr>
                <w:b/>
                <w:bCs/>
              </w:rPr>
              <w:t>keypoints</w:t>
            </w:r>
            <w:proofErr w:type="spellEnd"/>
            <w:r w:rsidRPr="00BF57C2">
              <w:rPr>
                <w:b/>
                <w:bCs/>
              </w:rPr>
              <w:t xml:space="preserve"> for each detected person. Non-Maximum Suppression (NMS) separates overlapping human detections, while </w:t>
            </w:r>
            <w:proofErr w:type="spellStart"/>
            <w:r w:rsidRPr="00BF57C2">
              <w:rPr>
                <w:b/>
                <w:bCs/>
              </w:rPr>
              <w:lastRenderedPageBreak/>
              <w:t>DeepSORT</w:t>
            </w:r>
            <w:proofErr w:type="spellEnd"/>
            <w:r w:rsidRPr="00BF57C2">
              <w:rPr>
                <w:b/>
                <w:bCs/>
              </w:rPr>
              <w:t xml:space="preserve"> assigns unique IDs and tracks multiple individuals across consecutive video frames. Since existing public datasets were unsuitable for violent crowd scenarios, the authors created a custom dataset containing approximately 6,600 body pose coordinates divided into eight activity classes: Stand, Walk, Run, Operate, Fall, Shoot, Crawl, and Throw. The extracted skeleton coordinates are processed by an LSTM-RNN to learn temporal relationships between consecutive frames and classify human activities. The network is trained using the ADAM optimizer, and a Kalman Filter is applied after classification to smooth predictions, </w:t>
            </w:r>
            <w:r w:rsidRPr="00BF57C2">
              <w:rPr>
                <w:b/>
                <w:bCs/>
              </w:rPr>
              <w:lastRenderedPageBreak/>
              <w:t xml:space="preserve">reduce noise, and improve temporal consistency. The final system classifies activities into normal and suspicious categories, visualizes the detected skeletons, and generates real-time audio-visual alarms for activities such as weapon handling, shooting, crawling, throwing, and stone-pelting. Experimental evaluation reports 96.31% skeleton graph generation accuracy using VGG-19 and 89.09% human activity classification accuracy using the LSTM model, demonstrating effective real-time crowd surveillance and suspicious activity recognition. </w:t>
            </w:r>
          </w:p>
        </w:tc>
        <w:tc>
          <w:tcPr>
            <w:tcW w:w="0" w:type="auto"/>
            <w:vAlign w:val="center"/>
            <w:hideMark/>
          </w:tcPr>
          <w:p w14:paraId="533D05DD" w14:textId="77777777" w:rsidR="00BF57C2" w:rsidRPr="00BF57C2" w:rsidRDefault="00BF57C2" w:rsidP="00BF57C2">
            <w:pPr>
              <w:rPr>
                <w:b/>
                <w:bCs/>
              </w:rPr>
            </w:pPr>
            <w:r w:rsidRPr="00BF57C2">
              <w:rPr>
                <w:b/>
                <w:bCs/>
              </w:rPr>
              <w:lastRenderedPageBreak/>
              <w:t xml:space="preserve">Although the proposed framework effectively recognizes suspicious human activities, it does not directly detect weapons using dedicated object detection models and instead infers weapon-related events through body posture. The customized dataset contains only 6,600 pose samples, limiting its generalization to diverse real-world surveillance environments. While </w:t>
            </w:r>
            <w:proofErr w:type="spellStart"/>
            <w:r w:rsidRPr="00BF57C2">
              <w:rPr>
                <w:b/>
                <w:bCs/>
              </w:rPr>
              <w:t>DeepSORT</w:t>
            </w:r>
            <w:proofErr w:type="spellEnd"/>
            <w:r w:rsidRPr="00BF57C2">
              <w:rPr>
                <w:b/>
                <w:bCs/>
              </w:rPr>
              <w:t xml:space="preserve"> tracks individuals within a single camera view, it does not perform person re-identification (Re-ID) when </w:t>
            </w:r>
            <w:r w:rsidRPr="00BF57C2">
              <w:rPr>
                <w:b/>
                <w:bCs/>
              </w:rPr>
              <w:lastRenderedPageBreak/>
              <w:t xml:space="preserve">individuals leave and re-enter the scene, preventing long-term identity preservation and threat history maintenance. The framework also lacks multi-camera identity association, weapon ownership verification, threat level assessment, evidence logging, and advanced behavioural reasoning beyond predefined activity classes, making it less comprehensive for large-scale intelligent surveillance deployments. </w:t>
            </w:r>
          </w:p>
        </w:tc>
        <w:tc>
          <w:tcPr>
            <w:tcW w:w="0" w:type="auto"/>
            <w:vAlign w:val="center"/>
            <w:hideMark/>
          </w:tcPr>
          <w:p w14:paraId="6716D5A3" w14:textId="77777777" w:rsidR="00BF57C2" w:rsidRPr="00BF57C2" w:rsidRDefault="00BF57C2" w:rsidP="00BF57C2">
            <w:pPr>
              <w:rPr>
                <w:b/>
                <w:bCs/>
              </w:rPr>
            </w:pPr>
            <w:r w:rsidRPr="00BF57C2">
              <w:rPr>
                <w:b/>
                <w:bCs/>
              </w:rPr>
              <w:lastRenderedPageBreak/>
              <w:t xml:space="preserve">This research demonstrates that human skeleton graphs combined with </w:t>
            </w:r>
            <w:proofErr w:type="spellStart"/>
            <w:r w:rsidRPr="00BF57C2">
              <w:rPr>
                <w:b/>
                <w:bCs/>
              </w:rPr>
              <w:t>DeepSORT</w:t>
            </w:r>
            <w:proofErr w:type="spellEnd"/>
            <w:r w:rsidRPr="00BF57C2">
              <w:rPr>
                <w:b/>
                <w:bCs/>
              </w:rPr>
              <w:t xml:space="preserve">, LSTM-based temporal modelling, and Kalman filtering can effectively recognize suspicious activities without relying entirely on weapon appearance, making the framework robust when weapons are partially occluded or visually unclear. The introduction of a customized suspicious activity class and automatic alarm generation improves crowd monitoring and public safety applications. However, the system remains primarily a pose-based activity recognition framework. In contrast, our AI Smart Threat Detection System integrates YOLOv8 for explicit weapon detection, </w:t>
            </w:r>
            <w:proofErr w:type="spellStart"/>
            <w:r w:rsidRPr="00BF57C2">
              <w:rPr>
                <w:b/>
                <w:bCs/>
              </w:rPr>
              <w:t>StrongSORT</w:t>
            </w:r>
            <w:proofErr w:type="spellEnd"/>
            <w:r w:rsidRPr="00BF57C2">
              <w:rPr>
                <w:b/>
                <w:bCs/>
              </w:rPr>
              <w:t>/</w:t>
            </w:r>
            <w:proofErr w:type="spellStart"/>
            <w:r w:rsidRPr="00BF57C2">
              <w:rPr>
                <w:b/>
                <w:bCs/>
              </w:rPr>
              <w:t>DeepSORT</w:t>
            </w:r>
            <w:proofErr w:type="spellEnd"/>
            <w:r w:rsidRPr="00BF57C2">
              <w:rPr>
                <w:b/>
                <w:bCs/>
              </w:rPr>
              <w:t xml:space="preserve"> </w:t>
            </w:r>
            <w:r w:rsidRPr="00BF57C2">
              <w:rPr>
                <w:b/>
                <w:bCs/>
              </w:rPr>
              <w:lastRenderedPageBreak/>
              <w:t xml:space="preserve">for robust multi-person tracking, </w:t>
            </w:r>
            <w:proofErr w:type="spellStart"/>
            <w:r w:rsidRPr="00BF57C2">
              <w:rPr>
                <w:b/>
                <w:bCs/>
              </w:rPr>
              <w:t>OSNet</w:t>
            </w:r>
            <w:proofErr w:type="spellEnd"/>
            <w:r w:rsidRPr="00BF57C2">
              <w:rPr>
                <w:b/>
                <w:bCs/>
              </w:rPr>
              <w:t xml:space="preserve"> for person re-identification and identity persistence, pose estimation for suspicious behaviour analysis, weapon ownership identification, threat level assessment, evidence capture, event logging, and automated alert generation. By combining detection, tracking, Re-ID, behavioural understanding, and intelligent threat reasoning into a unified pipeline, our system provides a significantly more comprehensive real-time AI surveillance solution suitable for practical security applications. </w:t>
            </w:r>
          </w:p>
        </w:tc>
      </w:tr>
    </w:tbl>
    <w:p w14:paraId="38042ABE" w14:textId="77777777" w:rsidR="00BF57C2" w:rsidRPr="00BF57C2" w:rsidRDefault="00BF57C2" w:rsidP="00BF57C2">
      <w:pPr>
        <w:rPr>
          <w:b/>
          <w:bCs/>
        </w:rPr>
      </w:pPr>
      <w:r w:rsidRPr="00BF57C2">
        <w:rPr>
          <w:b/>
          <w:bCs/>
        </w:rPr>
        <w:lastRenderedPageBreak/>
        <w:t>Weapon_operating_pose_detection_and_suspicious_hum.pdf</w:t>
      </w:r>
    </w:p>
    <w:p w14:paraId="12E87B17" w14:textId="77777777" w:rsidR="00BF57C2" w:rsidRPr="00BF57C2" w:rsidRDefault="00BF57C2" w:rsidP="00BF57C2">
      <w:pPr>
        <w:rPr>
          <w:b/>
          <w:bCs/>
        </w:rPr>
      </w:pPr>
      <w:r w:rsidRPr="00BF57C2">
        <w:rPr>
          <w:b/>
          <w:bCs/>
        </w:rPr>
        <w:t>PDF</w:t>
      </w:r>
    </w:p>
    <w:p w14:paraId="7BC6E071" w14:textId="77777777" w:rsidR="00BF57C2" w:rsidRPr="00BF57C2" w:rsidRDefault="00BF57C2" w:rsidP="00BF57C2">
      <w:pPr>
        <w:rPr>
          <w:b/>
          <w:bCs/>
        </w:rPr>
      </w:pPr>
      <w:r w:rsidRPr="00BF57C2">
        <w:rPr>
          <w:b/>
          <w:bCs/>
        </w:rPr>
        <w:lastRenderedPageBreak/>
        <w:t xml:space="preserve">I received the paper "Weapon Operating Pose Detection and Suspicious Human Activity Classification Using Skeleton Graphs" successfully. </w:t>
      </w:r>
    </w:p>
    <w:p w14:paraId="179D4D02" w14:textId="77777777" w:rsidR="00BF57C2" w:rsidRPr="00BF57C2" w:rsidRDefault="00BF57C2" w:rsidP="00BF57C2">
      <w:pPr>
        <w:rPr>
          <w:b/>
          <w:bCs/>
        </w:rPr>
      </w:pPr>
      <w:r w:rsidRPr="00BF57C2">
        <w:rPr>
          <w:b/>
          <w:bCs/>
        </w:rPr>
        <w:t>I'll use this uploaded PDF as the source for any summaries, methodology, limitations, comparisons, literature survey tables, or similarity analysis you ask for next, instead of relying on external sources.</w:t>
      </w:r>
    </w:p>
    <w:p w14:paraId="08A0063E" w14:textId="77777777" w:rsidR="00BF57C2" w:rsidRPr="00BF57C2" w:rsidRDefault="00BF57C2" w:rsidP="00BF57C2">
      <w:pPr>
        <w:rPr>
          <w:b/>
          <w:bCs/>
        </w:rPr>
      </w:pPr>
      <w:r w:rsidRPr="00BF57C2">
        <w:rPr>
          <w:b/>
          <w:bCs/>
        </w:rPr>
        <w:t>Go ahead with the next paper or tell me what you want me to extract from this one.</w:t>
      </w:r>
    </w:p>
    <w:p w14:paraId="7E1C3B0E" w14:textId="77777777" w:rsidR="00BF57C2" w:rsidRPr="00BF57C2" w:rsidRDefault="00BF57C2" w:rsidP="00BF57C2">
      <w:pPr>
        <w:rPr>
          <w:b/>
          <w:bCs/>
        </w:rPr>
      </w:pPr>
      <w:r w:rsidRPr="00BF57C2">
        <w:rPr>
          <w:b/>
          <w:bCs/>
        </w:rPr>
        <w:t xml:space="preserve">even for this give </w:t>
      </w:r>
      <w:proofErr w:type="spellStart"/>
      <w:r w:rsidRPr="00BF57C2">
        <w:rPr>
          <w:b/>
          <w:bCs/>
        </w:rPr>
        <w:t>lik</w:t>
      </w:r>
      <w:proofErr w:type="spellEnd"/>
      <w:r w:rsidRPr="00BF57C2">
        <w:rPr>
          <w:b/>
          <w:bCs/>
        </w:rPr>
        <w:t xml:space="preserve"> that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320"/>
        <w:gridCol w:w="1358"/>
        <w:gridCol w:w="1703"/>
        <w:gridCol w:w="1703"/>
        <w:gridCol w:w="2441"/>
      </w:tblGrid>
      <w:tr w:rsidR="00BF57C2" w:rsidRPr="00BF57C2" w14:paraId="1B88D1DC" w14:textId="77777777">
        <w:trPr>
          <w:tblHeader/>
          <w:tblCellSpacing w:w="15" w:type="dxa"/>
        </w:trPr>
        <w:tc>
          <w:tcPr>
            <w:tcW w:w="0" w:type="auto"/>
            <w:vAlign w:val="center"/>
            <w:hideMark/>
          </w:tcPr>
          <w:p w14:paraId="1C1293AE"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0FB83CFA" w14:textId="77777777" w:rsidR="00BF57C2" w:rsidRPr="00BF57C2" w:rsidRDefault="00BF57C2" w:rsidP="00BF57C2">
            <w:pPr>
              <w:rPr>
                <w:b/>
                <w:bCs/>
              </w:rPr>
            </w:pPr>
            <w:r w:rsidRPr="00BF57C2">
              <w:rPr>
                <w:b/>
                <w:bCs/>
              </w:rPr>
              <w:t>Title of the Paper</w:t>
            </w:r>
          </w:p>
        </w:tc>
        <w:tc>
          <w:tcPr>
            <w:tcW w:w="0" w:type="auto"/>
            <w:vAlign w:val="center"/>
            <w:hideMark/>
          </w:tcPr>
          <w:p w14:paraId="2A07F03B" w14:textId="77777777" w:rsidR="00BF57C2" w:rsidRPr="00BF57C2" w:rsidRDefault="00BF57C2" w:rsidP="00BF57C2">
            <w:pPr>
              <w:rPr>
                <w:b/>
                <w:bCs/>
              </w:rPr>
            </w:pPr>
            <w:r w:rsidRPr="00BF57C2">
              <w:rPr>
                <w:b/>
                <w:bCs/>
              </w:rPr>
              <w:t>Publication &amp; Year</w:t>
            </w:r>
          </w:p>
        </w:tc>
        <w:tc>
          <w:tcPr>
            <w:tcW w:w="0" w:type="auto"/>
            <w:vAlign w:val="center"/>
            <w:hideMark/>
          </w:tcPr>
          <w:p w14:paraId="0D97BDC3" w14:textId="77777777" w:rsidR="00BF57C2" w:rsidRPr="00BF57C2" w:rsidRDefault="00BF57C2" w:rsidP="00BF57C2">
            <w:pPr>
              <w:rPr>
                <w:b/>
                <w:bCs/>
              </w:rPr>
            </w:pPr>
            <w:r w:rsidRPr="00BF57C2">
              <w:rPr>
                <w:b/>
                <w:bCs/>
              </w:rPr>
              <w:t>Methodology</w:t>
            </w:r>
          </w:p>
        </w:tc>
        <w:tc>
          <w:tcPr>
            <w:tcW w:w="0" w:type="auto"/>
            <w:vAlign w:val="center"/>
            <w:hideMark/>
          </w:tcPr>
          <w:p w14:paraId="11578968" w14:textId="77777777" w:rsidR="00BF57C2" w:rsidRPr="00BF57C2" w:rsidRDefault="00BF57C2" w:rsidP="00BF57C2">
            <w:pPr>
              <w:rPr>
                <w:b/>
                <w:bCs/>
              </w:rPr>
            </w:pPr>
            <w:r w:rsidRPr="00BF57C2">
              <w:rPr>
                <w:b/>
                <w:bCs/>
              </w:rPr>
              <w:t>Limitations</w:t>
            </w:r>
          </w:p>
        </w:tc>
        <w:tc>
          <w:tcPr>
            <w:tcW w:w="0" w:type="auto"/>
            <w:vAlign w:val="center"/>
            <w:hideMark/>
          </w:tcPr>
          <w:p w14:paraId="663F0AA9" w14:textId="77777777" w:rsidR="00BF57C2" w:rsidRPr="00BF57C2" w:rsidRDefault="00BF57C2" w:rsidP="00BF57C2">
            <w:pPr>
              <w:rPr>
                <w:b/>
                <w:bCs/>
              </w:rPr>
            </w:pPr>
            <w:r w:rsidRPr="00BF57C2">
              <w:rPr>
                <w:b/>
                <w:bCs/>
              </w:rPr>
              <w:t>Inferences</w:t>
            </w:r>
          </w:p>
        </w:tc>
      </w:tr>
      <w:tr w:rsidR="00BF57C2" w:rsidRPr="00BF57C2" w14:paraId="514155A3" w14:textId="77777777">
        <w:trPr>
          <w:tblCellSpacing w:w="15" w:type="dxa"/>
        </w:trPr>
        <w:tc>
          <w:tcPr>
            <w:tcW w:w="0" w:type="auto"/>
            <w:vAlign w:val="center"/>
            <w:hideMark/>
          </w:tcPr>
          <w:p w14:paraId="6AE79DF1" w14:textId="77777777" w:rsidR="00BF57C2" w:rsidRPr="00BF57C2" w:rsidRDefault="00BF57C2" w:rsidP="00BF57C2">
            <w:pPr>
              <w:rPr>
                <w:b/>
                <w:bCs/>
              </w:rPr>
            </w:pPr>
            <w:r w:rsidRPr="00BF57C2">
              <w:rPr>
                <w:b/>
                <w:bCs/>
              </w:rPr>
              <w:t>26</w:t>
            </w:r>
          </w:p>
        </w:tc>
        <w:tc>
          <w:tcPr>
            <w:tcW w:w="0" w:type="auto"/>
            <w:vAlign w:val="center"/>
            <w:hideMark/>
          </w:tcPr>
          <w:p w14:paraId="52A30928" w14:textId="77777777" w:rsidR="00BF57C2" w:rsidRPr="00BF57C2" w:rsidRDefault="00BF57C2" w:rsidP="00BF57C2">
            <w:pPr>
              <w:rPr>
                <w:b/>
                <w:bCs/>
              </w:rPr>
            </w:pPr>
            <w:r w:rsidRPr="00BF57C2">
              <w:rPr>
                <w:b/>
                <w:bCs/>
              </w:rPr>
              <w:t>Weapon Operating Pose Detection and Suspicious Human Activity Classification Using Skeleton Graphs</w:t>
            </w:r>
          </w:p>
        </w:tc>
        <w:tc>
          <w:tcPr>
            <w:tcW w:w="0" w:type="auto"/>
            <w:vAlign w:val="center"/>
            <w:hideMark/>
          </w:tcPr>
          <w:p w14:paraId="53A31EDE" w14:textId="77777777" w:rsidR="00BF57C2" w:rsidRPr="00BF57C2" w:rsidRDefault="00BF57C2" w:rsidP="00BF57C2">
            <w:pPr>
              <w:rPr>
                <w:b/>
                <w:bCs/>
              </w:rPr>
            </w:pPr>
            <w:r w:rsidRPr="00BF57C2">
              <w:rPr>
                <w:b/>
                <w:bCs/>
              </w:rPr>
              <w:t>Mathematical Biosciences and Engineering, 2023</w:t>
            </w:r>
          </w:p>
        </w:tc>
        <w:tc>
          <w:tcPr>
            <w:tcW w:w="0" w:type="auto"/>
            <w:vAlign w:val="center"/>
            <w:hideMark/>
          </w:tcPr>
          <w:p w14:paraId="33E41499" w14:textId="77777777" w:rsidR="00BF57C2" w:rsidRPr="00BF57C2" w:rsidRDefault="00BF57C2" w:rsidP="00BF57C2">
            <w:pPr>
              <w:rPr>
                <w:b/>
                <w:bCs/>
              </w:rPr>
            </w:pPr>
            <w:r w:rsidRPr="00BF57C2">
              <w:rPr>
                <w:b/>
                <w:bCs/>
              </w:rPr>
              <w:t xml:space="preserve">The paper proposes a comprehensive end-to-end surveillance framework for recognizing suspicious human activities using human skeleton graphs. The pipeline begins by acquiring real-time surveillance video, where a pre-trained VGG-19 backbone generates full-body skeleton graphs by extracting 18 body </w:t>
            </w:r>
            <w:proofErr w:type="spellStart"/>
            <w:r w:rsidRPr="00BF57C2">
              <w:rPr>
                <w:b/>
                <w:bCs/>
              </w:rPr>
              <w:t>keypoints</w:t>
            </w:r>
            <w:proofErr w:type="spellEnd"/>
            <w:r w:rsidRPr="00BF57C2">
              <w:rPr>
                <w:b/>
                <w:bCs/>
              </w:rPr>
              <w:t xml:space="preserve"> from each detected individual. Non-Maximum Suppression (NMS) removes overlapping detections and generates separate bounding boxes, while </w:t>
            </w:r>
            <w:proofErr w:type="spellStart"/>
            <w:r w:rsidRPr="00BF57C2">
              <w:rPr>
                <w:b/>
                <w:bCs/>
              </w:rPr>
              <w:t>DeepSORT</w:t>
            </w:r>
            <w:proofErr w:type="spellEnd"/>
            <w:r w:rsidRPr="00BF57C2">
              <w:rPr>
                <w:b/>
                <w:bCs/>
              </w:rPr>
              <w:t xml:space="preserve"> tracks multiple </w:t>
            </w:r>
            <w:r w:rsidRPr="00BF57C2">
              <w:rPr>
                <w:b/>
                <w:bCs/>
              </w:rPr>
              <w:lastRenderedPageBreak/>
              <w:t xml:space="preserve">people across consecutive frames by assigning unique IDs. Since existing datasets were insufficient for crowd surveillance and weapon-operating scenarios, the authors created a custom dataset containing approximately 6,600 body pose coordinates across eight activity classes: Stand, Walk, Run, Operate, Fall, Shoot, Crawl, and Throw. The extracted skeleton coordinates are processed using an LSTM-RNN to capture temporal relationships between consecutive frames and classify human activities. The network is trained using the ADAM optimizer, and a Kalman Filter is applied to smooth predictions, reduce temporal noise, and </w:t>
            </w:r>
            <w:r w:rsidRPr="00BF57C2">
              <w:rPr>
                <w:b/>
                <w:bCs/>
              </w:rPr>
              <w:lastRenderedPageBreak/>
              <w:t xml:space="preserve">improve classification stability. Finally, the framework classifies activities into normal and suspicious categories, visualizes the detected skeletons, and automatically generates real-time audio-visual alarms for activities such as weapon handling, shooting, crawling, throwing, and stone-pelting. Experimental results report 96.31% accuracy for skeleton graph generation using VGG-19 and 89.09% activity classification accuracy using the LSTM model, demonstrating effective real-time crowd surveillance and suspicious activity recognition. </w:t>
            </w:r>
          </w:p>
        </w:tc>
        <w:tc>
          <w:tcPr>
            <w:tcW w:w="0" w:type="auto"/>
            <w:vAlign w:val="center"/>
            <w:hideMark/>
          </w:tcPr>
          <w:p w14:paraId="4FF70547" w14:textId="77777777" w:rsidR="00BF57C2" w:rsidRPr="00BF57C2" w:rsidRDefault="00BF57C2" w:rsidP="00BF57C2">
            <w:pPr>
              <w:rPr>
                <w:b/>
                <w:bCs/>
              </w:rPr>
            </w:pPr>
            <w:r w:rsidRPr="00BF57C2">
              <w:rPr>
                <w:b/>
                <w:bCs/>
              </w:rPr>
              <w:lastRenderedPageBreak/>
              <w:t xml:space="preserve">Although the proposed framework effectively recognizes suspicious human activities, it does not explicitly detect weapons using dedicated object detection models and instead infers weapon-related events through body posture analysis. The customized dataset contains only 6,600 pose samples, limiting its ability to generalize across diverse surveillance environments. While </w:t>
            </w:r>
            <w:proofErr w:type="spellStart"/>
            <w:r w:rsidRPr="00BF57C2">
              <w:rPr>
                <w:b/>
                <w:bCs/>
              </w:rPr>
              <w:t>DeepSORT</w:t>
            </w:r>
            <w:proofErr w:type="spellEnd"/>
            <w:r w:rsidRPr="00BF57C2">
              <w:rPr>
                <w:b/>
                <w:bCs/>
              </w:rPr>
              <w:t xml:space="preserve"> tracks individuals within a camera view, it does not perform person re-identification (Re-ID) after individuals leave and re-enter the </w:t>
            </w:r>
            <w:r w:rsidRPr="00BF57C2">
              <w:rPr>
                <w:b/>
                <w:bCs/>
              </w:rPr>
              <w:lastRenderedPageBreak/>
              <w:t xml:space="preserve">scene, preventing long-term identity preservation and threat history maintenance. The framework also lacks multi-camera identity association, weapon ownership identification, threat level assessment, evidence capture, event logging, and intelligent decision-making beyond predefined activity classes, making it less suitable for comprehensive intelligent surveillance applications. </w:t>
            </w:r>
          </w:p>
        </w:tc>
        <w:tc>
          <w:tcPr>
            <w:tcW w:w="0" w:type="auto"/>
            <w:vAlign w:val="center"/>
            <w:hideMark/>
          </w:tcPr>
          <w:p w14:paraId="52924A83" w14:textId="77777777" w:rsidR="00BF57C2" w:rsidRPr="00BF57C2" w:rsidRDefault="00BF57C2" w:rsidP="00BF57C2">
            <w:pPr>
              <w:rPr>
                <w:b/>
                <w:bCs/>
              </w:rPr>
            </w:pPr>
            <w:r w:rsidRPr="00BF57C2">
              <w:rPr>
                <w:b/>
                <w:bCs/>
              </w:rPr>
              <w:lastRenderedPageBreak/>
              <w:t xml:space="preserve">This research demonstrates that combining VGG-19 skeleton extraction, </w:t>
            </w:r>
            <w:proofErr w:type="spellStart"/>
            <w:r w:rsidRPr="00BF57C2">
              <w:rPr>
                <w:b/>
                <w:bCs/>
              </w:rPr>
              <w:t>DeepSORT</w:t>
            </w:r>
            <w:proofErr w:type="spellEnd"/>
            <w:r w:rsidRPr="00BF57C2">
              <w:rPr>
                <w:b/>
                <w:bCs/>
              </w:rPr>
              <w:t xml:space="preserve"> tracking, LSTM-based temporal activity recognition, and Kalman filtering enables robust recognition of suspicious human activities without relying solely on visible weapon appearance, making the framework effective when weapons are partially occluded or difficult to detect visually. The introduction of a customized suspicious activity class and automatic alarm generation enhances crowd monitoring and public safety applications. However, the framework remains primarily a pose-based human activity recognition system. In contrast, our AI Smart Threat Detection System extends this approach by integrating YOLOv8 for explicit weapon detection, </w:t>
            </w:r>
            <w:proofErr w:type="spellStart"/>
            <w:r w:rsidRPr="00BF57C2">
              <w:rPr>
                <w:b/>
                <w:bCs/>
              </w:rPr>
              <w:lastRenderedPageBreak/>
              <w:t>StrongSORT</w:t>
            </w:r>
            <w:proofErr w:type="spellEnd"/>
            <w:r w:rsidRPr="00BF57C2">
              <w:rPr>
                <w:b/>
                <w:bCs/>
              </w:rPr>
              <w:t>/</w:t>
            </w:r>
            <w:proofErr w:type="spellStart"/>
            <w:r w:rsidRPr="00BF57C2">
              <w:rPr>
                <w:b/>
                <w:bCs/>
              </w:rPr>
              <w:t>DeepSORT</w:t>
            </w:r>
            <w:proofErr w:type="spellEnd"/>
            <w:r w:rsidRPr="00BF57C2">
              <w:rPr>
                <w:b/>
                <w:bCs/>
              </w:rPr>
              <w:t xml:space="preserve"> for robust multi-person tracking, </w:t>
            </w:r>
            <w:proofErr w:type="spellStart"/>
            <w:r w:rsidRPr="00BF57C2">
              <w:rPr>
                <w:b/>
                <w:bCs/>
              </w:rPr>
              <w:t>OSNet</w:t>
            </w:r>
            <w:proofErr w:type="spellEnd"/>
            <w:r w:rsidRPr="00BF57C2">
              <w:rPr>
                <w:b/>
                <w:bCs/>
              </w:rPr>
              <w:t xml:space="preserve"> for person re-identification and identity persistence, pose estimation for suspicious behaviour analysis, weapon ownership identification, threat level assessment, evidence capture, event logging, and automated alert generation. By combining detection, tracking, Re-ID, behavioural understanding, and intelligent threat reasoning into a unified pipeline, our system provides a significantly more comprehensive real-time AI surveillance solution suitable for practical public security deployments. </w:t>
            </w:r>
          </w:p>
        </w:tc>
      </w:tr>
    </w:tbl>
    <w:p w14:paraId="527F2415" w14:textId="77777777" w:rsidR="00BF57C2" w:rsidRPr="00BF57C2" w:rsidRDefault="00BF57C2" w:rsidP="00BF57C2">
      <w:pPr>
        <w:rPr>
          <w:b/>
          <w:bCs/>
        </w:rPr>
      </w:pPr>
      <w:r w:rsidRPr="00BF57C2">
        <w:rPr>
          <w:b/>
          <w:bCs/>
        </w:rPr>
        <w:lastRenderedPageBreak/>
        <w:t xml:space="preserve">now give all tabular into one and everything in a copy </w:t>
      </w:r>
      <w:proofErr w:type="spellStart"/>
      <w:r w:rsidRPr="00BF57C2">
        <w:rPr>
          <w:b/>
          <w:bCs/>
        </w:rPr>
        <w:t>pste</w:t>
      </w:r>
      <w:proofErr w:type="spellEnd"/>
      <w:r w:rsidRPr="00BF57C2">
        <w:rPr>
          <w:b/>
          <w:bCs/>
        </w:rPr>
        <w:t xml:space="preserve"> format</w:t>
      </w:r>
    </w:p>
    <w:p w14:paraId="7298199C" w14:textId="77777777" w:rsidR="00BF57C2" w:rsidRPr="00BF57C2" w:rsidRDefault="00BF57C2" w:rsidP="00BF57C2">
      <w:pPr>
        <w:rPr>
          <w:b/>
          <w:bCs/>
        </w:rPr>
      </w:pPr>
      <w:r w:rsidRPr="00BF57C2">
        <w:rPr>
          <w:b/>
          <w:bCs/>
        </w:rPr>
        <w:t>Below is a copy-paste ready table containing all the literature survey entries (</w:t>
      </w:r>
      <w:proofErr w:type="spellStart"/>
      <w:r w:rsidRPr="00BF57C2">
        <w:rPr>
          <w:b/>
          <w:bCs/>
        </w:rPr>
        <w:t>S.No</w:t>
      </w:r>
      <w:proofErr w:type="spellEnd"/>
      <w:r w:rsidRPr="00BF57C2">
        <w:rPr>
          <w:b/>
          <w:bCs/>
        </w:rPr>
        <w:t>. 14–27) in the same format you've been using.</w:t>
      </w:r>
    </w:p>
    <w:p w14:paraId="501B69A9" w14:textId="77777777" w:rsidR="00BF57C2" w:rsidRPr="00BF57C2" w:rsidRDefault="00BF57C2" w:rsidP="00BF57C2">
      <w:pPr>
        <w:rPr>
          <w:b/>
          <w:bCs/>
        </w:rPr>
      </w:pPr>
      <w:r w:rsidRPr="00BF57C2">
        <w:rPr>
          <w:b/>
          <w:bCs/>
        </w:rPr>
        <w:lastRenderedPageBreak/>
        <w:t>Tip: Paste this directly into Microsoft Word, then use Convert Text to Table or paste into an existing table. Each row corresponds to one paper.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1579"/>
        <w:gridCol w:w="1464"/>
        <w:gridCol w:w="1932"/>
        <w:gridCol w:w="1867"/>
        <w:gridCol w:w="1682"/>
      </w:tblGrid>
      <w:tr w:rsidR="00BF57C2" w:rsidRPr="00BF57C2" w14:paraId="6A95DE50" w14:textId="77777777">
        <w:trPr>
          <w:tblHeader/>
          <w:tblCellSpacing w:w="15" w:type="dxa"/>
        </w:trPr>
        <w:tc>
          <w:tcPr>
            <w:tcW w:w="0" w:type="auto"/>
            <w:vAlign w:val="center"/>
            <w:hideMark/>
          </w:tcPr>
          <w:p w14:paraId="46B15920" w14:textId="77777777" w:rsidR="00BF57C2" w:rsidRPr="00BF57C2" w:rsidRDefault="00BF57C2" w:rsidP="00BF57C2">
            <w:pPr>
              <w:rPr>
                <w:b/>
                <w:bCs/>
              </w:rPr>
            </w:pPr>
            <w:proofErr w:type="spellStart"/>
            <w:proofErr w:type="gramStart"/>
            <w:r w:rsidRPr="00BF57C2">
              <w:rPr>
                <w:b/>
                <w:bCs/>
              </w:rPr>
              <w:t>S.No</w:t>
            </w:r>
            <w:proofErr w:type="spellEnd"/>
            <w:proofErr w:type="gramEnd"/>
          </w:p>
        </w:tc>
        <w:tc>
          <w:tcPr>
            <w:tcW w:w="0" w:type="auto"/>
            <w:vAlign w:val="center"/>
            <w:hideMark/>
          </w:tcPr>
          <w:p w14:paraId="1CB50D93" w14:textId="77777777" w:rsidR="00BF57C2" w:rsidRPr="00BF57C2" w:rsidRDefault="00BF57C2" w:rsidP="00BF57C2">
            <w:pPr>
              <w:rPr>
                <w:b/>
                <w:bCs/>
              </w:rPr>
            </w:pPr>
            <w:r w:rsidRPr="00BF57C2">
              <w:rPr>
                <w:b/>
                <w:bCs/>
              </w:rPr>
              <w:t>Title of the Paper</w:t>
            </w:r>
          </w:p>
        </w:tc>
        <w:tc>
          <w:tcPr>
            <w:tcW w:w="0" w:type="auto"/>
            <w:vAlign w:val="center"/>
            <w:hideMark/>
          </w:tcPr>
          <w:p w14:paraId="68D677EC" w14:textId="77777777" w:rsidR="00BF57C2" w:rsidRPr="00BF57C2" w:rsidRDefault="00BF57C2" w:rsidP="00BF57C2">
            <w:pPr>
              <w:rPr>
                <w:b/>
                <w:bCs/>
              </w:rPr>
            </w:pPr>
            <w:r w:rsidRPr="00BF57C2">
              <w:rPr>
                <w:b/>
                <w:bCs/>
              </w:rPr>
              <w:t>Publication &amp; Year</w:t>
            </w:r>
          </w:p>
        </w:tc>
        <w:tc>
          <w:tcPr>
            <w:tcW w:w="0" w:type="auto"/>
            <w:vAlign w:val="center"/>
            <w:hideMark/>
          </w:tcPr>
          <w:p w14:paraId="06C3896E" w14:textId="77777777" w:rsidR="00BF57C2" w:rsidRPr="00BF57C2" w:rsidRDefault="00BF57C2" w:rsidP="00BF57C2">
            <w:pPr>
              <w:rPr>
                <w:b/>
                <w:bCs/>
              </w:rPr>
            </w:pPr>
            <w:r w:rsidRPr="00BF57C2">
              <w:rPr>
                <w:b/>
                <w:bCs/>
              </w:rPr>
              <w:t>Methodology</w:t>
            </w:r>
          </w:p>
        </w:tc>
        <w:tc>
          <w:tcPr>
            <w:tcW w:w="0" w:type="auto"/>
            <w:vAlign w:val="center"/>
            <w:hideMark/>
          </w:tcPr>
          <w:p w14:paraId="167BFBA2" w14:textId="77777777" w:rsidR="00BF57C2" w:rsidRPr="00BF57C2" w:rsidRDefault="00BF57C2" w:rsidP="00BF57C2">
            <w:pPr>
              <w:rPr>
                <w:b/>
                <w:bCs/>
              </w:rPr>
            </w:pPr>
            <w:r w:rsidRPr="00BF57C2">
              <w:rPr>
                <w:b/>
                <w:bCs/>
              </w:rPr>
              <w:t>Limitations</w:t>
            </w:r>
          </w:p>
        </w:tc>
        <w:tc>
          <w:tcPr>
            <w:tcW w:w="0" w:type="auto"/>
            <w:vAlign w:val="center"/>
            <w:hideMark/>
          </w:tcPr>
          <w:p w14:paraId="2D7131F2" w14:textId="77777777" w:rsidR="00BF57C2" w:rsidRPr="00BF57C2" w:rsidRDefault="00BF57C2" w:rsidP="00BF57C2">
            <w:pPr>
              <w:rPr>
                <w:b/>
                <w:bCs/>
              </w:rPr>
            </w:pPr>
            <w:r w:rsidRPr="00BF57C2">
              <w:rPr>
                <w:b/>
                <w:bCs/>
              </w:rPr>
              <w:t>Inferences</w:t>
            </w:r>
          </w:p>
        </w:tc>
      </w:tr>
      <w:tr w:rsidR="00BF57C2" w:rsidRPr="00BF57C2" w14:paraId="674D26C3" w14:textId="77777777">
        <w:trPr>
          <w:tblCellSpacing w:w="15" w:type="dxa"/>
        </w:trPr>
        <w:tc>
          <w:tcPr>
            <w:tcW w:w="0" w:type="auto"/>
            <w:vAlign w:val="center"/>
            <w:hideMark/>
          </w:tcPr>
          <w:p w14:paraId="127E9542" w14:textId="77777777" w:rsidR="00BF57C2" w:rsidRPr="00BF57C2" w:rsidRDefault="00BF57C2" w:rsidP="00BF57C2">
            <w:pPr>
              <w:rPr>
                <w:b/>
                <w:bCs/>
              </w:rPr>
            </w:pPr>
            <w:r w:rsidRPr="00BF57C2">
              <w:rPr>
                <w:b/>
                <w:bCs/>
              </w:rPr>
              <w:t>14</w:t>
            </w:r>
          </w:p>
        </w:tc>
        <w:tc>
          <w:tcPr>
            <w:tcW w:w="0" w:type="auto"/>
            <w:vAlign w:val="center"/>
            <w:hideMark/>
          </w:tcPr>
          <w:p w14:paraId="1D30B190" w14:textId="77777777" w:rsidR="00BF57C2" w:rsidRPr="00BF57C2" w:rsidRDefault="00BF57C2" w:rsidP="00BF57C2">
            <w:pPr>
              <w:rPr>
                <w:b/>
                <w:bCs/>
              </w:rPr>
            </w:pPr>
            <w:r w:rsidRPr="00BF57C2">
              <w:rPr>
                <w:b/>
                <w:bCs/>
              </w:rPr>
              <w:t>Body Part-Based Representation Learning for Occluded Person Re-Identification</w:t>
            </w:r>
          </w:p>
        </w:tc>
        <w:tc>
          <w:tcPr>
            <w:tcW w:w="0" w:type="auto"/>
            <w:vAlign w:val="center"/>
            <w:hideMark/>
          </w:tcPr>
          <w:p w14:paraId="701897B5" w14:textId="77777777" w:rsidR="00BF57C2" w:rsidRPr="00BF57C2" w:rsidRDefault="00BF57C2" w:rsidP="00BF57C2">
            <w:pPr>
              <w:rPr>
                <w:b/>
                <w:bCs/>
              </w:rPr>
            </w:pPr>
            <w:proofErr w:type="spellStart"/>
            <w:r w:rsidRPr="00BF57C2">
              <w:rPr>
                <w:b/>
                <w:bCs/>
              </w:rPr>
              <w:t>arXiv</w:t>
            </w:r>
            <w:proofErr w:type="spellEnd"/>
            <w:r w:rsidRPr="00BF57C2">
              <w:rPr>
                <w:b/>
                <w:bCs/>
              </w:rPr>
              <w:t>, 2022</w:t>
            </w:r>
          </w:p>
        </w:tc>
        <w:tc>
          <w:tcPr>
            <w:tcW w:w="0" w:type="auto"/>
            <w:vAlign w:val="center"/>
            <w:hideMark/>
          </w:tcPr>
          <w:p w14:paraId="7A80F602" w14:textId="77777777" w:rsidR="00BF57C2" w:rsidRPr="00BF57C2" w:rsidRDefault="00BF57C2" w:rsidP="00BF57C2">
            <w:pPr>
              <w:rPr>
                <w:b/>
                <w:bCs/>
              </w:rPr>
            </w:pPr>
            <w:r w:rsidRPr="00BF57C2">
              <w:rPr>
                <w:b/>
                <w:bCs/>
              </w:rPr>
              <w:t xml:space="preserve">Proposes </w:t>
            </w:r>
            <w:proofErr w:type="spellStart"/>
            <w:r w:rsidRPr="00BF57C2">
              <w:rPr>
                <w:b/>
                <w:bCs/>
              </w:rPr>
              <w:t>BPBreID</w:t>
            </w:r>
            <w:proofErr w:type="spellEnd"/>
            <w:r w:rsidRPr="00BF57C2">
              <w:rPr>
                <w:b/>
                <w:bCs/>
              </w:rPr>
              <w:t xml:space="preserve"> for occluded person Re-ID using body-part attention, </w:t>
            </w:r>
            <w:proofErr w:type="spellStart"/>
            <w:r w:rsidRPr="00BF57C2">
              <w:rPr>
                <w:b/>
                <w:bCs/>
              </w:rPr>
              <w:t>GiLt</w:t>
            </w:r>
            <w:proofErr w:type="spellEnd"/>
            <w:r w:rsidRPr="00BF57C2">
              <w:rPr>
                <w:b/>
                <w:bCs/>
              </w:rPr>
              <w:t xml:space="preserve"> training, visibility-aware part matching, and holistic plus local feature learning. Evaluated on Market-1501, </w:t>
            </w:r>
            <w:proofErr w:type="spellStart"/>
            <w:r w:rsidRPr="00BF57C2">
              <w:rPr>
                <w:b/>
                <w:bCs/>
              </w:rPr>
              <w:t>DukeMTMC-ReID</w:t>
            </w:r>
            <w:proofErr w:type="spellEnd"/>
            <w:r w:rsidRPr="00BF57C2">
              <w:rPr>
                <w:b/>
                <w:bCs/>
              </w:rPr>
              <w:t>, Occluded-Duke, Occluded-</w:t>
            </w:r>
            <w:proofErr w:type="spellStart"/>
            <w:r w:rsidRPr="00BF57C2">
              <w:rPr>
                <w:b/>
                <w:bCs/>
              </w:rPr>
              <w:t>ReID</w:t>
            </w:r>
            <w:proofErr w:type="spellEnd"/>
            <w:r w:rsidRPr="00BF57C2">
              <w:rPr>
                <w:b/>
                <w:bCs/>
              </w:rPr>
              <w:t>, and P-</w:t>
            </w:r>
            <w:proofErr w:type="spellStart"/>
            <w:r w:rsidRPr="00BF57C2">
              <w:rPr>
                <w:b/>
                <w:bCs/>
              </w:rPr>
              <w:t>DukeMTMC</w:t>
            </w:r>
            <w:proofErr w:type="spellEnd"/>
            <w:r w:rsidRPr="00BF57C2">
              <w:rPr>
                <w:b/>
                <w:bCs/>
              </w:rPr>
              <w:t>, achieving state-of-the-art performance under heavy occlusion.</w:t>
            </w:r>
          </w:p>
        </w:tc>
        <w:tc>
          <w:tcPr>
            <w:tcW w:w="0" w:type="auto"/>
            <w:vAlign w:val="center"/>
            <w:hideMark/>
          </w:tcPr>
          <w:p w14:paraId="406AA349" w14:textId="77777777" w:rsidR="00BF57C2" w:rsidRPr="00BF57C2" w:rsidRDefault="00BF57C2" w:rsidP="00BF57C2">
            <w:pPr>
              <w:rPr>
                <w:b/>
                <w:bCs/>
              </w:rPr>
            </w:pPr>
            <w:r w:rsidRPr="00BF57C2">
              <w:rPr>
                <w:b/>
                <w:bCs/>
              </w:rPr>
              <w:t>Focuses only on person Re-ID and requires accurate human parsing. Does not include detection, tracking, behaviour analysis, or threat assessment. Performance decreases with severe occlusion or poor body-part localization.</w:t>
            </w:r>
          </w:p>
        </w:tc>
        <w:tc>
          <w:tcPr>
            <w:tcW w:w="0" w:type="auto"/>
            <w:vAlign w:val="center"/>
            <w:hideMark/>
          </w:tcPr>
          <w:p w14:paraId="56070B66" w14:textId="77777777" w:rsidR="00BF57C2" w:rsidRPr="00BF57C2" w:rsidRDefault="00BF57C2" w:rsidP="00BF57C2">
            <w:pPr>
              <w:rPr>
                <w:b/>
                <w:bCs/>
              </w:rPr>
            </w:pPr>
            <w:r w:rsidRPr="00BF57C2">
              <w:rPr>
                <w:b/>
                <w:bCs/>
              </w:rPr>
              <w:t>Demonstrates that body-part attention and visibility-aware matching significantly improve Re-ID under occlusion. Highlights the importance of local body features for robust surveillance applications.</w:t>
            </w:r>
          </w:p>
        </w:tc>
      </w:tr>
      <w:tr w:rsidR="00BF57C2" w:rsidRPr="00BF57C2" w14:paraId="4F348831" w14:textId="77777777">
        <w:trPr>
          <w:tblCellSpacing w:w="15" w:type="dxa"/>
        </w:trPr>
        <w:tc>
          <w:tcPr>
            <w:tcW w:w="0" w:type="auto"/>
            <w:vAlign w:val="center"/>
            <w:hideMark/>
          </w:tcPr>
          <w:p w14:paraId="15D4F776" w14:textId="77777777" w:rsidR="00BF57C2" w:rsidRPr="00BF57C2" w:rsidRDefault="00BF57C2" w:rsidP="00BF57C2">
            <w:pPr>
              <w:rPr>
                <w:b/>
                <w:bCs/>
              </w:rPr>
            </w:pPr>
            <w:r w:rsidRPr="00BF57C2">
              <w:rPr>
                <w:b/>
                <w:bCs/>
              </w:rPr>
              <w:t>15</w:t>
            </w:r>
          </w:p>
        </w:tc>
        <w:tc>
          <w:tcPr>
            <w:tcW w:w="0" w:type="auto"/>
            <w:vAlign w:val="center"/>
            <w:hideMark/>
          </w:tcPr>
          <w:p w14:paraId="26261D92" w14:textId="77777777" w:rsidR="00BF57C2" w:rsidRPr="00BF57C2" w:rsidRDefault="00BF57C2" w:rsidP="00BF57C2">
            <w:pPr>
              <w:rPr>
                <w:b/>
                <w:bCs/>
              </w:rPr>
            </w:pPr>
            <w:proofErr w:type="spellStart"/>
            <w:r w:rsidRPr="00BF57C2">
              <w:rPr>
                <w:b/>
                <w:bCs/>
              </w:rPr>
              <w:t>ByteTrack</w:t>
            </w:r>
            <w:proofErr w:type="spellEnd"/>
            <w:r w:rsidRPr="00BF57C2">
              <w:rPr>
                <w:b/>
                <w:bCs/>
              </w:rPr>
              <w:t>: Multi-Object Tracking by Associating Every Detection Box</w:t>
            </w:r>
          </w:p>
        </w:tc>
        <w:tc>
          <w:tcPr>
            <w:tcW w:w="0" w:type="auto"/>
            <w:vAlign w:val="center"/>
            <w:hideMark/>
          </w:tcPr>
          <w:p w14:paraId="1F492A41" w14:textId="77777777" w:rsidR="00BF57C2" w:rsidRPr="00BF57C2" w:rsidRDefault="00BF57C2" w:rsidP="00BF57C2">
            <w:pPr>
              <w:rPr>
                <w:b/>
                <w:bCs/>
              </w:rPr>
            </w:pPr>
            <w:proofErr w:type="spellStart"/>
            <w:r w:rsidRPr="00BF57C2">
              <w:rPr>
                <w:b/>
                <w:bCs/>
              </w:rPr>
              <w:t>arXiv</w:t>
            </w:r>
            <w:proofErr w:type="spellEnd"/>
            <w:r w:rsidRPr="00BF57C2">
              <w:rPr>
                <w:b/>
                <w:bCs/>
              </w:rPr>
              <w:t>, 2022</w:t>
            </w:r>
          </w:p>
        </w:tc>
        <w:tc>
          <w:tcPr>
            <w:tcW w:w="0" w:type="auto"/>
            <w:vAlign w:val="center"/>
            <w:hideMark/>
          </w:tcPr>
          <w:p w14:paraId="54E6CCA3" w14:textId="77777777" w:rsidR="00BF57C2" w:rsidRPr="00BF57C2" w:rsidRDefault="00BF57C2" w:rsidP="00BF57C2">
            <w:pPr>
              <w:rPr>
                <w:b/>
                <w:bCs/>
              </w:rPr>
            </w:pPr>
            <w:r w:rsidRPr="00BF57C2">
              <w:rPr>
                <w:b/>
                <w:bCs/>
              </w:rPr>
              <w:t xml:space="preserve">Introduces the BYTE association algorithm that retains both high- and low-confidence detections for tracking. Uses Kalman Filter prediction, </w:t>
            </w:r>
            <w:proofErr w:type="spellStart"/>
            <w:r w:rsidRPr="00BF57C2">
              <w:rPr>
                <w:b/>
                <w:bCs/>
              </w:rPr>
              <w:t>IoU</w:t>
            </w:r>
            <w:proofErr w:type="spellEnd"/>
            <w:r w:rsidRPr="00BF57C2">
              <w:rPr>
                <w:b/>
                <w:bCs/>
              </w:rPr>
              <w:t xml:space="preserve">/Re-ID matching, Hungarian Algorithm, and two-stage association to recover occluded targets. Evaluated on MOT17, MOT20, </w:t>
            </w:r>
            <w:proofErr w:type="spellStart"/>
            <w:r w:rsidRPr="00BF57C2">
              <w:rPr>
                <w:b/>
                <w:bCs/>
              </w:rPr>
              <w:t>HiEve</w:t>
            </w:r>
            <w:proofErr w:type="spellEnd"/>
            <w:r w:rsidRPr="00BF57C2">
              <w:rPr>
                <w:b/>
                <w:bCs/>
              </w:rPr>
              <w:t>, and BDD100K with state-of-the-art real-time performance.</w:t>
            </w:r>
          </w:p>
        </w:tc>
        <w:tc>
          <w:tcPr>
            <w:tcW w:w="0" w:type="auto"/>
            <w:vAlign w:val="center"/>
            <w:hideMark/>
          </w:tcPr>
          <w:p w14:paraId="35457EEE" w14:textId="77777777" w:rsidR="00BF57C2" w:rsidRPr="00BF57C2" w:rsidRDefault="00BF57C2" w:rsidP="00BF57C2">
            <w:pPr>
              <w:rPr>
                <w:b/>
                <w:bCs/>
              </w:rPr>
            </w:pPr>
            <w:r w:rsidRPr="00BF57C2">
              <w:rPr>
                <w:b/>
                <w:bCs/>
              </w:rPr>
              <w:t>Focuses only on multi-object tracking and depends on an external detector. Does not perform Re-ID across cameras, weapon detection, pose estimation, behaviour analysis, or threat assessment.</w:t>
            </w:r>
          </w:p>
        </w:tc>
        <w:tc>
          <w:tcPr>
            <w:tcW w:w="0" w:type="auto"/>
            <w:vAlign w:val="center"/>
            <w:hideMark/>
          </w:tcPr>
          <w:p w14:paraId="462331A6" w14:textId="77777777" w:rsidR="00BF57C2" w:rsidRPr="00BF57C2" w:rsidRDefault="00BF57C2" w:rsidP="00BF57C2">
            <w:pPr>
              <w:rPr>
                <w:b/>
                <w:bCs/>
              </w:rPr>
            </w:pPr>
            <w:r w:rsidRPr="00BF57C2">
              <w:rPr>
                <w:b/>
                <w:bCs/>
              </w:rPr>
              <w:t>Shows that associating low-confidence detections greatly improves tracking continuity and reduces identity fragmentation while maintaining real-time performance.</w:t>
            </w:r>
          </w:p>
        </w:tc>
      </w:tr>
      <w:tr w:rsidR="00BF57C2" w:rsidRPr="00BF57C2" w14:paraId="294F2371" w14:textId="77777777">
        <w:trPr>
          <w:tblCellSpacing w:w="15" w:type="dxa"/>
        </w:trPr>
        <w:tc>
          <w:tcPr>
            <w:tcW w:w="0" w:type="auto"/>
            <w:vAlign w:val="center"/>
            <w:hideMark/>
          </w:tcPr>
          <w:p w14:paraId="2D59A64E" w14:textId="77777777" w:rsidR="00BF57C2" w:rsidRPr="00BF57C2" w:rsidRDefault="00BF57C2" w:rsidP="00BF57C2">
            <w:pPr>
              <w:rPr>
                <w:b/>
                <w:bCs/>
              </w:rPr>
            </w:pPr>
            <w:r w:rsidRPr="00BF57C2">
              <w:rPr>
                <w:b/>
                <w:bCs/>
              </w:rPr>
              <w:lastRenderedPageBreak/>
              <w:t>16</w:t>
            </w:r>
          </w:p>
        </w:tc>
        <w:tc>
          <w:tcPr>
            <w:tcW w:w="0" w:type="auto"/>
            <w:vAlign w:val="center"/>
            <w:hideMark/>
          </w:tcPr>
          <w:p w14:paraId="634DC464" w14:textId="77777777" w:rsidR="00BF57C2" w:rsidRPr="00BF57C2" w:rsidRDefault="00BF57C2" w:rsidP="00BF57C2">
            <w:pPr>
              <w:rPr>
                <w:b/>
                <w:bCs/>
              </w:rPr>
            </w:pPr>
            <w:r w:rsidRPr="00BF57C2">
              <w:rPr>
                <w:b/>
                <w:bCs/>
              </w:rPr>
              <w:t>Development and Optimization of Deep Learning Models for Weapon Detection in Surveillance Videos</w:t>
            </w:r>
          </w:p>
        </w:tc>
        <w:tc>
          <w:tcPr>
            <w:tcW w:w="0" w:type="auto"/>
            <w:vAlign w:val="center"/>
            <w:hideMark/>
          </w:tcPr>
          <w:p w14:paraId="39742A2A" w14:textId="77777777" w:rsidR="00BF57C2" w:rsidRPr="00BF57C2" w:rsidRDefault="00BF57C2" w:rsidP="00BF57C2">
            <w:pPr>
              <w:rPr>
                <w:b/>
                <w:bCs/>
              </w:rPr>
            </w:pPr>
            <w:r w:rsidRPr="00BF57C2">
              <w:rPr>
                <w:b/>
                <w:bCs/>
              </w:rPr>
              <w:t>Applied Sciences (MDPI), 2022</w:t>
            </w:r>
          </w:p>
        </w:tc>
        <w:tc>
          <w:tcPr>
            <w:tcW w:w="0" w:type="auto"/>
            <w:vAlign w:val="center"/>
            <w:hideMark/>
          </w:tcPr>
          <w:p w14:paraId="38824E12" w14:textId="77777777" w:rsidR="00BF57C2" w:rsidRPr="00BF57C2" w:rsidRDefault="00BF57C2" w:rsidP="00BF57C2">
            <w:pPr>
              <w:rPr>
                <w:b/>
                <w:bCs/>
              </w:rPr>
            </w:pPr>
            <w:r w:rsidRPr="00BF57C2">
              <w:rPr>
                <w:b/>
                <w:bCs/>
              </w:rPr>
              <w:t xml:space="preserve">Develops a real-time weapon detector using Scaled-YOLOv4, custom weapon datasets, extensive preprocessing, hyperparameter optimization, and </w:t>
            </w:r>
            <w:proofErr w:type="spellStart"/>
            <w:r w:rsidRPr="00BF57C2">
              <w:rPr>
                <w:b/>
                <w:bCs/>
              </w:rPr>
              <w:t>TensorRT</w:t>
            </w:r>
            <w:proofErr w:type="spellEnd"/>
            <w:r w:rsidRPr="00BF57C2">
              <w:rPr>
                <w:b/>
                <w:bCs/>
              </w:rPr>
              <w:t xml:space="preserve"> acceleration for Jetson Nano deployment. Achieves 92.1% </w:t>
            </w:r>
            <w:proofErr w:type="spellStart"/>
            <w:r w:rsidRPr="00BF57C2">
              <w:rPr>
                <w:b/>
                <w:bCs/>
              </w:rPr>
              <w:t>mAP</w:t>
            </w:r>
            <w:proofErr w:type="spellEnd"/>
            <w:r w:rsidRPr="00BF57C2">
              <w:rPr>
                <w:b/>
                <w:bCs/>
              </w:rPr>
              <w:t xml:space="preserve"> and high inference speed.</w:t>
            </w:r>
          </w:p>
        </w:tc>
        <w:tc>
          <w:tcPr>
            <w:tcW w:w="0" w:type="auto"/>
            <w:vAlign w:val="center"/>
            <w:hideMark/>
          </w:tcPr>
          <w:p w14:paraId="79F9E6F2" w14:textId="77777777" w:rsidR="00BF57C2" w:rsidRPr="00BF57C2" w:rsidRDefault="00BF57C2" w:rsidP="00BF57C2">
            <w:pPr>
              <w:rPr>
                <w:b/>
                <w:bCs/>
              </w:rPr>
            </w:pPr>
            <w:r w:rsidRPr="00BF57C2">
              <w:rPr>
                <w:b/>
                <w:bCs/>
              </w:rPr>
              <w:t>Limited to weapon detection and lacks tracking, person Re-ID, behaviour analysis, and threat assessment. Cannot identify the person carrying the weapon or preserve identity across frames.</w:t>
            </w:r>
          </w:p>
        </w:tc>
        <w:tc>
          <w:tcPr>
            <w:tcW w:w="0" w:type="auto"/>
            <w:vAlign w:val="center"/>
            <w:hideMark/>
          </w:tcPr>
          <w:p w14:paraId="031DCD06" w14:textId="77777777" w:rsidR="00BF57C2" w:rsidRPr="00BF57C2" w:rsidRDefault="00BF57C2" w:rsidP="00BF57C2">
            <w:pPr>
              <w:rPr>
                <w:b/>
                <w:bCs/>
              </w:rPr>
            </w:pPr>
            <w:r w:rsidRPr="00BF57C2">
              <w:rPr>
                <w:b/>
                <w:bCs/>
              </w:rPr>
              <w:t xml:space="preserve">Demonstrates that Scaled-YOLOv4 with </w:t>
            </w:r>
            <w:proofErr w:type="spellStart"/>
            <w:r w:rsidRPr="00BF57C2">
              <w:rPr>
                <w:b/>
                <w:bCs/>
              </w:rPr>
              <w:t>TensorRT</w:t>
            </w:r>
            <w:proofErr w:type="spellEnd"/>
            <w:r w:rsidRPr="00BF57C2">
              <w:rPr>
                <w:b/>
                <w:bCs/>
              </w:rPr>
              <w:t xml:space="preserve"> enables accurate and efficient edge-based weapon detection suitable for real-time surveillance.</w:t>
            </w:r>
          </w:p>
        </w:tc>
      </w:tr>
      <w:tr w:rsidR="00BF57C2" w:rsidRPr="00BF57C2" w14:paraId="6088183D" w14:textId="77777777">
        <w:trPr>
          <w:tblCellSpacing w:w="15" w:type="dxa"/>
        </w:trPr>
        <w:tc>
          <w:tcPr>
            <w:tcW w:w="0" w:type="auto"/>
            <w:vAlign w:val="center"/>
            <w:hideMark/>
          </w:tcPr>
          <w:p w14:paraId="5C0F6BBC" w14:textId="77777777" w:rsidR="00BF57C2" w:rsidRPr="00BF57C2" w:rsidRDefault="00BF57C2" w:rsidP="00BF57C2">
            <w:pPr>
              <w:rPr>
                <w:b/>
                <w:bCs/>
              </w:rPr>
            </w:pPr>
            <w:r w:rsidRPr="00BF57C2">
              <w:rPr>
                <w:b/>
                <w:bCs/>
              </w:rPr>
              <w:t>17</w:t>
            </w:r>
          </w:p>
        </w:tc>
        <w:tc>
          <w:tcPr>
            <w:tcW w:w="0" w:type="auto"/>
            <w:vAlign w:val="center"/>
            <w:hideMark/>
          </w:tcPr>
          <w:p w14:paraId="56A4F94A" w14:textId="77777777" w:rsidR="00BF57C2" w:rsidRPr="00BF57C2" w:rsidRDefault="00BF57C2" w:rsidP="00BF57C2">
            <w:pPr>
              <w:rPr>
                <w:b/>
                <w:bCs/>
              </w:rPr>
            </w:pPr>
            <w:r w:rsidRPr="00BF57C2">
              <w:rPr>
                <w:b/>
                <w:bCs/>
              </w:rPr>
              <w:t>Distributed Intelligent Video Surveillance for Early Armed Robbery Detection based on Deep Learning</w:t>
            </w:r>
          </w:p>
        </w:tc>
        <w:tc>
          <w:tcPr>
            <w:tcW w:w="0" w:type="auto"/>
            <w:vAlign w:val="center"/>
            <w:hideMark/>
          </w:tcPr>
          <w:p w14:paraId="11FC7E9A" w14:textId="77777777" w:rsidR="00BF57C2" w:rsidRPr="00BF57C2" w:rsidRDefault="00BF57C2" w:rsidP="00BF57C2">
            <w:pPr>
              <w:rPr>
                <w:b/>
                <w:bCs/>
              </w:rPr>
            </w:pPr>
            <w:r w:rsidRPr="00BF57C2">
              <w:rPr>
                <w:b/>
                <w:bCs/>
              </w:rPr>
              <w:t>IEEE, 2024</w:t>
            </w:r>
          </w:p>
        </w:tc>
        <w:tc>
          <w:tcPr>
            <w:tcW w:w="0" w:type="auto"/>
            <w:vAlign w:val="center"/>
            <w:hideMark/>
          </w:tcPr>
          <w:p w14:paraId="1E9190F2" w14:textId="77777777" w:rsidR="00BF57C2" w:rsidRPr="00BF57C2" w:rsidRDefault="00BF57C2" w:rsidP="00BF57C2">
            <w:pPr>
              <w:rPr>
                <w:b/>
                <w:bCs/>
              </w:rPr>
            </w:pPr>
            <w:r w:rsidRPr="00BF57C2">
              <w:rPr>
                <w:b/>
                <w:bCs/>
              </w:rPr>
              <w:t xml:space="preserve">Presents a distributed edge-cloud surveillance system using YOLOv5s for weapon detection, </w:t>
            </w:r>
            <w:proofErr w:type="spellStart"/>
            <w:r w:rsidRPr="00BF57C2">
              <w:rPr>
                <w:b/>
                <w:bCs/>
              </w:rPr>
              <w:t>TensorRT</w:t>
            </w:r>
            <w:proofErr w:type="spellEnd"/>
            <w:r w:rsidRPr="00BF57C2">
              <w:rPr>
                <w:b/>
                <w:bCs/>
              </w:rPr>
              <w:t xml:space="preserve"> optimization, Momentum confidence accumulation, and 3DCNN for robbery verification. Integrates IoT, PostgreSQL, Android, and WhatsApp alerts.</w:t>
            </w:r>
          </w:p>
        </w:tc>
        <w:tc>
          <w:tcPr>
            <w:tcW w:w="0" w:type="auto"/>
            <w:vAlign w:val="center"/>
            <w:hideMark/>
          </w:tcPr>
          <w:p w14:paraId="517253D4" w14:textId="77777777" w:rsidR="00BF57C2" w:rsidRPr="00BF57C2" w:rsidRDefault="00BF57C2" w:rsidP="00BF57C2">
            <w:pPr>
              <w:rPr>
                <w:b/>
                <w:bCs/>
              </w:rPr>
            </w:pPr>
            <w:r w:rsidRPr="00BF57C2">
              <w:rPr>
                <w:b/>
                <w:bCs/>
              </w:rPr>
              <w:t>Does not perform tracking, person Re-ID, or identity persistence. Knife detection remains challenging, and cloud communication introduces latency.</w:t>
            </w:r>
          </w:p>
        </w:tc>
        <w:tc>
          <w:tcPr>
            <w:tcW w:w="0" w:type="auto"/>
            <w:vAlign w:val="center"/>
            <w:hideMark/>
          </w:tcPr>
          <w:p w14:paraId="2A06C389" w14:textId="77777777" w:rsidR="00BF57C2" w:rsidRPr="00BF57C2" w:rsidRDefault="00BF57C2" w:rsidP="00BF57C2">
            <w:pPr>
              <w:rPr>
                <w:b/>
                <w:bCs/>
              </w:rPr>
            </w:pPr>
            <w:r w:rsidRPr="00BF57C2">
              <w:rPr>
                <w:b/>
                <w:bCs/>
              </w:rPr>
              <w:t>Demonstrates that combining edge intelligence with cloud verification improves robbery detection while reducing false positives in surveillance systems.</w:t>
            </w:r>
          </w:p>
        </w:tc>
      </w:tr>
      <w:tr w:rsidR="00BF57C2" w:rsidRPr="00BF57C2" w14:paraId="6E21276B" w14:textId="77777777">
        <w:trPr>
          <w:tblCellSpacing w:w="15" w:type="dxa"/>
        </w:trPr>
        <w:tc>
          <w:tcPr>
            <w:tcW w:w="0" w:type="auto"/>
            <w:vAlign w:val="center"/>
            <w:hideMark/>
          </w:tcPr>
          <w:p w14:paraId="6016C236" w14:textId="77777777" w:rsidR="00BF57C2" w:rsidRPr="00BF57C2" w:rsidRDefault="00BF57C2" w:rsidP="00BF57C2">
            <w:pPr>
              <w:rPr>
                <w:b/>
                <w:bCs/>
              </w:rPr>
            </w:pPr>
            <w:r w:rsidRPr="00BF57C2">
              <w:rPr>
                <w:b/>
                <w:bCs/>
              </w:rPr>
              <w:t>18</w:t>
            </w:r>
          </w:p>
        </w:tc>
        <w:tc>
          <w:tcPr>
            <w:tcW w:w="0" w:type="auto"/>
            <w:vAlign w:val="center"/>
            <w:hideMark/>
          </w:tcPr>
          <w:p w14:paraId="64257A97" w14:textId="77777777" w:rsidR="00BF57C2" w:rsidRPr="00BF57C2" w:rsidRDefault="00BF57C2" w:rsidP="00BF57C2">
            <w:pPr>
              <w:rPr>
                <w:b/>
                <w:bCs/>
              </w:rPr>
            </w:pPr>
            <w:r w:rsidRPr="00BF57C2">
              <w:rPr>
                <w:b/>
                <w:bCs/>
              </w:rPr>
              <w:t xml:space="preserve">Human Pose Estimation Using </w:t>
            </w:r>
            <w:proofErr w:type="spellStart"/>
            <w:r w:rsidRPr="00BF57C2">
              <w:rPr>
                <w:b/>
                <w:bCs/>
              </w:rPr>
              <w:t>MediaPipe</w:t>
            </w:r>
            <w:proofErr w:type="spellEnd"/>
            <w:r w:rsidRPr="00BF57C2">
              <w:rPr>
                <w:b/>
                <w:bCs/>
              </w:rPr>
              <w:t xml:space="preserve"> Pose and Optimization Method Based on a Humanoid Model</w:t>
            </w:r>
          </w:p>
        </w:tc>
        <w:tc>
          <w:tcPr>
            <w:tcW w:w="0" w:type="auto"/>
            <w:vAlign w:val="center"/>
            <w:hideMark/>
          </w:tcPr>
          <w:p w14:paraId="0CDCDF0E" w14:textId="77777777" w:rsidR="00BF57C2" w:rsidRPr="00BF57C2" w:rsidRDefault="00BF57C2" w:rsidP="00BF57C2">
            <w:pPr>
              <w:rPr>
                <w:b/>
                <w:bCs/>
              </w:rPr>
            </w:pPr>
            <w:r w:rsidRPr="00BF57C2">
              <w:rPr>
                <w:b/>
                <w:bCs/>
              </w:rPr>
              <w:t>Applied Sciences (MDPI), 2023</w:t>
            </w:r>
          </w:p>
        </w:tc>
        <w:tc>
          <w:tcPr>
            <w:tcW w:w="0" w:type="auto"/>
            <w:vAlign w:val="center"/>
            <w:hideMark/>
          </w:tcPr>
          <w:p w14:paraId="1065DAA7" w14:textId="77777777" w:rsidR="00BF57C2" w:rsidRPr="00BF57C2" w:rsidRDefault="00BF57C2" w:rsidP="00BF57C2">
            <w:pPr>
              <w:rPr>
                <w:b/>
                <w:bCs/>
              </w:rPr>
            </w:pPr>
            <w:r w:rsidRPr="00BF57C2">
              <w:rPr>
                <w:b/>
                <w:bCs/>
              </w:rPr>
              <w:t xml:space="preserve">Combines </w:t>
            </w:r>
            <w:proofErr w:type="spellStart"/>
            <w:r w:rsidRPr="00BF57C2">
              <w:rPr>
                <w:b/>
                <w:bCs/>
              </w:rPr>
              <w:t>MediaPipe</w:t>
            </w:r>
            <w:proofErr w:type="spellEnd"/>
            <w:r w:rsidRPr="00BF57C2">
              <w:rPr>
                <w:b/>
                <w:bCs/>
              </w:rPr>
              <w:t xml:space="preserve"> Pose with a humanoid kinematic model and </w:t>
            </w:r>
            <w:proofErr w:type="spellStart"/>
            <w:r w:rsidRPr="00BF57C2">
              <w:rPr>
                <w:b/>
                <w:bCs/>
              </w:rPr>
              <w:t>uDEAS</w:t>
            </w:r>
            <w:proofErr w:type="spellEnd"/>
            <w:r w:rsidRPr="00BF57C2">
              <w:rPr>
                <w:b/>
                <w:bCs/>
              </w:rPr>
              <w:t xml:space="preserve"> optimization to estimate accurate 3D human poses. Uses joint constraints and </w:t>
            </w:r>
            <w:proofErr w:type="spellStart"/>
            <w:r w:rsidRPr="00BF57C2">
              <w:rPr>
                <w:b/>
                <w:bCs/>
              </w:rPr>
              <w:lastRenderedPageBreak/>
              <w:t>center</w:t>
            </w:r>
            <w:proofErr w:type="spellEnd"/>
            <w:r w:rsidRPr="00BF57C2">
              <w:rPr>
                <w:b/>
                <w:bCs/>
              </w:rPr>
              <w:t>-of-mass optimization for realistic posture reconstruction on low-cost hardware.</w:t>
            </w:r>
          </w:p>
        </w:tc>
        <w:tc>
          <w:tcPr>
            <w:tcW w:w="0" w:type="auto"/>
            <w:vAlign w:val="center"/>
            <w:hideMark/>
          </w:tcPr>
          <w:p w14:paraId="2E8205D8" w14:textId="77777777" w:rsidR="00BF57C2" w:rsidRPr="00BF57C2" w:rsidRDefault="00BF57C2" w:rsidP="00BF57C2">
            <w:pPr>
              <w:rPr>
                <w:b/>
                <w:bCs/>
              </w:rPr>
            </w:pPr>
            <w:r w:rsidRPr="00BF57C2">
              <w:rPr>
                <w:b/>
                <w:bCs/>
              </w:rPr>
              <w:lastRenderedPageBreak/>
              <w:t>Supports only single-person pose estimation and depends on accurate landmark detection. Does not include detection, tracking, Re-ID, or surveillance intelligence.</w:t>
            </w:r>
          </w:p>
        </w:tc>
        <w:tc>
          <w:tcPr>
            <w:tcW w:w="0" w:type="auto"/>
            <w:vAlign w:val="center"/>
            <w:hideMark/>
          </w:tcPr>
          <w:p w14:paraId="4D270CC1" w14:textId="77777777" w:rsidR="00BF57C2" w:rsidRPr="00BF57C2" w:rsidRDefault="00BF57C2" w:rsidP="00BF57C2">
            <w:pPr>
              <w:rPr>
                <w:b/>
                <w:bCs/>
              </w:rPr>
            </w:pPr>
            <w:r w:rsidRPr="00BF57C2">
              <w:rPr>
                <w:b/>
                <w:bCs/>
              </w:rPr>
              <w:t xml:space="preserve">Demonstrates that optimization-based pose estimation can achieve accurate real-time 3D pose reconstruction </w:t>
            </w:r>
            <w:r w:rsidRPr="00BF57C2">
              <w:rPr>
                <w:b/>
                <w:bCs/>
              </w:rPr>
              <w:lastRenderedPageBreak/>
              <w:t>without GPU acceleration.</w:t>
            </w:r>
          </w:p>
        </w:tc>
      </w:tr>
      <w:tr w:rsidR="00BF57C2" w:rsidRPr="00BF57C2" w14:paraId="5A00D4B7" w14:textId="77777777">
        <w:trPr>
          <w:tblCellSpacing w:w="15" w:type="dxa"/>
        </w:trPr>
        <w:tc>
          <w:tcPr>
            <w:tcW w:w="0" w:type="auto"/>
            <w:vAlign w:val="center"/>
            <w:hideMark/>
          </w:tcPr>
          <w:p w14:paraId="08F235E0" w14:textId="77777777" w:rsidR="00BF57C2" w:rsidRPr="00BF57C2" w:rsidRDefault="00BF57C2" w:rsidP="00BF57C2">
            <w:pPr>
              <w:rPr>
                <w:b/>
                <w:bCs/>
              </w:rPr>
            </w:pPr>
            <w:r w:rsidRPr="00BF57C2">
              <w:rPr>
                <w:b/>
                <w:bCs/>
              </w:rPr>
              <w:lastRenderedPageBreak/>
              <w:t>19</w:t>
            </w:r>
          </w:p>
        </w:tc>
        <w:tc>
          <w:tcPr>
            <w:tcW w:w="0" w:type="auto"/>
            <w:vAlign w:val="center"/>
            <w:hideMark/>
          </w:tcPr>
          <w:p w14:paraId="4F098B8B" w14:textId="77777777" w:rsidR="00BF57C2" w:rsidRPr="00BF57C2" w:rsidRDefault="00BF57C2" w:rsidP="00BF57C2">
            <w:pPr>
              <w:rPr>
                <w:b/>
                <w:bCs/>
              </w:rPr>
            </w:pPr>
            <w:r w:rsidRPr="00BF57C2">
              <w:rPr>
                <w:b/>
                <w:bCs/>
              </w:rPr>
              <w:t>Tran-GCN: A Transformer-Enhanced Graph Convolutional Network for Person Re-Identification in Monitoring Videos</w:t>
            </w:r>
          </w:p>
        </w:tc>
        <w:tc>
          <w:tcPr>
            <w:tcW w:w="0" w:type="auto"/>
            <w:vAlign w:val="center"/>
            <w:hideMark/>
          </w:tcPr>
          <w:p w14:paraId="3C3B440A" w14:textId="77777777" w:rsidR="00BF57C2" w:rsidRPr="00BF57C2" w:rsidRDefault="00BF57C2" w:rsidP="00BF57C2">
            <w:pPr>
              <w:rPr>
                <w:b/>
                <w:bCs/>
              </w:rPr>
            </w:pPr>
            <w:r w:rsidRPr="00BF57C2">
              <w:rPr>
                <w:b/>
                <w:bCs/>
              </w:rPr>
              <w:t>IET Computer Vision, 2025</w:t>
            </w:r>
          </w:p>
        </w:tc>
        <w:tc>
          <w:tcPr>
            <w:tcW w:w="0" w:type="auto"/>
            <w:vAlign w:val="center"/>
            <w:hideMark/>
          </w:tcPr>
          <w:p w14:paraId="48AE06BA" w14:textId="77777777" w:rsidR="00BF57C2" w:rsidRPr="00BF57C2" w:rsidRDefault="00BF57C2" w:rsidP="00BF57C2">
            <w:pPr>
              <w:rPr>
                <w:b/>
                <w:bCs/>
              </w:rPr>
            </w:pPr>
            <w:r w:rsidRPr="00BF57C2">
              <w:rPr>
                <w:b/>
                <w:bCs/>
              </w:rPr>
              <w:t xml:space="preserve">Combines </w:t>
            </w:r>
            <w:proofErr w:type="spellStart"/>
            <w:r w:rsidRPr="00BF57C2">
              <w:rPr>
                <w:b/>
                <w:bCs/>
              </w:rPr>
              <w:t>OpenPose</w:t>
            </w:r>
            <w:proofErr w:type="spellEnd"/>
            <w:r w:rsidRPr="00BF57C2">
              <w:rPr>
                <w:b/>
                <w:bCs/>
              </w:rPr>
              <w:t xml:space="preserve">, ResNet-50, Transformer, and Graph Convolution Networks for robust person Re-ID. Uses pose features, local appearance, and global context with Triplet and Contrastive losses. Evaluated on Market-1501, </w:t>
            </w:r>
            <w:proofErr w:type="spellStart"/>
            <w:r w:rsidRPr="00BF57C2">
              <w:rPr>
                <w:b/>
                <w:bCs/>
              </w:rPr>
              <w:t>DukeMTMC-ReID</w:t>
            </w:r>
            <w:proofErr w:type="spellEnd"/>
            <w:r w:rsidRPr="00BF57C2">
              <w:rPr>
                <w:b/>
                <w:bCs/>
              </w:rPr>
              <w:t>, and MSMT17.</w:t>
            </w:r>
          </w:p>
        </w:tc>
        <w:tc>
          <w:tcPr>
            <w:tcW w:w="0" w:type="auto"/>
            <w:vAlign w:val="center"/>
            <w:hideMark/>
          </w:tcPr>
          <w:p w14:paraId="5744F844" w14:textId="77777777" w:rsidR="00BF57C2" w:rsidRPr="00BF57C2" w:rsidRDefault="00BF57C2" w:rsidP="00BF57C2">
            <w:pPr>
              <w:rPr>
                <w:b/>
                <w:bCs/>
              </w:rPr>
            </w:pPr>
            <w:r w:rsidRPr="00BF57C2">
              <w:rPr>
                <w:b/>
                <w:bCs/>
              </w:rPr>
              <w:t>Computationally expensive and requires large labelled datasets. Focuses only on Re-ID without detection, tracking, weapon detection, or threat analysis.</w:t>
            </w:r>
          </w:p>
        </w:tc>
        <w:tc>
          <w:tcPr>
            <w:tcW w:w="0" w:type="auto"/>
            <w:vAlign w:val="center"/>
            <w:hideMark/>
          </w:tcPr>
          <w:p w14:paraId="0BF53BB9" w14:textId="77777777" w:rsidR="00BF57C2" w:rsidRPr="00BF57C2" w:rsidRDefault="00BF57C2" w:rsidP="00BF57C2">
            <w:pPr>
              <w:rPr>
                <w:b/>
                <w:bCs/>
              </w:rPr>
            </w:pPr>
            <w:r w:rsidRPr="00BF57C2">
              <w:rPr>
                <w:b/>
                <w:bCs/>
              </w:rPr>
              <w:t>Demonstrates that combining pose, CNNs, Transformers, and GCNs significantly improves Re-ID robustness against pose variation and occlusion.</w:t>
            </w:r>
          </w:p>
        </w:tc>
      </w:tr>
      <w:tr w:rsidR="00BF57C2" w:rsidRPr="00BF57C2" w14:paraId="199B61EA" w14:textId="77777777">
        <w:trPr>
          <w:tblCellSpacing w:w="15" w:type="dxa"/>
        </w:trPr>
        <w:tc>
          <w:tcPr>
            <w:tcW w:w="0" w:type="auto"/>
            <w:vAlign w:val="center"/>
            <w:hideMark/>
          </w:tcPr>
          <w:p w14:paraId="6CED4645" w14:textId="77777777" w:rsidR="00BF57C2" w:rsidRPr="00BF57C2" w:rsidRDefault="00BF57C2" w:rsidP="00BF57C2">
            <w:pPr>
              <w:rPr>
                <w:b/>
                <w:bCs/>
              </w:rPr>
            </w:pPr>
            <w:r w:rsidRPr="00BF57C2">
              <w:rPr>
                <w:b/>
                <w:bCs/>
              </w:rPr>
              <w:t>20</w:t>
            </w:r>
          </w:p>
        </w:tc>
        <w:tc>
          <w:tcPr>
            <w:tcW w:w="0" w:type="auto"/>
            <w:vAlign w:val="center"/>
            <w:hideMark/>
          </w:tcPr>
          <w:p w14:paraId="65ADC471" w14:textId="77777777" w:rsidR="00BF57C2" w:rsidRPr="00BF57C2" w:rsidRDefault="00BF57C2" w:rsidP="00BF57C2">
            <w:pPr>
              <w:rPr>
                <w:b/>
                <w:bCs/>
              </w:rPr>
            </w:pPr>
            <w:r w:rsidRPr="00BF57C2">
              <w:rPr>
                <w:b/>
                <w:bCs/>
              </w:rPr>
              <w:t>Improving Handgun Detection Through a Combination of Visual Features and Body Pose-Based Data</w:t>
            </w:r>
          </w:p>
        </w:tc>
        <w:tc>
          <w:tcPr>
            <w:tcW w:w="0" w:type="auto"/>
            <w:vAlign w:val="center"/>
            <w:hideMark/>
          </w:tcPr>
          <w:p w14:paraId="56561B29" w14:textId="77777777" w:rsidR="00BF57C2" w:rsidRPr="00BF57C2" w:rsidRDefault="00BF57C2" w:rsidP="00BF57C2">
            <w:pPr>
              <w:rPr>
                <w:b/>
                <w:bCs/>
              </w:rPr>
            </w:pPr>
            <w:r w:rsidRPr="00BF57C2">
              <w:rPr>
                <w:b/>
                <w:bCs/>
              </w:rPr>
              <w:t>Pattern Recognition (Elsevier), 2023</w:t>
            </w:r>
          </w:p>
        </w:tc>
        <w:tc>
          <w:tcPr>
            <w:tcW w:w="0" w:type="auto"/>
            <w:vAlign w:val="center"/>
            <w:hideMark/>
          </w:tcPr>
          <w:p w14:paraId="405CD441" w14:textId="77777777" w:rsidR="00BF57C2" w:rsidRPr="00BF57C2" w:rsidRDefault="00BF57C2" w:rsidP="00BF57C2">
            <w:pPr>
              <w:rPr>
                <w:b/>
                <w:bCs/>
              </w:rPr>
            </w:pPr>
            <w:r w:rsidRPr="00BF57C2">
              <w:rPr>
                <w:b/>
                <w:bCs/>
              </w:rPr>
              <w:t xml:space="preserve">Combines </w:t>
            </w:r>
            <w:proofErr w:type="spellStart"/>
            <w:r w:rsidRPr="00BF57C2">
              <w:rPr>
                <w:b/>
                <w:bCs/>
              </w:rPr>
              <w:t>OpenPose</w:t>
            </w:r>
            <w:proofErr w:type="spellEnd"/>
            <w:r w:rsidRPr="00BF57C2">
              <w:rPr>
                <w:b/>
                <w:bCs/>
              </w:rPr>
              <w:t xml:space="preserve"> body </w:t>
            </w:r>
            <w:proofErr w:type="spellStart"/>
            <w:r w:rsidRPr="00BF57C2">
              <w:rPr>
                <w:b/>
                <w:bCs/>
              </w:rPr>
              <w:t>keypoints</w:t>
            </w:r>
            <w:proofErr w:type="spellEnd"/>
            <w:r w:rsidRPr="00BF57C2">
              <w:rPr>
                <w:b/>
                <w:bCs/>
              </w:rPr>
              <w:t xml:space="preserve"> with CNN and Vision Transformer-based visual features for handgun detection. Uses feature fusion and false-positive filtering to improve recognition under challenging CCTV conditions.</w:t>
            </w:r>
          </w:p>
        </w:tc>
        <w:tc>
          <w:tcPr>
            <w:tcW w:w="0" w:type="auto"/>
            <w:vAlign w:val="center"/>
            <w:hideMark/>
          </w:tcPr>
          <w:p w14:paraId="44478BB8" w14:textId="77777777" w:rsidR="00BF57C2" w:rsidRPr="00BF57C2" w:rsidRDefault="00BF57C2" w:rsidP="00BF57C2">
            <w:pPr>
              <w:rPr>
                <w:b/>
                <w:bCs/>
              </w:rPr>
            </w:pPr>
            <w:r w:rsidRPr="00BF57C2">
              <w:rPr>
                <w:b/>
                <w:bCs/>
              </w:rPr>
              <w:t>Depends heavily on accurate pose estimation and processes only individual images. Does not support tracking, Re-ID, behaviour analysis, or intelligent surveillance.</w:t>
            </w:r>
          </w:p>
        </w:tc>
        <w:tc>
          <w:tcPr>
            <w:tcW w:w="0" w:type="auto"/>
            <w:vAlign w:val="center"/>
            <w:hideMark/>
          </w:tcPr>
          <w:p w14:paraId="07C7DDFA" w14:textId="77777777" w:rsidR="00BF57C2" w:rsidRPr="00BF57C2" w:rsidRDefault="00BF57C2" w:rsidP="00BF57C2">
            <w:pPr>
              <w:rPr>
                <w:b/>
                <w:bCs/>
              </w:rPr>
            </w:pPr>
            <w:r w:rsidRPr="00BF57C2">
              <w:rPr>
                <w:b/>
                <w:bCs/>
              </w:rPr>
              <w:t>Shows that integrating body pose with visual appearance significantly improves handgun detection accuracy in surveillance imagery.</w:t>
            </w:r>
          </w:p>
        </w:tc>
      </w:tr>
      <w:tr w:rsidR="00BF57C2" w:rsidRPr="00BF57C2" w14:paraId="3EB137DA" w14:textId="77777777">
        <w:trPr>
          <w:tblCellSpacing w:w="15" w:type="dxa"/>
        </w:trPr>
        <w:tc>
          <w:tcPr>
            <w:tcW w:w="0" w:type="auto"/>
            <w:vAlign w:val="center"/>
            <w:hideMark/>
          </w:tcPr>
          <w:p w14:paraId="79081A48" w14:textId="77777777" w:rsidR="00BF57C2" w:rsidRPr="00BF57C2" w:rsidRDefault="00BF57C2" w:rsidP="00BF57C2">
            <w:pPr>
              <w:rPr>
                <w:b/>
                <w:bCs/>
              </w:rPr>
            </w:pPr>
            <w:r w:rsidRPr="00BF57C2">
              <w:rPr>
                <w:b/>
                <w:bCs/>
              </w:rPr>
              <w:t>21</w:t>
            </w:r>
          </w:p>
        </w:tc>
        <w:tc>
          <w:tcPr>
            <w:tcW w:w="0" w:type="auto"/>
            <w:vAlign w:val="center"/>
            <w:hideMark/>
          </w:tcPr>
          <w:p w14:paraId="46E538E9" w14:textId="77777777" w:rsidR="00BF57C2" w:rsidRPr="00BF57C2" w:rsidRDefault="00BF57C2" w:rsidP="00BF57C2">
            <w:pPr>
              <w:rPr>
                <w:b/>
                <w:bCs/>
              </w:rPr>
            </w:pPr>
            <w:r w:rsidRPr="00BF57C2">
              <w:rPr>
                <w:b/>
                <w:bCs/>
              </w:rPr>
              <w:t>Multi-scale and Attention Enhanced Graph Convolution Network for Skeleton-Based Violence Action Recognition</w:t>
            </w:r>
          </w:p>
        </w:tc>
        <w:tc>
          <w:tcPr>
            <w:tcW w:w="0" w:type="auto"/>
            <w:vAlign w:val="center"/>
            <w:hideMark/>
          </w:tcPr>
          <w:p w14:paraId="62C52D1E" w14:textId="77777777" w:rsidR="00BF57C2" w:rsidRPr="00BF57C2" w:rsidRDefault="00BF57C2" w:rsidP="00BF57C2">
            <w:pPr>
              <w:rPr>
                <w:b/>
                <w:bCs/>
              </w:rPr>
            </w:pPr>
            <w:r w:rsidRPr="00BF57C2">
              <w:rPr>
                <w:b/>
                <w:bCs/>
              </w:rPr>
              <w:t>Frontiers in Neurorobotics, 2022</w:t>
            </w:r>
          </w:p>
        </w:tc>
        <w:tc>
          <w:tcPr>
            <w:tcW w:w="0" w:type="auto"/>
            <w:vAlign w:val="center"/>
            <w:hideMark/>
          </w:tcPr>
          <w:p w14:paraId="4160B602" w14:textId="77777777" w:rsidR="00BF57C2" w:rsidRPr="00BF57C2" w:rsidRDefault="00BF57C2" w:rsidP="00BF57C2">
            <w:pPr>
              <w:rPr>
                <w:b/>
                <w:bCs/>
              </w:rPr>
            </w:pPr>
            <w:r w:rsidRPr="00BF57C2">
              <w:rPr>
                <w:b/>
                <w:bCs/>
              </w:rPr>
              <w:t xml:space="preserve">Proposes MSA-STGCN using multi-scale graph convolutions, SE attention, hybrid dilated convolutions, and four-stream </w:t>
            </w:r>
            <w:r w:rsidRPr="00BF57C2">
              <w:rPr>
                <w:b/>
                <w:bCs/>
              </w:rPr>
              <w:lastRenderedPageBreak/>
              <w:t>skeleton representations for violence recognition. Evaluated on NTU RGB+D and Kinetics Skeleton datasets.</w:t>
            </w:r>
          </w:p>
        </w:tc>
        <w:tc>
          <w:tcPr>
            <w:tcW w:w="0" w:type="auto"/>
            <w:vAlign w:val="center"/>
            <w:hideMark/>
          </w:tcPr>
          <w:p w14:paraId="363349F6" w14:textId="77777777" w:rsidR="00BF57C2" w:rsidRPr="00BF57C2" w:rsidRDefault="00BF57C2" w:rsidP="00BF57C2">
            <w:pPr>
              <w:rPr>
                <w:b/>
                <w:bCs/>
              </w:rPr>
            </w:pPr>
            <w:r w:rsidRPr="00BF57C2">
              <w:rPr>
                <w:b/>
                <w:bCs/>
              </w:rPr>
              <w:lastRenderedPageBreak/>
              <w:t xml:space="preserve">Depends on accurate skeleton extraction and recognizes only predefined violence actions. Does not include detection, tracking, </w:t>
            </w:r>
            <w:r w:rsidRPr="00BF57C2">
              <w:rPr>
                <w:b/>
                <w:bCs/>
              </w:rPr>
              <w:lastRenderedPageBreak/>
              <w:t>Re-ID, or weapon recognition.</w:t>
            </w:r>
          </w:p>
        </w:tc>
        <w:tc>
          <w:tcPr>
            <w:tcW w:w="0" w:type="auto"/>
            <w:vAlign w:val="center"/>
            <w:hideMark/>
          </w:tcPr>
          <w:p w14:paraId="68A93709" w14:textId="77777777" w:rsidR="00BF57C2" w:rsidRPr="00BF57C2" w:rsidRDefault="00BF57C2" w:rsidP="00BF57C2">
            <w:pPr>
              <w:rPr>
                <w:b/>
                <w:bCs/>
              </w:rPr>
            </w:pPr>
            <w:r w:rsidRPr="00BF57C2">
              <w:rPr>
                <w:b/>
                <w:bCs/>
              </w:rPr>
              <w:lastRenderedPageBreak/>
              <w:t xml:space="preserve">Demonstrates that attention-enhanced graph convolution effectively models spatial-temporal skeleton </w:t>
            </w:r>
            <w:r w:rsidRPr="00BF57C2">
              <w:rPr>
                <w:b/>
                <w:bCs/>
              </w:rPr>
              <w:lastRenderedPageBreak/>
              <w:t>information for violence recognition.</w:t>
            </w:r>
          </w:p>
        </w:tc>
      </w:tr>
      <w:tr w:rsidR="00BF57C2" w:rsidRPr="00BF57C2" w14:paraId="41EFD399" w14:textId="77777777">
        <w:trPr>
          <w:tblCellSpacing w:w="15" w:type="dxa"/>
        </w:trPr>
        <w:tc>
          <w:tcPr>
            <w:tcW w:w="0" w:type="auto"/>
            <w:vAlign w:val="center"/>
            <w:hideMark/>
          </w:tcPr>
          <w:p w14:paraId="2FB86908" w14:textId="77777777" w:rsidR="00BF57C2" w:rsidRPr="00BF57C2" w:rsidRDefault="00BF57C2" w:rsidP="00BF57C2">
            <w:pPr>
              <w:rPr>
                <w:b/>
                <w:bCs/>
              </w:rPr>
            </w:pPr>
            <w:r w:rsidRPr="00BF57C2">
              <w:rPr>
                <w:b/>
                <w:bCs/>
              </w:rPr>
              <w:lastRenderedPageBreak/>
              <w:t>22</w:t>
            </w:r>
          </w:p>
        </w:tc>
        <w:tc>
          <w:tcPr>
            <w:tcW w:w="0" w:type="auto"/>
            <w:vAlign w:val="center"/>
            <w:hideMark/>
          </w:tcPr>
          <w:p w14:paraId="50A232A5" w14:textId="77777777" w:rsidR="00BF57C2" w:rsidRPr="00BF57C2" w:rsidRDefault="00BF57C2" w:rsidP="00BF57C2">
            <w:pPr>
              <w:rPr>
                <w:b/>
                <w:bCs/>
              </w:rPr>
            </w:pPr>
            <w:r w:rsidRPr="00BF57C2">
              <w:rPr>
                <w:b/>
                <w:bCs/>
              </w:rPr>
              <w:t>Real-Time Weapon Detection Using YOLOv8 for Enhanced Safety</w:t>
            </w:r>
          </w:p>
        </w:tc>
        <w:tc>
          <w:tcPr>
            <w:tcW w:w="0" w:type="auto"/>
            <w:vAlign w:val="center"/>
            <w:hideMark/>
          </w:tcPr>
          <w:p w14:paraId="797DBC81" w14:textId="77777777" w:rsidR="00BF57C2" w:rsidRPr="00BF57C2" w:rsidRDefault="00BF57C2" w:rsidP="00BF57C2">
            <w:pPr>
              <w:rPr>
                <w:b/>
                <w:bCs/>
              </w:rPr>
            </w:pPr>
            <w:proofErr w:type="spellStart"/>
            <w:r w:rsidRPr="00BF57C2">
              <w:rPr>
                <w:b/>
                <w:bCs/>
              </w:rPr>
              <w:t>arXiv</w:t>
            </w:r>
            <w:proofErr w:type="spellEnd"/>
            <w:r w:rsidRPr="00BF57C2">
              <w:rPr>
                <w:b/>
                <w:bCs/>
              </w:rPr>
              <w:t>, 2024</w:t>
            </w:r>
          </w:p>
        </w:tc>
        <w:tc>
          <w:tcPr>
            <w:tcW w:w="0" w:type="auto"/>
            <w:vAlign w:val="center"/>
            <w:hideMark/>
          </w:tcPr>
          <w:p w14:paraId="67B59586" w14:textId="77777777" w:rsidR="00BF57C2" w:rsidRPr="00BF57C2" w:rsidRDefault="00BF57C2" w:rsidP="00BF57C2">
            <w:pPr>
              <w:rPr>
                <w:b/>
                <w:bCs/>
              </w:rPr>
            </w:pPr>
            <w:r w:rsidRPr="00BF57C2">
              <w:rPr>
                <w:b/>
                <w:bCs/>
              </w:rPr>
              <w:t xml:space="preserve">Implements a YOLOv8-based weapon detection framework using GAN-augmented datasets, data augmentation, FPN, and NMS for real-time surveillance. Achieves strong Precision, Recall, F1-score, and </w:t>
            </w:r>
            <w:proofErr w:type="spellStart"/>
            <w:r w:rsidRPr="00BF57C2">
              <w:rPr>
                <w:b/>
                <w:bCs/>
              </w:rPr>
              <w:t>mAP</w:t>
            </w:r>
            <w:proofErr w:type="spellEnd"/>
            <w:r w:rsidRPr="00BF57C2">
              <w:rPr>
                <w:b/>
                <w:bCs/>
              </w:rPr>
              <w:t xml:space="preserve"> performance.</w:t>
            </w:r>
          </w:p>
        </w:tc>
        <w:tc>
          <w:tcPr>
            <w:tcW w:w="0" w:type="auto"/>
            <w:vAlign w:val="center"/>
            <w:hideMark/>
          </w:tcPr>
          <w:p w14:paraId="3C362ED7" w14:textId="77777777" w:rsidR="00BF57C2" w:rsidRPr="00BF57C2" w:rsidRDefault="00BF57C2" w:rsidP="00BF57C2">
            <w:pPr>
              <w:rPr>
                <w:b/>
                <w:bCs/>
              </w:rPr>
            </w:pPr>
            <w:r w:rsidRPr="00BF57C2">
              <w:rPr>
                <w:b/>
                <w:bCs/>
              </w:rPr>
              <w:t>Performs only weapon detection and lacks tracking, Re-ID, behaviour analysis, threat scoring, and identity management.</w:t>
            </w:r>
          </w:p>
        </w:tc>
        <w:tc>
          <w:tcPr>
            <w:tcW w:w="0" w:type="auto"/>
            <w:vAlign w:val="center"/>
            <w:hideMark/>
          </w:tcPr>
          <w:p w14:paraId="05AFBCEF" w14:textId="77777777" w:rsidR="00BF57C2" w:rsidRPr="00BF57C2" w:rsidRDefault="00BF57C2" w:rsidP="00BF57C2">
            <w:pPr>
              <w:rPr>
                <w:b/>
                <w:bCs/>
              </w:rPr>
            </w:pPr>
            <w:r w:rsidRPr="00BF57C2">
              <w:rPr>
                <w:b/>
                <w:bCs/>
              </w:rPr>
              <w:t>Confirms YOLOv8 as an effective real-time detector but highlights the need for additional surveillance intelligence modules.</w:t>
            </w:r>
          </w:p>
        </w:tc>
      </w:tr>
      <w:tr w:rsidR="00BF57C2" w:rsidRPr="00BF57C2" w14:paraId="261B7F15" w14:textId="77777777">
        <w:trPr>
          <w:tblCellSpacing w:w="15" w:type="dxa"/>
        </w:trPr>
        <w:tc>
          <w:tcPr>
            <w:tcW w:w="0" w:type="auto"/>
            <w:vAlign w:val="center"/>
            <w:hideMark/>
          </w:tcPr>
          <w:p w14:paraId="289565F5" w14:textId="77777777" w:rsidR="00BF57C2" w:rsidRPr="00BF57C2" w:rsidRDefault="00BF57C2" w:rsidP="00BF57C2">
            <w:pPr>
              <w:rPr>
                <w:b/>
                <w:bCs/>
              </w:rPr>
            </w:pPr>
            <w:r w:rsidRPr="00BF57C2">
              <w:rPr>
                <w:b/>
                <w:bCs/>
              </w:rPr>
              <w:t>23</w:t>
            </w:r>
          </w:p>
        </w:tc>
        <w:tc>
          <w:tcPr>
            <w:tcW w:w="0" w:type="auto"/>
            <w:vAlign w:val="center"/>
            <w:hideMark/>
          </w:tcPr>
          <w:p w14:paraId="06752586" w14:textId="77777777" w:rsidR="00BF57C2" w:rsidRPr="00BF57C2" w:rsidRDefault="00BF57C2" w:rsidP="00BF57C2">
            <w:pPr>
              <w:rPr>
                <w:b/>
                <w:bCs/>
              </w:rPr>
            </w:pPr>
            <w:proofErr w:type="spellStart"/>
            <w:r w:rsidRPr="00BF57C2">
              <w:rPr>
                <w:b/>
                <w:bCs/>
              </w:rPr>
              <w:t>StrongSORT</w:t>
            </w:r>
            <w:proofErr w:type="spellEnd"/>
            <w:r w:rsidRPr="00BF57C2">
              <w:rPr>
                <w:b/>
                <w:bCs/>
              </w:rPr>
              <w:t xml:space="preserve">: Make </w:t>
            </w:r>
            <w:proofErr w:type="spellStart"/>
            <w:r w:rsidRPr="00BF57C2">
              <w:rPr>
                <w:b/>
                <w:bCs/>
              </w:rPr>
              <w:t>DeepSORT</w:t>
            </w:r>
            <w:proofErr w:type="spellEnd"/>
            <w:r w:rsidRPr="00BF57C2">
              <w:rPr>
                <w:b/>
                <w:bCs/>
              </w:rPr>
              <w:t xml:space="preserve"> Great Again</w:t>
            </w:r>
          </w:p>
        </w:tc>
        <w:tc>
          <w:tcPr>
            <w:tcW w:w="0" w:type="auto"/>
            <w:vAlign w:val="center"/>
            <w:hideMark/>
          </w:tcPr>
          <w:p w14:paraId="572D3E06" w14:textId="77777777" w:rsidR="00BF57C2" w:rsidRPr="00BF57C2" w:rsidRDefault="00BF57C2" w:rsidP="00BF57C2">
            <w:pPr>
              <w:rPr>
                <w:b/>
                <w:bCs/>
              </w:rPr>
            </w:pPr>
            <w:proofErr w:type="spellStart"/>
            <w:r w:rsidRPr="00BF57C2">
              <w:rPr>
                <w:b/>
                <w:bCs/>
              </w:rPr>
              <w:t>arXiv</w:t>
            </w:r>
            <w:proofErr w:type="spellEnd"/>
            <w:r w:rsidRPr="00BF57C2">
              <w:rPr>
                <w:b/>
                <w:bCs/>
              </w:rPr>
              <w:t>, 2023</w:t>
            </w:r>
          </w:p>
        </w:tc>
        <w:tc>
          <w:tcPr>
            <w:tcW w:w="0" w:type="auto"/>
            <w:vAlign w:val="center"/>
            <w:hideMark/>
          </w:tcPr>
          <w:p w14:paraId="7DB15CCB" w14:textId="77777777" w:rsidR="00BF57C2" w:rsidRPr="00BF57C2" w:rsidRDefault="00BF57C2" w:rsidP="00BF57C2">
            <w:pPr>
              <w:rPr>
                <w:b/>
                <w:bCs/>
              </w:rPr>
            </w:pPr>
            <w:r w:rsidRPr="00BF57C2">
              <w:rPr>
                <w:b/>
                <w:bCs/>
              </w:rPr>
              <w:t xml:space="preserve">Enhances </w:t>
            </w:r>
            <w:proofErr w:type="spellStart"/>
            <w:r w:rsidRPr="00BF57C2">
              <w:rPr>
                <w:b/>
                <w:bCs/>
              </w:rPr>
              <w:t>DeepSORT</w:t>
            </w:r>
            <w:proofErr w:type="spellEnd"/>
            <w:r w:rsidRPr="00BF57C2">
              <w:rPr>
                <w:b/>
                <w:bCs/>
              </w:rPr>
              <w:t xml:space="preserve"> using YOLOX-X, </w:t>
            </w:r>
            <w:proofErr w:type="spellStart"/>
            <w:r w:rsidRPr="00BF57C2">
              <w:rPr>
                <w:b/>
                <w:bCs/>
              </w:rPr>
              <w:t>BoT</w:t>
            </w:r>
            <w:proofErr w:type="spellEnd"/>
            <w:r w:rsidRPr="00BF57C2">
              <w:rPr>
                <w:b/>
                <w:bCs/>
              </w:rPr>
              <w:t xml:space="preserve"> Re-ID embeddings, EMA, ECC camera compensation, NSA Kalman Filter, </w:t>
            </w:r>
            <w:proofErr w:type="spellStart"/>
            <w:r w:rsidRPr="00BF57C2">
              <w:rPr>
                <w:b/>
                <w:bCs/>
              </w:rPr>
              <w:t>AFLink</w:t>
            </w:r>
            <w:proofErr w:type="spellEnd"/>
            <w:r w:rsidRPr="00BF57C2">
              <w:rPr>
                <w:b/>
                <w:bCs/>
              </w:rPr>
              <w:t>, and GSI trajectory interpolation to improve multi-object tracking accuracy.</w:t>
            </w:r>
          </w:p>
        </w:tc>
        <w:tc>
          <w:tcPr>
            <w:tcW w:w="0" w:type="auto"/>
            <w:vAlign w:val="center"/>
            <w:hideMark/>
          </w:tcPr>
          <w:p w14:paraId="1841D82D" w14:textId="77777777" w:rsidR="00BF57C2" w:rsidRPr="00BF57C2" w:rsidRDefault="00BF57C2" w:rsidP="00BF57C2">
            <w:pPr>
              <w:rPr>
                <w:b/>
                <w:bCs/>
              </w:rPr>
            </w:pPr>
            <w:r w:rsidRPr="00BF57C2">
              <w:rPr>
                <w:b/>
                <w:bCs/>
              </w:rPr>
              <w:t>Focuses solely on tracking and assumes object detection is already available. Does not perform weapon detection, pose estimation, Re-ID across surveillance sessions, or threat analysis.</w:t>
            </w:r>
          </w:p>
        </w:tc>
        <w:tc>
          <w:tcPr>
            <w:tcW w:w="0" w:type="auto"/>
            <w:vAlign w:val="center"/>
            <w:hideMark/>
          </w:tcPr>
          <w:p w14:paraId="310EF6B6" w14:textId="77777777" w:rsidR="00BF57C2" w:rsidRPr="00BF57C2" w:rsidRDefault="00BF57C2" w:rsidP="00BF57C2">
            <w:pPr>
              <w:rPr>
                <w:b/>
                <w:bCs/>
              </w:rPr>
            </w:pPr>
            <w:r w:rsidRPr="00BF57C2">
              <w:rPr>
                <w:b/>
                <w:bCs/>
              </w:rPr>
              <w:t>Demonstrates that enhanced association strategies significantly reduce identity switches and improve tracking robustness while maintaining real-time performance.</w:t>
            </w:r>
          </w:p>
        </w:tc>
      </w:tr>
      <w:tr w:rsidR="00BF57C2" w:rsidRPr="00BF57C2" w14:paraId="137B3F5A" w14:textId="77777777">
        <w:trPr>
          <w:tblCellSpacing w:w="15" w:type="dxa"/>
        </w:trPr>
        <w:tc>
          <w:tcPr>
            <w:tcW w:w="0" w:type="auto"/>
            <w:vAlign w:val="center"/>
            <w:hideMark/>
          </w:tcPr>
          <w:p w14:paraId="07E70FBD" w14:textId="77777777" w:rsidR="00BF57C2" w:rsidRPr="00BF57C2" w:rsidRDefault="00BF57C2" w:rsidP="00BF57C2">
            <w:pPr>
              <w:rPr>
                <w:b/>
                <w:bCs/>
              </w:rPr>
            </w:pPr>
            <w:r w:rsidRPr="00BF57C2">
              <w:rPr>
                <w:b/>
                <w:bCs/>
              </w:rPr>
              <w:t>24</w:t>
            </w:r>
          </w:p>
        </w:tc>
        <w:tc>
          <w:tcPr>
            <w:tcW w:w="0" w:type="auto"/>
            <w:vAlign w:val="center"/>
            <w:hideMark/>
          </w:tcPr>
          <w:p w14:paraId="46538799" w14:textId="77777777" w:rsidR="00BF57C2" w:rsidRPr="00BF57C2" w:rsidRDefault="00BF57C2" w:rsidP="00BF57C2">
            <w:pPr>
              <w:rPr>
                <w:b/>
                <w:bCs/>
              </w:rPr>
            </w:pPr>
            <w:r w:rsidRPr="00BF57C2">
              <w:rPr>
                <w:b/>
                <w:bCs/>
              </w:rPr>
              <w:t>Tiny Asymmetric Feature Normalized Network for Person Re-Identification System</w:t>
            </w:r>
          </w:p>
        </w:tc>
        <w:tc>
          <w:tcPr>
            <w:tcW w:w="0" w:type="auto"/>
            <w:vAlign w:val="center"/>
            <w:hideMark/>
          </w:tcPr>
          <w:p w14:paraId="0D85CC6E" w14:textId="77777777" w:rsidR="00BF57C2" w:rsidRPr="00BF57C2" w:rsidRDefault="00BF57C2" w:rsidP="00BF57C2">
            <w:pPr>
              <w:rPr>
                <w:b/>
                <w:bCs/>
              </w:rPr>
            </w:pPr>
            <w:r w:rsidRPr="00BF57C2">
              <w:rPr>
                <w:b/>
                <w:bCs/>
              </w:rPr>
              <w:t>IEEE Access, 2022</w:t>
            </w:r>
          </w:p>
        </w:tc>
        <w:tc>
          <w:tcPr>
            <w:tcW w:w="0" w:type="auto"/>
            <w:vAlign w:val="center"/>
            <w:hideMark/>
          </w:tcPr>
          <w:p w14:paraId="61005540" w14:textId="77777777" w:rsidR="00BF57C2" w:rsidRPr="00BF57C2" w:rsidRDefault="00BF57C2" w:rsidP="00BF57C2">
            <w:pPr>
              <w:rPr>
                <w:b/>
                <w:bCs/>
              </w:rPr>
            </w:pPr>
            <w:r w:rsidRPr="00BF57C2">
              <w:rPr>
                <w:b/>
                <w:bCs/>
              </w:rPr>
              <w:t xml:space="preserve">Proposes TAFN-Net using BIG normalization, IBLR SE blocks, non-local attention, random erasing, and Triplet plus Cross-Entropy losses to generate lightweight yet </w:t>
            </w:r>
            <w:r w:rsidRPr="00BF57C2">
              <w:rPr>
                <w:b/>
                <w:bCs/>
              </w:rPr>
              <w:lastRenderedPageBreak/>
              <w:t xml:space="preserve">robust Re-ID embeddings. Evaluated on Market-1501, </w:t>
            </w:r>
            <w:proofErr w:type="spellStart"/>
            <w:r w:rsidRPr="00BF57C2">
              <w:rPr>
                <w:b/>
                <w:bCs/>
              </w:rPr>
              <w:t>DukeMTMC-ReID</w:t>
            </w:r>
            <w:proofErr w:type="spellEnd"/>
            <w:r w:rsidRPr="00BF57C2">
              <w:rPr>
                <w:b/>
                <w:bCs/>
              </w:rPr>
              <w:t>, and GPP-</w:t>
            </w:r>
            <w:proofErr w:type="spellStart"/>
            <w:r w:rsidRPr="00BF57C2">
              <w:rPr>
                <w:b/>
                <w:bCs/>
              </w:rPr>
              <w:t>ReID</w:t>
            </w:r>
            <w:proofErr w:type="spellEnd"/>
            <w:r w:rsidRPr="00BF57C2">
              <w:rPr>
                <w:b/>
                <w:bCs/>
              </w:rPr>
              <w:t>.</w:t>
            </w:r>
          </w:p>
        </w:tc>
        <w:tc>
          <w:tcPr>
            <w:tcW w:w="0" w:type="auto"/>
            <w:vAlign w:val="center"/>
            <w:hideMark/>
          </w:tcPr>
          <w:p w14:paraId="64D3686A" w14:textId="77777777" w:rsidR="00BF57C2" w:rsidRPr="00BF57C2" w:rsidRDefault="00BF57C2" w:rsidP="00BF57C2">
            <w:pPr>
              <w:rPr>
                <w:b/>
                <w:bCs/>
              </w:rPr>
            </w:pPr>
            <w:r w:rsidRPr="00BF57C2">
              <w:rPr>
                <w:b/>
                <w:bCs/>
              </w:rPr>
              <w:lastRenderedPageBreak/>
              <w:t>Limited to person Re-ID and does not include detection, tracking, behaviour analysis, or intelligent surveillance capabilities.</w:t>
            </w:r>
          </w:p>
        </w:tc>
        <w:tc>
          <w:tcPr>
            <w:tcW w:w="0" w:type="auto"/>
            <w:vAlign w:val="center"/>
            <w:hideMark/>
          </w:tcPr>
          <w:p w14:paraId="1D59A77E" w14:textId="77777777" w:rsidR="00BF57C2" w:rsidRPr="00BF57C2" w:rsidRDefault="00BF57C2" w:rsidP="00BF57C2">
            <w:pPr>
              <w:rPr>
                <w:b/>
                <w:bCs/>
              </w:rPr>
            </w:pPr>
            <w:r w:rsidRPr="00BF57C2">
              <w:rPr>
                <w:b/>
                <w:bCs/>
              </w:rPr>
              <w:t xml:space="preserve">Demonstrates that advanced normalization strategies enable lightweight models to achieve competitive Re-ID accuracy with </w:t>
            </w:r>
            <w:r w:rsidRPr="00BF57C2">
              <w:rPr>
                <w:b/>
                <w:bCs/>
              </w:rPr>
              <w:lastRenderedPageBreak/>
              <w:t>low computational cost.</w:t>
            </w:r>
          </w:p>
        </w:tc>
      </w:tr>
      <w:tr w:rsidR="00BF57C2" w:rsidRPr="00BF57C2" w14:paraId="5DC7CED1" w14:textId="77777777">
        <w:trPr>
          <w:tblCellSpacing w:w="15" w:type="dxa"/>
        </w:trPr>
        <w:tc>
          <w:tcPr>
            <w:tcW w:w="0" w:type="auto"/>
            <w:vAlign w:val="center"/>
            <w:hideMark/>
          </w:tcPr>
          <w:p w14:paraId="7A3A2A78" w14:textId="77777777" w:rsidR="00BF57C2" w:rsidRPr="00BF57C2" w:rsidRDefault="00BF57C2" w:rsidP="00BF57C2">
            <w:pPr>
              <w:rPr>
                <w:b/>
                <w:bCs/>
              </w:rPr>
            </w:pPr>
            <w:r w:rsidRPr="00BF57C2">
              <w:rPr>
                <w:b/>
                <w:bCs/>
              </w:rPr>
              <w:lastRenderedPageBreak/>
              <w:t>25</w:t>
            </w:r>
          </w:p>
        </w:tc>
        <w:tc>
          <w:tcPr>
            <w:tcW w:w="0" w:type="auto"/>
            <w:vAlign w:val="center"/>
            <w:hideMark/>
          </w:tcPr>
          <w:p w14:paraId="247C4870" w14:textId="77777777" w:rsidR="00BF57C2" w:rsidRPr="00BF57C2" w:rsidRDefault="00BF57C2" w:rsidP="00BF57C2">
            <w:pPr>
              <w:rPr>
                <w:b/>
                <w:bCs/>
              </w:rPr>
            </w:pPr>
            <w:r w:rsidRPr="00BF57C2">
              <w:rPr>
                <w:b/>
                <w:bCs/>
              </w:rPr>
              <w:t>Weapon Detection with FMR-CNN and YOLOv8 for Enhanced Crime Prevention and Security</w:t>
            </w:r>
          </w:p>
        </w:tc>
        <w:tc>
          <w:tcPr>
            <w:tcW w:w="0" w:type="auto"/>
            <w:vAlign w:val="center"/>
            <w:hideMark/>
          </w:tcPr>
          <w:p w14:paraId="4EF3BA7E" w14:textId="77777777" w:rsidR="00BF57C2" w:rsidRPr="00BF57C2" w:rsidRDefault="00BF57C2" w:rsidP="00BF57C2">
            <w:pPr>
              <w:rPr>
                <w:b/>
                <w:bCs/>
              </w:rPr>
            </w:pPr>
            <w:r w:rsidRPr="00BF57C2">
              <w:rPr>
                <w:b/>
                <w:bCs/>
              </w:rPr>
              <w:t>Scientific Reports (Nature Portfolio), 2025</w:t>
            </w:r>
          </w:p>
        </w:tc>
        <w:tc>
          <w:tcPr>
            <w:tcW w:w="0" w:type="auto"/>
            <w:vAlign w:val="center"/>
            <w:hideMark/>
          </w:tcPr>
          <w:p w14:paraId="77464A63" w14:textId="77777777" w:rsidR="00BF57C2" w:rsidRPr="00BF57C2" w:rsidRDefault="00BF57C2" w:rsidP="00BF57C2">
            <w:pPr>
              <w:rPr>
                <w:b/>
                <w:bCs/>
              </w:rPr>
            </w:pPr>
            <w:r w:rsidRPr="00BF57C2">
              <w:rPr>
                <w:b/>
                <w:bCs/>
              </w:rPr>
              <w:t xml:space="preserve">Introduces the FMR-CNN surveillance framework combining Faster R-CNN, Mask R-CNN, YOLOv8, MobileNetV3, and MobileNetV2 for weapon detection, segmentation, behaviour assessment, and automated API-based alert generation. Achieves 98.7% accuracy and 90.1% </w:t>
            </w:r>
            <w:proofErr w:type="spellStart"/>
            <w:r w:rsidRPr="00BF57C2">
              <w:rPr>
                <w:b/>
                <w:bCs/>
              </w:rPr>
              <w:t>mAP</w:t>
            </w:r>
            <w:proofErr w:type="spellEnd"/>
            <w:r w:rsidRPr="00BF57C2">
              <w:rPr>
                <w:b/>
                <w:bCs/>
              </w:rPr>
              <w:t>.</w:t>
            </w:r>
          </w:p>
        </w:tc>
        <w:tc>
          <w:tcPr>
            <w:tcW w:w="0" w:type="auto"/>
            <w:vAlign w:val="center"/>
            <w:hideMark/>
          </w:tcPr>
          <w:p w14:paraId="5EA0B744" w14:textId="77777777" w:rsidR="00BF57C2" w:rsidRPr="00BF57C2" w:rsidRDefault="00BF57C2" w:rsidP="00BF57C2">
            <w:pPr>
              <w:rPr>
                <w:b/>
                <w:bCs/>
              </w:rPr>
            </w:pPr>
            <w:r w:rsidRPr="00BF57C2">
              <w:rPr>
                <w:b/>
                <w:bCs/>
              </w:rPr>
              <w:t>Does not perform person Re-ID, identity persistence, pose estimation, or weapon ownership identification. Computational complexity is high due to multiple deep models.</w:t>
            </w:r>
          </w:p>
        </w:tc>
        <w:tc>
          <w:tcPr>
            <w:tcW w:w="0" w:type="auto"/>
            <w:vAlign w:val="center"/>
            <w:hideMark/>
          </w:tcPr>
          <w:p w14:paraId="56A39CEB" w14:textId="77777777" w:rsidR="00BF57C2" w:rsidRPr="00BF57C2" w:rsidRDefault="00BF57C2" w:rsidP="00BF57C2">
            <w:pPr>
              <w:rPr>
                <w:b/>
                <w:bCs/>
              </w:rPr>
            </w:pPr>
            <w:r w:rsidRPr="00BF57C2">
              <w:rPr>
                <w:b/>
                <w:bCs/>
              </w:rPr>
              <w:t>Demonstrates that hybrid detection and segmentation significantly improve surveillance accuracy, but additional identity management is required for intelligent surveillance.</w:t>
            </w:r>
          </w:p>
        </w:tc>
      </w:tr>
      <w:tr w:rsidR="00BF57C2" w:rsidRPr="00BF57C2" w14:paraId="571CF9A2" w14:textId="77777777">
        <w:trPr>
          <w:tblCellSpacing w:w="15" w:type="dxa"/>
        </w:trPr>
        <w:tc>
          <w:tcPr>
            <w:tcW w:w="0" w:type="auto"/>
            <w:vAlign w:val="center"/>
            <w:hideMark/>
          </w:tcPr>
          <w:p w14:paraId="555613E5" w14:textId="77777777" w:rsidR="00BF57C2" w:rsidRPr="00BF57C2" w:rsidRDefault="00BF57C2" w:rsidP="00BF57C2">
            <w:pPr>
              <w:rPr>
                <w:b/>
                <w:bCs/>
              </w:rPr>
            </w:pPr>
            <w:r w:rsidRPr="00BF57C2">
              <w:rPr>
                <w:b/>
                <w:bCs/>
              </w:rPr>
              <w:t>26</w:t>
            </w:r>
          </w:p>
        </w:tc>
        <w:tc>
          <w:tcPr>
            <w:tcW w:w="0" w:type="auto"/>
            <w:vAlign w:val="center"/>
            <w:hideMark/>
          </w:tcPr>
          <w:p w14:paraId="62462E94" w14:textId="77777777" w:rsidR="00BF57C2" w:rsidRPr="00BF57C2" w:rsidRDefault="00BF57C2" w:rsidP="00BF57C2">
            <w:pPr>
              <w:rPr>
                <w:b/>
                <w:bCs/>
              </w:rPr>
            </w:pPr>
            <w:r w:rsidRPr="00BF57C2">
              <w:rPr>
                <w:b/>
                <w:bCs/>
              </w:rPr>
              <w:t>Weapon Operating Pose Detection and Suspicious Human Activity Classification Using Skeleton Graphs</w:t>
            </w:r>
          </w:p>
        </w:tc>
        <w:tc>
          <w:tcPr>
            <w:tcW w:w="0" w:type="auto"/>
            <w:vAlign w:val="center"/>
            <w:hideMark/>
          </w:tcPr>
          <w:p w14:paraId="3975BD4E" w14:textId="77777777" w:rsidR="00BF57C2" w:rsidRPr="00BF57C2" w:rsidRDefault="00BF57C2" w:rsidP="00BF57C2">
            <w:pPr>
              <w:rPr>
                <w:b/>
                <w:bCs/>
              </w:rPr>
            </w:pPr>
            <w:r w:rsidRPr="00BF57C2">
              <w:rPr>
                <w:b/>
                <w:bCs/>
              </w:rPr>
              <w:t>Mathematical Biosciences and Engineering, 2023</w:t>
            </w:r>
          </w:p>
        </w:tc>
        <w:tc>
          <w:tcPr>
            <w:tcW w:w="0" w:type="auto"/>
            <w:vAlign w:val="center"/>
            <w:hideMark/>
          </w:tcPr>
          <w:p w14:paraId="74EC357F" w14:textId="77777777" w:rsidR="00BF57C2" w:rsidRPr="00BF57C2" w:rsidRDefault="00BF57C2" w:rsidP="00BF57C2">
            <w:pPr>
              <w:rPr>
                <w:b/>
                <w:bCs/>
              </w:rPr>
            </w:pPr>
            <w:r w:rsidRPr="00BF57C2">
              <w:rPr>
                <w:b/>
                <w:bCs/>
              </w:rPr>
              <w:t xml:space="preserve">Uses VGG-19 skeleton extraction, </w:t>
            </w:r>
            <w:proofErr w:type="spellStart"/>
            <w:r w:rsidRPr="00BF57C2">
              <w:rPr>
                <w:b/>
                <w:bCs/>
              </w:rPr>
              <w:t>DeepSORT</w:t>
            </w:r>
            <w:proofErr w:type="spellEnd"/>
            <w:r w:rsidRPr="00BF57C2">
              <w:rPr>
                <w:b/>
                <w:bCs/>
              </w:rPr>
              <w:t xml:space="preserve"> tracking, LSTM-RNN temporal modelling, ADAM optimization, and Kalman filtering to classify eight suspicious human activities from skeleton graphs. Generates real-time alarms for activities such as shooting, crawling, throwing, and weapon operation.</w:t>
            </w:r>
          </w:p>
        </w:tc>
        <w:tc>
          <w:tcPr>
            <w:tcW w:w="0" w:type="auto"/>
            <w:vAlign w:val="center"/>
            <w:hideMark/>
          </w:tcPr>
          <w:p w14:paraId="24CD3303" w14:textId="77777777" w:rsidR="00BF57C2" w:rsidRPr="00BF57C2" w:rsidRDefault="00BF57C2" w:rsidP="00BF57C2">
            <w:pPr>
              <w:rPr>
                <w:b/>
                <w:bCs/>
              </w:rPr>
            </w:pPr>
            <w:r w:rsidRPr="00BF57C2">
              <w:rPr>
                <w:b/>
                <w:bCs/>
              </w:rPr>
              <w:t>Does not explicitly detect weapons and relies on body posture. Lacks person Re-ID, multi-camera identity management, weapon ownership identification, threat scoring, evidence logging, and long-term identity preservation.</w:t>
            </w:r>
          </w:p>
        </w:tc>
        <w:tc>
          <w:tcPr>
            <w:tcW w:w="0" w:type="auto"/>
            <w:vAlign w:val="center"/>
            <w:hideMark/>
          </w:tcPr>
          <w:p w14:paraId="6F2AC6E4" w14:textId="77777777" w:rsidR="00BF57C2" w:rsidRPr="00BF57C2" w:rsidRDefault="00BF57C2" w:rsidP="00BF57C2">
            <w:pPr>
              <w:rPr>
                <w:b/>
                <w:bCs/>
              </w:rPr>
            </w:pPr>
            <w:r w:rsidRPr="00BF57C2">
              <w:rPr>
                <w:b/>
                <w:bCs/>
              </w:rPr>
              <w:t xml:space="preserve">Demonstrates that combining skeleton graphs with </w:t>
            </w:r>
            <w:proofErr w:type="spellStart"/>
            <w:r w:rsidRPr="00BF57C2">
              <w:rPr>
                <w:b/>
                <w:bCs/>
              </w:rPr>
              <w:t>DeepSORT</w:t>
            </w:r>
            <w:proofErr w:type="spellEnd"/>
            <w:r w:rsidRPr="00BF57C2">
              <w:rPr>
                <w:b/>
                <w:bCs/>
              </w:rPr>
              <w:t xml:space="preserve"> and LSTM effectively recognizes suspicious activities, but remains primarily an activity recognition framework rather than a complete intelligent surveillance system.</w:t>
            </w:r>
          </w:p>
        </w:tc>
      </w:tr>
      <w:tr w:rsidR="00BF57C2" w:rsidRPr="00BF57C2" w14:paraId="6B678C3A" w14:textId="77777777">
        <w:trPr>
          <w:tblCellSpacing w:w="15" w:type="dxa"/>
        </w:trPr>
        <w:tc>
          <w:tcPr>
            <w:tcW w:w="0" w:type="auto"/>
            <w:vAlign w:val="center"/>
            <w:hideMark/>
          </w:tcPr>
          <w:p w14:paraId="0DA1AFC5" w14:textId="77777777" w:rsidR="00BF57C2" w:rsidRPr="00BF57C2" w:rsidRDefault="00BF57C2" w:rsidP="00BF57C2">
            <w:pPr>
              <w:rPr>
                <w:b/>
                <w:bCs/>
              </w:rPr>
            </w:pPr>
            <w:r w:rsidRPr="00BF57C2">
              <w:rPr>
                <w:b/>
                <w:bCs/>
              </w:rPr>
              <w:lastRenderedPageBreak/>
              <w:t>27</w:t>
            </w:r>
          </w:p>
        </w:tc>
        <w:tc>
          <w:tcPr>
            <w:tcW w:w="0" w:type="auto"/>
            <w:vAlign w:val="center"/>
            <w:hideMark/>
          </w:tcPr>
          <w:p w14:paraId="0EE0CBF8" w14:textId="77777777" w:rsidR="00BF57C2" w:rsidRPr="00BF57C2" w:rsidRDefault="00BF57C2" w:rsidP="00BF57C2">
            <w:pPr>
              <w:rPr>
                <w:b/>
                <w:bCs/>
              </w:rPr>
            </w:pPr>
            <w:r w:rsidRPr="00BF57C2">
              <w:rPr>
                <w:b/>
                <w:bCs/>
              </w:rPr>
              <w:t>Weapon Detection in Surveillance Videos Using YOLOv8 and PELSF-DCNN</w:t>
            </w:r>
          </w:p>
        </w:tc>
        <w:tc>
          <w:tcPr>
            <w:tcW w:w="0" w:type="auto"/>
            <w:vAlign w:val="center"/>
            <w:hideMark/>
          </w:tcPr>
          <w:p w14:paraId="60FDB3CC" w14:textId="77777777" w:rsidR="00BF57C2" w:rsidRPr="00BF57C2" w:rsidRDefault="00BF57C2" w:rsidP="00BF57C2">
            <w:pPr>
              <w:rPr>
                <w:b/>
                <w:bCs/>
              </w:rPr>
            </w:pPr>
            <w:r w:rsidRPr="00BF57C2">
              <w:rPr>
                <w:b/>
                <w:bCs/>
              </w:rPr>
              <w:t>E3S Web of Conferences (ICMED-ICMPC), 2023</w:t>
            </w:r>
          </w:p>
        </w:tc>
        <w:tc>
          <w:tcPr>
            <w:tcW w:w="0" w:type="auto"/>
            <w:vAlign w:val="center"/>
            <w:hideMark/>
          </w:tcPr>
          <w:p w14:paraId="7FE7769E" w14:textId="77777777" w:rsidR="00BF57C2" w:rsidRPr="00BF57C2" w:rsidRDefault="00BF57C2" w:rsidP="00BF57C2">
            <w:pPr>
              <w:rPr>
                <w:b/>
                <w:bCs/>
              </w:rPr>
            </w:pPr>
            <w:r w:rsidRPr="00BF57C2">
              <w:rPr>
                <w:b/>
                <w:bCs/>
              </w:rPr>
              <w:t xml:space="preserve">Proposes a hybrid framework combining YOLOv8, Wiener Filtering, PDFMSR preprocessing, Diamond Search motion estimation, handcrafted feature extraction, CSBO optimization, and the PELSF-DCNN classifier for weapon detection. Achieves 97.5% accuracy and 95.42% </w:t>
            </w:r>
            <w:proofErr w:type="spellStart"/>
            <w:r w:rsidRPr="00BF57C2">
              <w:rPr>
                <w:b/>
                <w:bCs/>
              </w:rPr>
              <w:t>mAP</w:t>
            </w:r>
            <w:proofErr w:type="spellEnd"/>
            <w:r w:rsidRPr="00BF57C2">
              <w:rPr>
                <w:b/>
                <w:bCs/>
              </w:rPr>
              <w:t>.</w:t>
            </w:r>
          </w:p>
        </w:tc>
        <w:tc>
          <w:tcPr>
            <w:tcW w:w="0" w:type="auto"/>
            <w:vAlign w:val="center"/>
            <w:hideMark/>
          </w:tcPr>
          <w:p w14:paraId="6DBE7F9C" w14:textId="77777777" w:rsidR="00BF57C2" w:rsidRPr="00BF57C2" w:rsidRDefault="00BF57C2" w:rsidP="00BF57C2">
            <w:pPr>
              <w:rPr>
                <w:b/>
                <w:bCs/>
              </w:rPr>
            </w:pPr>
            <w:r w:rsidRPr="00BF57C2">
              <w:rPr>
                <w:b/>
                <w:bCs/>
              </w:rPr>
              <w:t>Limited to weapon detection and lacks tracking, person Re-ID, pose estimation, behaviour analysis, threat assessment, and multi-camera surveillance support. The pipeline is computationally complex due to multiple preprocessing and optimization stages.</w:t>
            </w:r>
          </w:p>
        </w:tc>
        <w:tc>
          <w:tcPr>
            <w:tcW w:w="0" w:type="auto"/>
            <w:vAlign w:val="center"/>
            <w:hideMark/>
          </w:tcPr>
          <w:p w14:paraId="40327962" w14:textId="77777777" w:rsidR="00BF57C2" w:rsidRPr="00BF57C2" w:rsidRDefault="00BF57C2" w:rsidP="00BF57C2">
            <w:pPr>
              <w:rPr>
                <w:b/>
                <w:bCs/>
              </w:rPr>
            </w:pPr>
            <w:r w:rsidRPr="00BF57C2">
              <w:rPr>
                <w:b/>
                <w:bCs/>
              </w:rPr>
              <w:t>Demonstrates that combining advanced preprocessing, handcrafted features, optimization algorithms, and YOLOv8 significantly improves weapon detection accuracy, but additional modules are required for complete intelligent surveillance.</w:t>
            </w:r>
          </w:p>
        </w:tc>
      </w:tr>
    </w:tbl>
    <w:p w14:paraId="7E7B6EEC" w14:textId="77777777" w:rsidR="00BF57C2" w:rsidRPr="00BF57C2" w:rsidRDefault="00BF57C2" w:rsidP="00BF57C2">
      <w:pPr>
        <w:rPr>
          <w:b/>
          <w:bCs/>
        </w:rPr>
      </w:pPr>
      <w:r w:rsidRPr="00BF57C2">
        <w:rPr>
          <w:b/>
          <w:bCs/>
        </w:rPr>
        <w:t>This is formatted so you can copy and paste directly into your literature survey table.</w:t>
      </w:r>
    </w:p>
    <w:p w14:paraId="605B5CA0" w14:textId="77777777" w:rsidR="00BF57C2" w:rsidRPr="00BF57C2" w:rsidRDefault="00BF57C2" w:rsidP="00BF57C2">
      <w:pPr>
        <w:rPr>
          <w:b/>
          <w:bCs/>
          <w:vanish/>
        </w:rPr>
      </w:pPr>
      <w:r w:rsidRPr="00BF57C2">
        <w:rPr>
          <w:b/>
          <w:bCs/>
          <w:vanish/>
        </w:rPr>
        <w:t>Top of Form</w:t>
      </w:r>
    </w:p>
    <w:p w14:paraId="2BFD60EF" w14:textId="77777777" w:rsidR="00BF57C2" w:rsidRPr="00BF57C2" w:rsidRDefault="00BF57C2" w:rsidP="00BF57C2">
      <w:pPr>
        <w:rPr>
          <w:b/>
          <w:bCs/>
        </w:rPr>
      </w:pPr>
    </w:p>
    <w:p w14:paraId="327C7F80" w14:textId="77777777" w:rsidR="00BF57C2" w:rsidRPr="00BF57C2" w:rsidRDefault="00BF57C2" w:rsidP="00BF57C2">
      <w:pPr>
        <w:rPr>
          <w:b/>
          <w:bCs/>
          <w:vanish/>
        </w:rPr>
      </w:pPr>
      <w:r w:rsidRPr="00BF57C2">
        <w:rPr>
          <w:b/>
          <w:bCs/>
          <w:vanish/>
        </w:rPr>
        <w:t>Bottom of Form</w:t>
      </w:r>
    </w:p>
    <w:p w14:paraId="4842AED0" w14:textId="77777777" w:rsidR="00BF57C2" w:rsidRPr="00BF57C2" w:rsidRDefault="00BF57C2" w:rsidP="00BF57C2"/>
    <w:sectPr w:rsidR="00BF57C2" w:rsidRPr="00BF5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B33DB"/>
    <w:multiLevelType w:val="multilevel"/>
    <w:tmpl w:val="449C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393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7C2"/>
    <w:rsid w:val="002B2F2A"/>
    <w:rsid w:val="004F6D26"/>
    <w:rsid w:val="00BF57C2"/>
    <w:rsid w:val="00DF24E2"/>
    <w:rsid w:val="00E76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61AB"/>
  <w15:chartTrackingRefBased/>
  <w15:docId w15:val="{5A13C720-6D62-49D7-A86F-648B50C96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7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7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7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7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7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7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7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7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7C2"/>
    <w:rPr>
      <w:rFonts w:eastAsiaTheme="majorEastAsia" w:cstheme="majorBidi"/>
      <w:color w:val="272727" w:themeColor="text1" w:themeTint="D8"/>
    </w:rPr>
  </w:style>
  <w:style w:type="paragraph" w:styleId="Title">
    <w:name w:val="Title"/>
    <w:basedOn w:val="Normal"/>
    <w:next w:val="Normal"/>
    <w:link w:val="TitleChar"/>
    <w:uiPriority w:val="10"/>
    <w:qFormat/>
    <w:rsid w:val="00BF5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7C2"/>
    <w:pPr>
      <w:spacing w:before="160"/>
      <w:jc w:val="center"/>
    </w:pPr>
    <w:rPr>
      <w:i/>
      <w:iCs/>
      <w:color w:val="404040" w:themeColor="text1" w:themeTint="BF"/>
    </w:rPr>
  </w:style>
  <w:style w:type="character" w:customStyle="1" w:styleId="QuoteChar">
    <w:name w:val="Quote Char"/>
    <w:basedOn w:val="DefaultParagraphFont"/>
    <w:link w:val="Quote"/>
    <w:uiPriority w:val="29"/>
    <w:rsid w:val="00BF57C2"/>
    <w:rPr>
      <w:i/>
      <w:iCs/>
      <w:color w:val="404040" w:themeColor="text1" w:themeTint="BF"/>
    </w:rPr>
  </w:style>
  <w:style w:type="paragraph" w:styleId="ListParagraph">
    <w:name w:val="List Paragraph"/>
    <w:basedOn w:val="Normal"/>
    <w:uiPriority w:val="34"/>
    <w:qFormat/>
    <w:rsid w:val="00BF57C2"/>
    <w:pPr>
      <w:ind w:left="720"/>
      <w:contextualSpacing/>
    </w:pPr>
  </w:style>
  <w:style w:type="character" w:styleId="IntenseEmphasis">
    <w:name w:val="Intense Emphasis"/>
    <w:basedOn w:val="DefaultParagraphFont"/>
    <w:uiPriority w:val="21"/>
    <w:qFormat/>
    <w:rsid w:val="00BF57C2"/>
    <w:rPr>
      <w:i/>
      <w:iCs/>
      <w:color w:val="2F5496" w:themeColor="accent1" w:themeShade="BF"/>
    </w:rPr>
  </w:style>
  <w:style w:type="paragraph" w:styleId="IntenseQuote">
    <w:name w:val="Intense Quote"/>
    <w:basedOn w:val="Normal"/>
    <w:next w:val="Normal"/>
    <w:link w:val="IntenseQuoteChar"/>
    <w:uiPriority w:val="30"/>
    <w:qFormat/>
    <w:rsid w:val="00BF5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7C2"/>
    <w:rPr>
      <w:i/>
      <w:iCs/>
      <w:color w:val="2F5496" w:themeColor="accent1" w:themeShade="BF"/>
    </w:rPr>
  </w:style>
  <w:style w:type="character" w:styleId="IntenseReference">
    <w:name w:val="Intense Reference"/>
    <w:basedOn w:val="DefaultParagraphFont"/>
    <w:uiPriority w:val="32"/>
    <w:qFormat/>
    <w:rsid w:val="00BF57C2"/>
    <w:rPr>
      <w:b/>
      <w:bCs/>
      <w:smallCaps/>
      <w:color w:val="2F5496" w:themeColor="accent1" w:themeShade="BF"/>
      <w:spacing w:val="5"/>
    </w:rPr>
  </w:style>
  <w:style w:type="paragraph" w:customStyle="1" w:styleId="msonormal0">
    <w:name w:val="msonormal"/>
    <w:basedOn w:val="Normal"/>
    <w:rsid w:val="00BF57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F57C2"/>
    <w:rPr>
      <w:b/>
      <w:bCs/>
    </w:rPr>
  </w:style>
  <w:style w:type="character" w:customStyle="1" w:styleId="pdq2pgselectionanchor">
    <w:name w:val="pdq2pg_selectionanchor"/>
    <w:basedOn w:val="DefaultParagraphFont"/>
    <w:rsid w:val="00BF57C2"/>
  </w:style>
  <w:style w:type="character" w:customStyle="1" w:styleId="grid">
    <w:name w:val="grid"/>
    <w:basedOn w:val="DefaultParagraphFont"/>
    <w:rsid w:val="00BF57C2"/>
  </w:style>
  <w:style w:type="paragraph" w:customStyle="1" w:styleId="firstmt-0">
    <w:name w:val="first:mt-0"/>
    <w:basedOn w:val="Normal"/>
    <w:rsid w:val="00BF57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BF57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BF57C2"/>
    <w:rPr>
      <w:i/>
      <w:iCs/>
    </w:rPr>
  </w:style>
  <w:style w:type="paragraph" w:styleId="z-TopofForm">
    <w:name w:val="HTML Top of Form"/>
    <w:basedOn w:val="Normal"/>
    <w:next w:val="Normal"/>
    <w:link w:val="z-TopofFormChar"/>
    <w:hidden/>
    <w:uiPriority w:val="99"/>
    <w:semiHidden/>
    <w:unhideWhenUsed/>
    <w:rsid w:val="00BF57C2"/>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BF57C2"/>
    <w:rPr>
      <w:rFonts w:ascii="Arial" w:eastAsia="Times New Roman" w:hAnsi="Arial" w:cs="Arial"/>
      <w:vanish/>
      <w:kern w:val="0"/>
      <w:sz w:val="16"/>
      <w:szCs w:val="16"/>
      <w:lang w:eastAsia="en-IN"/>
      <w14:ligatures w14:val="none"/>
    </w:rPr>
  </w:style>
  <w:style w:type="character" w:customStyle="1" w:styleId="flex">
    <w:name w:val="flex"/>
    <w:basedOn w:val="DefaultParagraphFont"/>
    <w:rsid w:val="00BF57C2"/>
  </w:style>
  <w:style w:type="paragraph" w:customStyle="1" w:styleId="placeholder">
    <w:name w:val="placeholder"/>
    <w:basedOn w:val="Normal"/>
    <w:rsid w:val="00BF57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BF57C2"/>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BF57C2"/>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65</Pages>
  <Words>11907</Words>
  <Characters>67872</Characters>
  <Application>Microsoft Office Word</Application>
  <DocSecurity>0</DocSecurity>
  <Lines>565</Lines>
  <Paragraphs>159</Paragraphs>
  <ScaleCrop>false</ScaleCrop>
  <Company/>
  <LinksUpToDate>false</LinksUpToDate>
  <CharactersWithSpaces>79620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CB.EN.U4ECE23058 V</dc:creator>
  <cp:keywords/>
  <dc:description/>
  <cp:lastModifiedBy>CB.EN.U4ECE23058 V</cp:lastModifiedBy>
  <cp:revision>1</cp:revision>
  <dcterms:created xsi:type="dcterms:W3CDTF">2026-07-11T13:53:00Z</dcterms:created>
  <dcterms:modified xsi:type="dcterms:W3CDTF">2026-07-11T14:00:00Z</dcterms:modified>
</cp:coreProperties>
</file>