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7.0654296875" w:line="240" w:lineRule="auto"/>
        <w:ind w:left="1453.2577514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43.91999816894531"/>
          <w:szCs w:val="43.91999816894531"/>
          <w:highlight w:val="white"/>
          <w:u w:val="single"/>
          <w:vertAlign w:val="baseline"/>
          <w:rtl w:val="0"/>
        </w:rPr>
        <w:t xml:space="preserve">Configuring hive-site.xml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6737365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&lt;?xml version="1.0"?&gt;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2587890625" w:line="241.92867279052734" w:lineRule="auto"/>
        <w:ind w:left="1451.6737365722656" w:right="190.89965820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&lt;?xml-stylesheet type="text/xsl" href="configuration.xsl"?&gt;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&lt;configuration&gt;&lt;property&gt; &lt;name&gt;javax.jdo.option.ConnectionURL&lt;/name&gt;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&lt;value&gt;jdbc:derby://localhost:1527/metastore_db;create=true&lt;/value&gt;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&lt;description&gt;JDBC connect string for a JDBC metastore&lt;/description&gt;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&lt;/property&gt;&lt;property&gt;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3330078125" w:line="240" w:lineRule="auto"/>
        <w:ind w:left="1451.6737365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&lt;name&gt;javax.jdo.option.ConnectionDriverName&lt;/name&gt;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27734375" w:line="240" w:lineRule="auto"/>
        <w:ind w:left="1451.6737365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&lt;value&gt;org.apache.derby.jdbc.ClientDriver&lt;/value&gt;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5" w:line="238.9735221862793" w:lineRule="auto"/>
        <w:ind w:left="1451.6737365722656" w:right="698.6791992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&lt;description&gt;Driver class name for a JDBC metastore&lt;/description&gt;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&lt;/property&gt;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81103515625" w:line="240" w:lineRule="auto"/>
        <w:ind w:left="1451.6737365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&lt;property&gt;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6220703125" w:line="240" w:lineRule="auto"/>
        <w:ind w:left="1451.6737365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&lt;name&gt;hive.server2.enable.doAs&lt;/name&gt;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259033203125" w:line="239.15164947509766" w:lineRule="auto"/>
        <w:ind w:left="1451.6737365722656" w:right="316.679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&lt;description&gt;Enable user impersonation for HiveServer2&lt;/description&gt;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&lt;value&gt;true&lt;/value&gt;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357421875" w:line="240" w:lineRule="auto"/>
        <w:ind w:left="1451.6737365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&lt;/property&gt;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26513671875" w:line="240" w:lineRule="auto"/>
        <w:ind w:left="1451.6737365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&lt;property&gt;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2529296875" w:line="240" w:lineRule="auto"/>
        <w:ind w:left="1451.6737365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&lt;name&gt;hive.server2.authentication&lt;/name&gt;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0009765625" w:line="240" w:lineRule="auto"/>
        <w:ind w:left="1451.6737365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&lt;value&gt;NONE&lt;/value&gt;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2529296875" w:line="241.9731044769287" w:lineRule="auto"/>
        <w:ind w:left="1445.8705139160156" w:right="442.89306640625" w:firstLine="5.80322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&lt;description&gt; Client authentication types. NONE: no authentication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check LDAP: LDAP/AD based authentication KERBEROS: Kerberos/GSSAPI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authentication CUSTOM: Custom authentication provider (Use 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property hive.server2.custom.authentication.class) &lt;/description&gt;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&lt;/property&gt;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899658203125" w:line="240" w:lineRule="auto"/>
        <w:ind w:left="1451.6737365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&lt;property&gt;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259033203125" w:line="240" w:lineRule="auto"/>
        <w:ind w:left="1451.6737365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&lt;name&gt;datanucleus.autoCreateTables&lt;/name&gt;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5390625" w:line="240" w:lineRule="auto"/>
        <w:ind w:left="1451.6737365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&lt;value&gt;True&lt;/value&gt;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26513671875" w:line="240" w:lineRule="auto"/>
        <w:ind w:left="1451.6737365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&lt;/property&gt;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5" w:line="240" w:lineRule="auto"/>
        <w:ind w:left="1451.6737365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&lt;/configuration&gt;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4.326171875" w:line="240" w:lineRule="auto"/>
        <w:ind w:left="1549.01763916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40.31999969482422"/>
          <w:szCs w:val="40.3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40.31999969482422"/>
          <w:szCs w:val="40.31999969482422"/>
          <w:highlight w:val="white"/>
          <w:u w:val="single"/>
          <w:vertAlign w:val="baseline"/>
          <w:rtl w:val="0"/>
        </w:rPr>
        <w:t xml:space="preserve">Initializing Hive Metastore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40.31999969482422"/>
          <w:szCs w:val="40.3199996948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0632667541504" w:lineRule="auto"/>
        <w:ind w:left="1455.0216674804688" w:right="1836.879882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export HADOOP_HOME='/cygdrive/e/hadoop-env/hadoop-3.2.1'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export PATH=$PATH:$HADOOP_HOME/bin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64306640625" w:line="238.61424922943115" w:lineRule="auto"/>
        <w:ind w:left="1455.0216674804688" w:right="1462.47924804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export HIVE_HOME='/cygdrive/e/hadoop-env/apache-hive-3.1.2'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export PATH=$PATH:$HIVE_HOME/bin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1416015625" w:line="240" w:lineRule="auto"/>
        <w:ind w:left="0" w:right="1085.57861328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</w:rPr>
        <w:sectPr>
          <w:pgSz w:h="16840" w:w="11900" w:orient="portrait"/>
          <w:pgMar w:bottom="0" w:top="691.600341796875" w:left="0" w:right="1492.80029296875" w:header="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  <w:rtl w:val="0"/>
        </w:rPr>
        <w:t xml:space="preserve">export HADOOP_CLASSPATH=$HADOOP_CLASSPATH:$HIVE_HOME/lib/*.jar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4.5833778381347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.32000160217285"/>
          <w:szCs w:val="22.32000160217285"/>
          <w:u w:val="none"/>
          <w:shd w:fill="f2f2f2" w:val="clear"/>
          <w:vertAlign w:val="baseline"/>
        </w:rPr>
        <w:drawing>
          <wp:inline distB="19050" distT="19050" distL="19050" distR="19050">
            <wp:extent cx="5699760" cy="47091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70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0" w:top="691.60034179687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